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44E78" w14:textId="77777777" w:rsidR="00E95CE2" w:rsidRPr="005600C5" w:rsidRDefault="005C288D" w:rsidP="005600C5">
      <w:pPr>
        <w:spacing w:before="960" w:after="960"/>
        <w:rPr>
          <w:b/>
          <w:bCs/>
          <w:sz w:val="28"/>
          <w:szCs w:val="28"/>
        </w:rPr>
      </w:pPr>
      <w:bookmarkStart w:id="0" w:name="_Toc114736310"/>
      <w:bookmarkStart w:id="1" w:name="_Toc114736395"/>
      <w:bookmarkStart w:id="2" w:name="_Toc114736460"/>
      <w:bookmarkStart w:id="3" w:name="_Hlk113528148"/>
      <w:r w:rsidRPr="005600C5">
        <w:rPr>
          <w:b/>
          <w:bCs/>
          <w:sz w:val="28"/>
          <w:szCs w:val="28"/>
        </w:rPr>
        <w:t>SŽ</w:t>
      </w:r>
      <w:r w:rsidR="007647CB" w:rsidRPr="005600C5">
        <w:rPr>
          <w:b/>
          <w:bCs/>
          <w:sz w:val="28"/>
          <w:szCs w:val="28"/>
        </w:rPr>
        <w:t> </w:t>
      </w:r>
      <w:r w:rsidR="009B1277" w:rsidRPr="005600C5">
        <w:rPr>
          <w:b/>
          <w:bCs/>
          <w:sz w:val="28"/>
          <w:szCs w:val="28"/>
        </w:rPr>
        <w:t>PO</w:t>
      </w:r>
      <w:r w:rsidR="00D907F7" w:rsidRPr="005600C5">
        <w:rPr>
          <w:b/>
          <w:bCs/>
          <w:sz w:val="28"/>
          <w:szCs w:val="28"/>
        </w:rPr>
        <w:t>-…/…</w:t>
      </w:r>
      <w:r w:rsidR="009344A8" w:rsidRPr="005600C5">
        <w:rPr>
          <w:b/>
          <w:bCs/>
          <w:sz w:val="28"/>
          <w:szCs w:val="28"/>
        </w:rPr>
        <w:t>.-</w:t>
      </w:r>
      <w:r w:rsidR="00C0519B" w:rsidRPr="005600C5">
        <w:rPr>
          <w:b/>
          <w:bCs/>
          <w:sz w:val="28"/>
          <w:szCs w:val="28"/>
        </w:rPr>
        <w:t>O</w:t>
      </w:r>
      <w:r w:rsidR="009344A8" w:rsidRPr="005600C5">
        <w:rPr>
          <w:b/>
          <w:bCs/>
          <w:sz w:val="28"/>
          <w:szCs w:val="28"/>
        </w:rPr>
        <w:t>Ř</w:t>
      </w:r>
      <w:bookmarkEnd w:id="0"/>
      <w:bookmarkEnd w:id="1"/>
      <w:bookmarkEnd w:id="2"/>
      <w:r w:rsidR="00C0519B" w:rsidRPr="005600C5">
        <w:rPr>
          <w:b/>
          <w:bCs/>
          <w:sz w:val="28"/>
          <w:szCs w:val="28"/>
        </w:rPr>
        <w:t xml:space="preserve"> </w:t>
      </w:r>
    </w:p>
    <w:p w14:paraId="52635205" w14:textId="77777777" w:rsidR="00E95CE2" w:rsidRPr="000F25B8" w:rsidRDefault="00A2056B" w:rsidP="000F25B8">
      <w:pPr>
        <w:rPr>
          <w:b/>
          <w:bCs/>
          <w:sz w:val="24"/>
          <w:szCs w:val="32"/>
        </w:rPr>
      </w:pPr>
      <w:bookmarkStart w:id="4" w:name="_Toc114736311"/>
      <w:bookmarkStart w:id="5" w:name="_Toc114736396"/>
      <w:bookmarkStart w:id="6" w:name="_Toc114736461"/>
      <w:bookmarkStart w:id="7" w:name="_Hlk113526605"/>
      <w:r w:rsidRPr="000F25B8">
        <w:rPr>
          <w:b/>
          <w:bCs/>
          <w:sz w:val="24"/>
          <w:szCs w:val="32"/>
        </w:rPr>
        <w:t>Sledování provozní situace</w:t>
      </w:r>
      <w:r w:rsidR="00EA5C29" w:rsidRPr="000F25B8">
        <w:rPr>
          <w:b/>
          <w:bCs/>
          <w:sz w:val="24"/>
          <w:szCs w:val="32"/>
        </w:rPr>
        <w:t>,</w:t>
      </w:r>
      <w:r w:rsidRPr="000F25B8">
        <w:rPr>
          <w:b/>
          <w:bCs/>
          <w:sz w:val="24"/>
          <w:szCs w:val="32"/>
        </w:rPr>
        <w:t xml:space="preserve"> </w:t>
      </w:r>
      <w:r w:rsidR="00EA5C29" w:rsidRPr="000F25B8">
        <w:rPr>
          <w:b/>
          <w:bCs/>
          <w:sz w:val="24"/>
          <w:szCs w:val="32"/>
        </w:rPr>
        <w:t>z</w:t>
      </w:r>
      <w:r w:rsidRPr="000F25B8">
        <w:rPr>
          <w:b/>
          <w:bCs/>
          <w:sz w:val="24"/>
          <w:szCs w:val="32"/>
        </w:rPr>
        <w:t>ajištění provozu při nebezpečných meteorologických jevech</w:t>
      </w:r>
      <w:r w:rsidR="00C0519B" w:rsidRPr="000F25B8">
        <w:rPr>
          <w:b/>
          <w:bCs/>
          <w:sz w:val="24"/>
          <w:szCs w:val="32"/>
        </w:rPr>
        <w:t xml:space="preserve"> </w:t>
      </w:r>
      <w:r w:rsidR="00EA5C29" w:rsidRPr="000F25B8">
        <w:rPr>
          <w:b/>
          <w:bCs/>
          <w:sz w:val="24"/>
          <w:szCs w:val="32"/>
        </w:rPr>
        <w:t>a postupy při rušení nebo krácení výluky dopravní služby</w:t>
      </w:r>
      <w:bookmarkEnd w:id="4"/>
      <w:bookmarkEnd w:id="5"/>
      <w:bookmarkEnd w:id="6"/>
    </w:p>
    <w:bookmarkEnd w:id="7"/>
    <w:p w14:paraId="474E708B" w14:textId="77777777" w:rsidR="00232197" w:rsidRPr="00054071" w:rsidRDefault="00232197" w:rsidP="00811E1A">
      <w:pPr>
        <w:autoSpaceDE w:val="0"/>
        <w:autoSpaceDN w:val="0"/>
        <w:adjustRightInd w:val="0"/>
        <w:spacing w:after="1000"/>
        <w:jc w:val="left"/>
        <w:outlineLvl w:val="0"/>
        <w:rPr>
          <w:rFonts w:cs="Arial-OneByteIdentityH"/>
          <w:color w:val="000000"/>
          <w:sz w:val="24"/>
          <w:szCs w:val="24"/>
        </w:rPr>
      </w:pPr>
    </w:p>
    <w:p w14:paraId="27405F76" w14:textId="77777777" w:rsidR="00E95CE2" w:rsidRDefault="009C496C" w:rsidP="00D672AA">
      <w:bookmarkStart w:id="8" w:name="_Toc114736312"/>
      <w:bookmarkStart w:id="9" w:name="_Toc114736397"/>
      <w:bookmarkStart w:id="10" w:name="_Toc114736462"/>
      <w:r w:rsidRPr="00054071">
        <w:t xml:space="preserve">Účinnost </w:t>
      </w:r>
      <w:r w:rsidR="00D613E1" w:rsidRPr="00054071">
        <w:t>od den (číslo)</w:t>
      </w:r>
      <w:r w:rsidR="00791DDA" w:rsidRPr="00054071">
        <w:t>.</w:t>
      </w:r>
      <w:r w:rsidR="00D613E1" w:rsidRPr="00054071">
        <w:t xml:space="preserve"> </w:t>
      </w:r>
      <w:r w:rsidRPr="00054071">
        <w:t>měsíc</w:t>
      </w:r>
      <w:r w:rsidR="00D613E1" w:rsidRPr="00054071">
        <w:t xml:space="preserve"> (slovem) </w:t>
      </w:r>
      <w:r w:rsidRPr="00054071">
        <w:t>rok</w:t>
      </w:r>
      <w:r w:rsidR="00D613E1" w:rsidRPr="00054071">
        <w:t xml:space="preserve"> (čtyřmístně)</w:t>
      </w:r>
      <w:r w:rsidRPr="00054071">
        <w:t>/ode dne zveřejnění</w:t>
      </w:r>
      <w:bookmarkEnd w:id="8"/>
      <w:bookmarkEnd w:id="9"/>
      <w:bookmarkEnd w:id="10"/>
    </w:p>
    <w:p w14:paraId="6B9AF8F9" w14:textId="77777777" w:rsidR="005100F2" w:rsidRDefault="005100F2" w:rsidP="00811E1A">
      <w:pPr>
        <w:autoSpaceDE w:val="0"/>
        <w:autoSpaceDN w:val="0"/>
        <w:adjustRightInd w:val="0"/>
        <w:spacing w:after="120"/>
        <w:outlineLvl w:val="0"/>
        <w:rPr>
          <w:rFonts w:cs="Arial-OneByteIdentityH"/>
          <w:color w:val="000000"/>
          <w:szCs w:val="18"/>
        </w:rPr>
      </w:pPr>
    </w:p>
    <w:p w14:paraId="334E50C2" w14:textId="77777777" w:rsidR="005100F2" w:rsidRPr="00054071" w:rsidRDefault="005100F2" w:rsidP="00811E1A">
      <w:pPr>
        <w:autoSpaceDE w:val="0"/>
        <w:autoSpaceDN w:val="0"/>
        <w:adjustRightInd w:val="0"/>
        <w:spacing w:after="120"/>
        <w:outlineLvl w:val="0"/>
        <w:rPr>
          <w:rFonts w:cs="Arial-OneByteIdentityH"/>
          <w:color w:val="000000"/>
          <w:szCs w:val="18"/>
        </w:rPr>
      </w:pPr>
    </w:p>
    <w:p w14:paraId="5E7CF652" w14:textId="77777777" w:rsidR="00811E1A" w:rsidRPr="00D672AA" w:rsidRDefault="005100F2" w:rsidP="00D672AA">
      <w:pPr>
        <w:rPr>
          <w:b/>
          <w:bCs/>
        </w:rPr>
      </w:pPr>
      <w:bookmarkStart w:id="11" w:name="_Toc114736313"/>
      <w:bookmarkStart w:id="12" w:name="_Toc114736398"/>
      <w:bookmarkStart w:id="13" w:name="_Toc114736463"/>
      <w:r w:rsidRPr="00D672AA">
        <w:rPr>
          <w:b/>
          <w:bCs/>
        </w:rPr>
        <w:t>Nahrazení předchozích vnitřních předpisů</w:t>
      </w:r>
      <w:bookmarkEnd w:id="11"/>
      <w:bookmarkEnd w:id="12"/>
      <w:bookmarkEnd w:id="13"/>
    </w:p>
    <w:p w14:paraId="7B028B71" w14:textId="77777777" w:rsidR="005100F2" w:rsidRPr="005100F2" w:rsidRDefault="005100F2" w:rsidP="00D672AA">
      <w:pPr>
        <w:spacing w:after="4920"/>
      </w:pPr>
      <w:bookmarkStart w:id="14" w:name="_Toc114736314"/>
      <w:bookmarkStart w:id="15" w:name="_Toc114736399"/>
      <w:bookmarkStart w:id="16" w:name="_Toc114736464"/>
      <w:r>
        <w:t>Tímto předpisem se nahrazuje</w:t>
      </w:r>
      <w:r w:rsidR="00524D94">
        <w:t>….</w:t>
      </w:r>
      <w:bookmarkEnd w:id="14"/>
      <w:bookmarkEnd w:id="15"/>
      <w:bookmarkEnd w:id="16"/>
    </w:p>
    <w:tbl>
      <w:tblPr>
        <w:tblW w:w="8930" w:type="dxa"/>
        <w:tblLook w:val="04A0" w:firstRow="1" w:lastRow="0" w:firstColumn="1" w:lastColumn="0" w:noHBand="0" w:noVBand="1"/>
      </w:tblPr>
      <w:tblGrid>
        <w:gridCol w:w="3402"/>
        <w:gridCol w:w="2126"/>
        <w:gridCol w:w="3402"/>
      </w:tblGrid>
      <w:tr w:rsidR="00C51893" w:rsidRPr="006B132F" w14:paraId="7EBC895D" w14:textId="77777777">
        <w:trPr>
          <w:trHeight w:val="283"/>
        </w:trPr>
        <w:tc>
          <w:tcPr>
            <w:tcW w:w="3402" w:type="dxa"/>
            <w:shd w:val="clear" w:color="auto" w:fill="auto"/>
          </w:tcPr>
          <w:p w14:paraId="2BAC5E38" w14:textId="77777777" w:rsidR="00A828C4" w:rsidRPr="006B132F" w:rsidRDefault="00A828C4" w:rsidP="00132874">
            <w:bookmarkStart w:id="17" w:name="_Toc114736315"/>
            <w:bookmarkStart w:id="18" w:name="_Toc114736400"/>
            <w:bookmarkStart w:id="19" w:name="_Toc114736465"/>
            <w:r w:rsidRPr="006B132F">
              <w:t>Schváleno p</w:t>
            </w:r>
            <w:r w:rsidR="00A72A69">
              <w:t>od čj. </w:t>
            </w:r>
            <w:r w:rsidR="00361ECE">
              <w:t>…/…</w:t>
            </w:r>
            <w:bookmarkEnd w:id="17"/>
            <w:bookmarkEnd w:id="18"/>
            <w:bookmarkEnd w:id="19"/>
          </w:p>
        </w:tc>
        <w:tc>
          <w:tcPr>
            <w:tcW w:w="2126" w:type="dxa"/>
            <w:shd w:val="clear" w:color="auto" w:fill="auto"/>
          </w:tcPr>
          <w:p w14:paraId="0EA7610A" w14:textId="77777777" w:rsidR="00A828C4" w:rsidRPr="006B132F" w:rsidRDefault="00A828C4" w:rsidP="00132874">
            <w:pPr>
              <w:rPr>
                <w:highlight w:val="yellow"/>
              </w:rPr>
            </w:pPr>
          </w:p>
        </w:tc>
        <w:tc>
          <w:tcPr>
            <w:tcW w:w="3402" w:type="dxa"/>
            <w:shd w:val="clear" w:color="auto" w:fill="auto"/>
          </w:tcPr>
          <w:p w14:paraId="4642762D" w14:textId="77777777" w:rsidR="00A828C4" w:rsidRPr="00054071" w:rsidRDefault="00A828C4" w:rsidP="00132874"/>
        </w:tc>
      </w:tr>
      <w:tr w:rsidR="00C51893" w:rsidRPr="006B132F" w14:paraId="47224E21" w14:textId="77777777">
        <w:trPr>
          <w:trHeight w:val="283"/>
        </w:trPr>
        <w:tc>
          <w:tcPr>
            <w:tcW w:w="3402" w:type="dxa"/>
            <w:shd w:val="clear" w:color="auto" w:fill="auto"/>
          </w:tcPr>
          <w:p w14:paraId="21EEC001" w14:textId="77777777" w:rsidR="00A828C4" w:rsidRPr="006B132F" w:rsidRDefault="00A828C4" w:rsidP="00132874">
            <w:bookmarkStart w:id="20" w:name="_Toc114736316"/>
            <w:bookmarkStart w:id="21" w:name="_Toc114736401"/>
            <w:bookmarkStart w:id="22" w:name="_Toc114736466"/>
            <w:r w:rsidRPr="006B132F">
              <w:t xml:space="preserve">dne </w:t>
            </w:r>
            <w:r w:rsidR="00361ECE">
              <w:t>…………</w:t>
            </w:r>
            <w:bookmarkEnd w:id="20"/>
            <w:bookmarkEnd w:id="21"/>
            <w:bookmarkEnd w:id="22"/>
          </w:p>
        </w:tc>
        <w:tc>
          <w:tcPr>
            <w:tcW w:w="2126" w:type="dxa"/>
            <w:shd w:val="clear" w:color="auto" w:fill="auto"/>
          </w:tcPr>
          <w:p w14:paraId="5F48ACB8" w14:textId="77777777" w:rsidR="00A828C4" w:rsidRPr="006B132F" w:rsidRDefault="00A828C4" w:rsidP="00132874">
            <w:pPr>
              <w:rPr>
                <w:highlight w:val="yellow"/>
              </w:rPr>
            </w:pPr>
          </w:p>
        </w:tc>
        <w:tc>
          <w:tcPr>
            <w:tcW w:w="3402" w:type="dxa"/>
            <w:shd w:val="clear" w:color="auto" w:fill="auto"/>
          </w:tcPr>
          <w:p w14:paraId="0216FE31" w14:textId="77777777" w:rsidR="00A828C4" w:rsidRPr="00DA433E" w:rsidRDefault="00A828C4" w:rsidP="00132874">
            <w:pPr>
              <w:rPr>
                <w:i/>
                <w:iCs/>
                <w:highlight w:val="yellow"/>
              </w:rPr>
            </w:pPr>
          </w:p>
        </w:tc>
      </w:tr>
      <w:tr w:rsidR="00C51893" w:rsidRPr="006B132F" w14:paraId="1E79E1AD" w14:textId="77777777">
        <w:trPr>
          <w:trHeight w:val="567"/>
        </w:trPr>
        <w:tc>
          <w:tcPr>
            <w:tcW w:w="3402" w:type="dxa"/>
            <w:shd w:val="clear" w:color="auto" w:fill="auto"/>
          </w:tcPr>
          <w:p w14:paraId="0A1C27E7" w14:textId="77777777" w:rsidR="00A828C4" w:rsidRPr="006B132F" w:rsidRDefault="00A828C4" w:rsidP="00132874"/>
        </w:tc>
        <w:tc>
          <w:tcPr>
            <w:tcW w:w="2126" w:type="dxa"/>
            <w:shd w:val="clear" w:color="auto" w:fill="auto"/>
          </w:tcPr>
          <w:p w14:paraId="75338036" w14:textId="77777777" w:rsidR="00A828C4" w:rsidRPr="006B132F" w:rsidRDefault="00A828C4" w:rsidP="00132874"/>
        </w:tc>
        <w:tc>
          <w:tcPr>
            <w:tcW w:w="3402" w:type="dxa"/>
            <w:shd w:val="clear" w:color="auto" w:fill="auto"/>
          </w:tcPr>
          <w:p w14:paraId="53CA99C4" w14:textId="77777777" w:rsidR="00A828C4" w:rsidRPr="0022461A" w:rsidRDefault="00A828C4" w:rsidP="00132874">
            <w:pPr>
              <w:rPr>
                <w:highlight w:val="yellow"/>
              </w:rPr>
            </w:pPr>
          </w:p>
        </w:tc>
      </w:tr>
      <w:tr w:rsidR="00C51893" w:rsidRPr="006B132F" w14:paraId="1B285D82" w14:textId="77777777">
        <w:trPr>
          <w:trHeight w:val="283"/>
        </w:trPr>
        <w:tc>
          <w:tcPr>
            <w:tcW w:w="3402" w:type="dxa"/>
            <w:shd w:val="clear" w:color="auto" w:fill="auto"/>
          </w:tcPr>
          <w:p w14:paraId="44D36BC9" w14:textId="77777777" w:rsidR="00C51893" w:rsidRPr="006B132F" w:rsidRDefault="00C51893" w:rsidP="00132874">
            <w:pPr>
              <w:rPr>
                <w:highlight w:val="yellow"/>
              </w:rPr>
            </w:pPr>
            <w:bookmarkStart w:id="23" w:name="_Toc114736318"/>
            <w:bookmarkStart w:id="24" w:name="_Toc114736403"/>
            <w:bookmarkStart w:id="25" w:name="_Toc114736468"/>
            <w:r w:rsidRPr="006B132F">
              <w:t>Titul, jméno, příjmení, titul</w:t>
            </w:r>
            <w:bookmarkEnd w:id="23"/>
            <w:bookmarkEnd w:id="24"/>
            <w:bookmarkEnd w:id="25"/>
          </w:p>
        </w:tc>
        <w:tc>
          <w:tcPr>
            <w:tcW w:w="2126" w:type="dxa"/>
            <w:shd w:val="clear" w:color="auto" w:fill="auto"/>
          </w:tcPr>
          <w:p w14:paraId="7DDAD1DC" w14:textId="77777777" w:rsidR="00C51893" w:rsidRPr="006B132F" w:rsidRDefault="00C51893" w:rsidP="00132874"/>
        </w:tc>
        <w:tc>
          <w:tcPr>
            <w:tcW w:w="3402" w:type="dxa"/>
            <w:shd w:val="clear" w:color="auto" w:fill="auto"/>
          </w:tcPr>
          <w:p w14:paraId="4EB1EEF0" w14:textId="77777777" w:rsidR="00C51893" w:rsidRPr="0095152E" w:rsidRDefault="00C51893" w:rsidP="00132874">
            <w:pPr>
              <w:rPr>
                <w:i/>
                <w:iCs/>
                <w:highlight w:val="yellow"/>
              </w:rPr>
            </w:pPr>
          </w:p>
        </w:tc>
      </w:tr>
      <w:tr w:rsidR="00C51893" w:rsidRPr="006B132F" w14:paraId="51A95EFB" w14:textId="77777777">
        <w:trPr>
          <w:trHeight w:val="567"/>
        </w:trPr>
        <w:tc>
          <w:tcPr>
            <w:tcW w:w="3402" w:type="dxa"/>
            <w:shd w:val="clear" w:color="auto" w:fill="auto"/>
          </w:tcPr>
          <w:p w14:paraId="7698026A" w14:textId="77777777" w:rsidR="00C51893" w:rsidRPr="006B132F" w:rsidRDefault="00DA433E" w:rsidP="00132874">
            <w:bookmarkStart w:id="26" w:name="_Toc114736320"/>
            <w:bookmarkStart w:id="27" w:name="_Toc114736405"/>
            <w:bookmarkStart w:id="28" w:name="_Toc114736470"/>
            <w:r>
              <w:t xml:space="preserve">Ředitel Oblastního ředitelství </w:t>
            </w:r>
            <w:bookmarkEnd w:id="26"/>
            <w:bookmarkEnd w:id="27"/>
            <w:bookmarkEnd w:id="28"/>
          </w:p>
        </w:tc>
        <w:tc>
          <w:tcPr>
            <w:tcW w:w="2126" w:type="dxa"/>
            <w:shd w:val="clear" w:color="auto" w:fill="auto"/>
          </w:tcPr>
          <w:p w14:paraId="40A19392" w14:textId="77777777" w:rsidR="00C51893" w:rsidRPr="006B132F" w:rsidRDefault="00C51893" w:rsidP="00132874"/>
        </w:tc>
        <w:tc>
          <w:tcPr>
            <w:tcW w:w="3402" w:type="dxa"/>
            <w:shd w:val="clear" w:color="auto" w:fill="auto"/>
          </w:tcPr>
          <w:p w14:paraId="11A713A5" w14:textId="77777777" w:rsidR="00C51893" w:rsidRPr="0095152E" w:rsidRDefault="00C51893" w:rsidP="00132874">
            <w:pPr>
              <w:rPr>
                <w:i/>
                <w:iCs/>
                <w:highlight w:val="yellow"/>
              </w:rPr>
            </w:pPr>
          </w:p>
        </w:tc>
      </w:tr>
    </w:tbl>
    <w:p w14:paraId="69ADAC4E" w14:textId="77777777" w:rsidR="00C51893" w:rsidRDefault="00C51893" w:rsidP="00CD7B98">
      <w:pPr>
        <w:autoSpaceDE w:val="0"/>
        <w:autoSpaceDN w:val="0"/>
        <w:adjustRightInd w:val="0"/>
        <w:outlineLvl w:val="0"/>
        <w:rPr>
          <w:rFonts w:cs="Arial-OneByteIdentityH"/>
          <w:color w:val="000000"/>
          <w:szCs w:val="18"/>
        </w:rPr>
      </w:pPr>
    </w:p>
    <w:p w14:paraId="46B82678" w14:textId="77777777" w:rsidR="003752E3" w:rsidRDefault="003752E3" w:rsidP="00434A8A">
      <w:pPr>
        <w:autoSpaceDE w:val="0"/>
        <w:autoSpaceDN w:val="0"/>
        <w:adjustRightInd w:val="0"/>
        <w:jc w:val="left"/>
        <w:outlineLvl w:val="0"/>
        <w:rPr>
          <w:rFonts w:cs="Arial-OneByteIdentityH"/>
          <w:color w:val="000000"/>
          <w:szCs w:val="18"/>
        </w:rPr>
      </w:pPr>
    </w:p>
    <w:p w14:paraId="21A8A648" w14:textId="77777777" w:rsidR="00434A8A" w:rsidRDefault="00434A8A" w:rsidP="00D672AA"/>
    <w:p w14:paraId="5DFFE615" w14:textId="77777777" w:rsidR="00434A8A" w:rsidRDefault="00434A8A" w:rsidP="00D672AA"/>
    <w:p w14:paraId="3D2A89DF" w14:textId="77777777" w:rsidR="00434A8A" w:rsidRDefault="00434A8A" w:rsidP="00D672AA"/>
    <w:p w14:paraId="23F80C7A" w14:textId="77777777" w:rsidR="00434A8A" w:rsidRDefault="00434A8A" w:rsidP="00D672AA"/>
    <w:p w14:paraId="7E035D56" w14:textId="77777777" w:rsidR="00434A8A" w:rsidRDefault="00434A8A" w:rsidP="00D672AA"/>
    <w:p w14:paraId="6220B536" w14:textId="77777777" w:rsidR="00434A8A" w:rsidRDefault="00434A8A" w:rsidP="00D672AA"/>
    <w:p w14:paraId="1BD4B3F5" w14:textId="77777777" w:rsidR="00434A8A" w:rsidRDefault="00434A8A" w:rsidP="00D672AA"/>
    <w:p w14:paraId="4A088197" w14:textId="77777777" w:rsidR="00434A8A" w:rsidRDefault="00434A8A" w:rsidP="00D672AA"/>
    <w:p w14:paraId="4360518D" w14:textId="77777777" w:rsidR="00434A8A" w:rsidRDefault="00434A8A" w:rsidP="00D672AA"/>
    <w:p w14:paraId="612563F0" w14:textId="77777777" w:rsidR="00434A8A" w:rsidRDefault="00434A8A" w:rsidP="00D672AA"/>
    <w:p w14:paraId="7277E698" w14:textId="77777777" w:rsidR="00434A8A" w:rsidRDefault="00434A8A" w:rsidP="00D672AA"/>
    <w:p w14:paraId="7CD65172" w14:textId="77777777" w:rsidR="00434A8A" w:rsidRDefault="00434A8A" w:rsidP="00D672AA"/>
    <w:p w14:paraId="44FF88E9" w14:textId="77777777" w:rsidR="00434A8A" w:rsidRDefault="00434A8A" w:rsidP="00D672AA"/>
    <w:p w14:paraId="1A342E49" w14:textId="77777777" w:rsidR="00434A8A" w:rsidRDefault="00434A8A" w:rsidP="00D672AA"/>
    <w:p w14:paraId="5EE05F9D" w14:textId="77777777" w:rsidR="003752E3" w:rsidRDefault="003752E3" w:rsidP="00D672AA"/>
    <w:p w14:paraId="60C0F39C" w14:textId="77777777" w:rsidR="003141D8" w:rsidRDefault="003141D8" w:rsidP="00D672AA"/>
    <w:p w14:paraId="654E7EE3" w14:textId="77777777" w:rsidR="0078622A" w:rsidRDefault="0078622A" w:rsidP="00D672AA"/>
    <w:p w14:paraId="0F66B4CB" w14:textId="77777777" w:rsidR="003141D8" w:rsidRDefault="003141D8" w:rsidP="00D672AA"/>
    <w:p w14:paraId="7232798E" w14:textId="77777777" w:rsidR="003141D8" w:rsidRDefault="003141D8" w:rsidP="00D672AA"/>
    <w:p w14:paraId="156E2411" w14:textId="77777777" w:rsidR="003141D8" w:rsidRDefault="003141D8" w:rsidP="00D672AA"/>
    <w:p w14:paraId="3D6A4DCF" w14:textId="77777777" w:rsidR="003141D8" w:rsidRDefault="003141D8" w:rsidP="00D672AA"/>
    <w:p w14:paraId="3237C96E" w14:textId="77777777" w:rsidR="003141D8" w:rsidRDefault="003141D8" w:rsidP="00D672AA"/>
    <w:p w14:paraId="21374287" w14:textId="77777777" w:rsidR="003141D8" w:rsidRDefault="003141D8" w:rsidP="00D672AA"/>
    <w:p w14:paraId="5FFFE60B" w14:textId="77777777" w:rsidR="003141D8" w:rsidRDefault="003141D8" w:rsidP="00D672AA"/>
    <w:p w14:paraId="77292C41" w14:textId="77777777" w:rsidR="003141D8" w:rsidRDefault="003141D8" w:rsidP="00D672AA"/>
    <w:p w14:paraId="0193A7E9" w14:textId="77777777" w:rsidR="00434A8A" w:rsidRDefault="00434A8A" w:rsidP="00D672AA"/>
    <w:p w14:paraId="189D5782" w14:textId="77777777" w:rsidR="00434A8A" w:rsidRDefault="00434A8A" w:rsidP="00D672AA"/>
    <w:p w14:paraId="6732E31A" w14:textId="77777777" w:rsidR="00434A8A" w:rsidRDefault="00434A8A" w:rsidP="00D672AA"/>
    <w:p w14:paraId="263F4FB9" w14:textId="77777777" w:rsidR="00434A8A" w:rsidRDefault="00434A8A" w:rsidP="00D672AA"/>
    <w:p w14:paraId="65E24452" w14:textId="77777777" w:rsidR="00434A8A" w:rsidRDefault="00434A8A" w:rsidP="00D672AA"/>
    <w:p w14:paraId="3463EF02" w14:textId="77777777" w:rsidR="00434A8A" w:rsidRDefault="00434A8A" w:rsidP="00D672AA"/>
    <w:p w14:paraId="78D4E4CF" w14:textId="77777777" w:rsidR="00434A8A" w:rsidRDefault="00434A8A" w:rsidP="00D672AA"/>
    <w:p w14:paraId="1A5AC52C" w14:textId="77777777" w:rsidR="00434A8A" w:rsidRDefault="00434A8A" w:rsidP="00D672AA"/>
    <w:p w14:paraId="274AF916" w14:textId="77777777" w:rsidR="00434A8A" w:rsidRDefault="00434A8A" w:rsidP="00D672AA"/>
    <w:p w14:paraId="02427B24" w14:textId="77777777" w:rsidR="00434A8A" w:rsidRDefault="00434A8A" w:rsidP="00D672AA"/>
    <w:p w14:paraId="4B7AC5C1" w14:textId="77777777" w:rsidR="00434A8A" w:rsidRDefault="00434A8A" w:rsidP="00D672AA"/>
    <w:p w14:paraId="4001675D" w14:textId="77777777" w:rsidR="00434A8A" w:rsidRDefault="00434A8A" w:rsidP="00D672AA"/>
    <w:p w14:paraId="10E73AFF" w14:textId="77777777" w:rsidR="00434A8A" w:rsidRDefault="00434A8A" w:rsidP="00D672AA"/>
    <w:p w14:paraId="11CF04CF" w14:textId="77777777" w:rsidR="00434A8A" w:rsidRDefault="00434A8A" w:rsidP="00D672AA"/>
    <w:p w14:paraId="4DF82734" w14:textId="77777777" w:rsidR="00434A8A" w:rsidRDefault="00434A8A" w:rsidP="00D672AA"/>
    <w:p w14:paraId="4404E3F6" w14:textId="77777777" w:rsidR="00434A8A" w:rsidRDefault="00434A8A" w:rsidP="00D672AA"/>
    <w:p w14:paraId="0AAA27B1" w14:textId="77777777" w:rsidR="00434A8A" w:rsidRDefault="00434A8A" w:rsidP="00D672AA"/>
    <w:p w14:paraId="3CC1642D" w14:textId="77777777" w:rsidR="00FE7F83" w:rsidRDefault="00FE7F83" w:rsidP="00D672AA"/>
    <w:p w14:paraId="622CF8FF" w14:textId="77777777" w:rsidR="00EF3283" w:rsidRDefault="00EF3283" w:rsidP="00D672AA"/>
    <w:tbl>
      <w:tblPr>
        <w:tblW w:w="0" w:type="auto"/>
        <w:tblLook w:val="04A0" w:firstRow="1" w:lastRow="0" w:firstColumn="1" w:lastColumn="0" w:noHBand="0" w:noVBand="1"/>
      </w:tblPr>
      <w:tblGrid>
        <w:gridCol w:w="1654"/>
        <w:gridCol w:w="7133"/>
      </w:tblGrid>
      <w:tr w:rsidR="001A3C4A" w:rsidRPr="00054071" w14:paraId="791CEB35" w14:textId="77777777">
        <w:tc>
          <w:tcPr>
            <w:tcW w:w="8927" w:type="dxa"/>
            <w:gridSpan w:val="2"/>
            <w:shd w:val="clear" w:color="auto" w:fill="auto"/>
          </w:tcPr>
          <w:p w14:paraId="725948FE" w14:textId="77777777" w:rsidR="001A3C4A" w:rsidRPr="00132874" w:rsidRDefault="00A72A78" w:rsidP="00132874">
            <w:pPr>
              <w:rPr>
                <w:b/>
                <w:bCs/>
                <w:sz w:val="16"/>
                <w:szCs w:val="20"/>
              </w:rPr>
            </w:pPr>
            <w:bookmarkStart w:id="29" w:name="_Toc114736322"/>
            <w:bookmarkStart w:id="30" w:name="_Toc114736407"/>
            <w:bookmarkStart w:id="31" w:name="_Toc114736472"/>
            <w:r w:rsidRPr="00132874">
              <w:rPr>
                <w:b/>
                <w:bCs/>
                <w:sz w:val="16"/>
                <w:szCs w:val="20"/>
              </w:rPr>
              <w:t>SŽ</w:t>
            </w:r>
            <w:r w:rsidR="007647CB" w:rsidRPr="00132874">
              <w:rPr>
                <w:b/>
                <w:bCs/>
                <w:sz w:val="16"/>
                <w:szCs w:val="20"/>
              </w:rPr>
              <w:t> </w:t>
            </w:r>
            <w:r w:rsidR="00A33F47" w:rsidRPr="00132874">
              <w:rPr>
                <w:b/>
                <w:bCs/>
                <w:sz w:val="16"/>
                <w:szCs w:val="20"/>
              </w:rPr>
              <w:t>PO</w:t>
            </w:r>
            <w:r w:rsidR="00434A8A" w:rsidRPr="00132874">
              <w:rPr>
                <w:b/>
                <w:bCs/>
                <w:sz w:val="16"/>
                <w:szCs w:val="20"/>
              </w:rPr>
              <w:t>-…/…</w:t>
            </w:r>
            <w:r w:rsidR="00A72A69" w:rsidRPr="00132874">
              <w:rPr>
                <w:b/>
                <w:bCs/>
                <w:sz w:val="16"/>
                <w:szCs w:val="20"/>
              </w:rPr>
              <w:t>-</w:t>
            </w:r>
            <w:r w:rsidR="007B69E1" w:rsidRPr="00132874">
              <w:rPr>
                <w:b/>
                <w:bCs/>
                <w:sz w:val="16"/>
                <w:szCs w:val="20"/>
              </w:rPr>
              <w:t>O</w:t>
            </w:r>
            <w:r w:rsidR="00A72A69" w:rsidRPr="00132874">
              <w:rPr>
                <w:b/>
                <w:bCs/>
                <w:sz w:val="16"/>
                <w:szCs w:val="20"/>
              </w:rPr>
              <w:t>Ř</w:t>
            </w:r>
            <w:bookmarkEnd w:id="29"/>
            <w:bookmarkEnd w:id="30"/>
            <w:bookmarkEnd w:id="31"/>
          </w:p>
          <w:p w14:paraId="665229DD" w14:textId="77777777" w:rsidR="001A3C4A" w:rsidRPr="00054071" w:rsidRDefault="007B69E1" w:rsidP="00132874">
            <w:bookmarkStart w:id="32" w:name="_Hlk112926429"/>
            <w:bookmarkStart w:id="33" w:name="_Toc114736323"/>
            <w:bookmarkStart w:id="34" w:name="_Toc114736408"/>
            <w:bookmarkStart w:id="35" w:name="_Toc114736473"/>
            <w:r w:rsidRPr="00132874">
              <w:rPr>
                <w:b/>
                <w:bCs/>
                <w:sz w:val="16"/>
                <w:szCs w:val="20"/>
              </w:rPr>
              <w:t>Sledování provozní situace, zajištění provozu při nebezpečných meteorologických jevech a postupy při rušení nebo krácení výluky dopravní služby</w:t>
            </w:r>
            <w:bookmarkEnd w:id="32"/>
            <w:bookmarkEnd w:id="33"/>
            <w:bookmarkEnd w:id="34"/>
            <w:bookmarkEnd w:id="35"/>
          </w:p>
        </w:tc>
      </w:tr>
      <w:tr w:rsidR="001A3C4A" w:rsidRPr="00054071" w14:paraId="6DEF3316" w14:textId="77777777">
        <w:tc>
          <w:tcPr>
            <w:tcW w:w="1668" w:type="dxa"/>
            <w:shd w:val="clear" w:color="auto" w:fill="auto"/>
          </w:tcPr>
          <w:p w14:paraId="65784DFB" w14:textId="77777777" w:rsidR="001A3C4A" w:rsidRPr="00054071" w:rsidRDefault="001A3C4A" w:rsidP="00885C74">
            <w:pPr>
              <w:autoSpaceDE w:val="0"/>
              <w:autoSpaceDN w:val="0"/>
              <w:adjustRightInd w:val="0"/>
              <w:outlineLvl w:val="0"/>
              <w:rPr>
                <w:rFonts w:cs="Arial-OneByteIdentityH"/>
                <w:color w:val="000000"/>
                <w:sz w:val="16"/>
                <w:szCs w:val="16"/>
              </w:rPr>
            </w:pPr>
          </w:p>
        </w:tc>
        <w:tc>
          <w:tcPr>
            <w:tcW w:w="7259" w:type="dxa"/>
            <w:shd w:val="clear" w:color="auto" w:fill="auto"/>
          </w:tcPr>
          <w:p w14:paraId="53548E98" w14:textId="77777777" w:rsidR="001A3C4A" w:rsidRPr="00054071" w:rsidRDefault="001A3C4A" w:rsidP="00885C74">
            <w:pPr>
              <w:autoSpaceDE w:val="0"/>
              <w:autoSpaceDN w:val="0"/>
              <w:adjustRightInd w:val="0"/>
              <w:outlineLvl w:val="0"/>
              <w:rPr>
                <w:rFonts w:cs="Arial-OneByteIdentityH"/>
                <w:color w:val="000000"/>
                <w:sz w:val="16"/>
                <w:szCs w:val="16"/>
              </w:rPr>
            </w:pPr>
          </w:p>
        </w:tc>
      </w:tr>
      <w:tr w:rsidR="00CD7B98" w:rsidRPr="00054071" w14:paraId="1193680E" w14:textId="77777777">
        <w:tc>
          <w:tcPr>
            <w:tcW w:w="1668" w:type="dxa"/>
            <w:shd w:val="clear" w:color="auto" w:fill="auto"/>
          </w:tcPr>
          <w:p w14:paraId="0C87B2FB" w14:textId="77777777" w:rsidR="00CD7B98" w:rsidRPr="00132874" w:rsidRDefault="00CD7B98" w:rsidP="00132874">
            <w:pPr>
              <w:rPr>
                <w:sz w:val="16"/>
                <w:szCs w:val="20"/>
              </w:rPr>
            </w:pPr>
            <w:bookmarkStart w:id="36" w:name="_Toc114736324"/>
            <w:bookmarkStart w:id="37" w:name="_Toc114736409"/>
            <w:bookmarkStart w:id="38" w:name="_Toc114736474"/>
            <w:r w:rsidRPr="00132874">
              <w:rPr>
                <w:sz w:val="16"/>
                <w:szCs w:val="20"/>
              </w:rPr>
              <w:t>Gestorský útvar:</w:t>
            </w:r>
            <w:bookmarkEnd w:id="36"/>
            <w:bookmarkEnd w:id="37"/>
            <w:bookmarkEnd w:id="38"/>
          </w:p>
        </w:tc>
        <w:tc>
          <w:tcPr>
            <w:tcW w:w="7259" w:type="dxa"/>
            <w:shd w:val="clear" w:color="auto" w:fill="auto"/>
          </w:tcPr>
          <w:p w14:paraId="4CE9EE85" w14:textId="77777777" w:rsidR="00CD7B98" w:rsidRPr="00132874" w:rsidRDefault="005E6B1E" w:rsidP="00132874">
            <w:pPr>
              <w:rPr>
                <w:sz w:val="16"/>
                <w:szCs w:val="20"/>
              </w:rPr>
            </w:pPr>
            <w:bookmarkStart w:id="39" w:name="_Toc114736325"/>
            <w:bookmarkStart w:id="40" w:name="_Toc114736410"/>
            <w:bookmarkStart w:id="41" w:name="_Toc114736475"/>
            <w:r w:rsidRPr="00132874">
              <w:rPr>
                <w:sz w:val="16"/>
                <w:szCs w:val="20"/>
              </w:rPr>
              <w:t>Správa železnic</w:t>
            </w:r>
            <w:r w:rsidR="00CD7B98" w:rsidRPr="00132874">
              <w:rPr>
                <w:sz w:val="16"/>
                <w:szCs w:val="20"/>
              </w:rPr>
              <w:t>, státní organizace</w:t>
            </w:r>
            <w:bookmarkEnd w:id="39"/>
            <w:bookmarkEnd w:id="40"/>
            <w:bookmarkEnd w:id="41"/>
          </w:p>
          <w:p w14:paraId="45704C04" w14:textId="77777777" w:rsidR="00CD7B98" w:rsidRPr="00DA433E" w:rsidRDefault="007B69E1" w:rsidP="00132874">
            <w:pPr>
              <w:rPr>
                <w:sz w:val="16"/>
                <w:szCs w:val="20"/>
              </w:rPr>
            </w:pPr>
            <w:bookmarkStart w:id="42" w:name="_Toc114736326"/>
            <w:bookmarkStart w:id="43" w:name="_Toc114736411"/>
            <w:bookmarkStart w:id="44" w:name="_Toc114736476"/>
            <w:r w:rsidRPr="00132874">
              <w:rPr>
                <w:sz w:val="16"/>
                <w:szCs w:val="20"/>
              </w:rPr>
              <w:t>Oblastní</w:t>
            </w:r>
            <w:r w:rsidR="00033CF3" w:rsidRPr="00132874">
              <w:rPr>
                <w:sz w:val="16"/>
                <w:szCs w:val="20"/>
              </w:rPr>
              <w:t xml:space="preserve"> ředitelství </w:t>
            </w:r>
            <w:r w:rsidR="00033CF3" w:rsidRPr="00132874">
              <w:rPr>
                <w:i/>
                <w:iCs/>
                <w:sz w:val="16"/>
                <w:szCs w:val="20"/>
                <w:highlight w:val="yellow"/>
              </w:rPr>
              <w:t>název organizační jednotky</w:t>
            </w:r>
            <w:bookmarkEnd w:id="42"/>
            <w:bookmarkEnd w:id="43"/>
            <w:bookmarkEnd w:id="44"/>
          </w:p>
          <w:p w14:paraId="00211E48" w14:textId="77777777" w:rsidR="00955799" w:rsidRPr="00132874" w:rsidRDefault="00241A5D" w:rsidP="00132874">
            <w:pPr>
              <w:rPr>
                <w:sz w:val="16"/>
                <w:szCs w:val="20"/>
              </w:rPr>
            </w:pPr>
            <w:bookmarkStart w:id="45" w:name="_Toc114736329"/>
            <w:bookmarkStart w:id="46" w:name="_Toc114736414"/>
            <w:bookmarkStart w:id="47" w:name="_Toc114736479"/>
            <w:r w:rsidRPr="00132874">
              <w:rPr>
                <w:sz w:val="16"/>
                <w:szCs w:val="20"/>
              </w:rPr>
              <w:t>spravazeleznic.cz</w:t>
            </w:r>
            <w:bookmarkEnd w:id="45"/>
            <w:bookmarkEnd w:id="46"/>
            <w:bookmarkEnd w:id="47"/>
          </w:p>
        </w:tc>
      </w:tr>
      <w:tr w:rsidR="0020394B" w:rsidRPr="00054071" w14:paraId="4F2868F3" w14:textId="77777777">
        <w:tc>
          <w:tcPr>
            <w:tcW w:w="1668" w:type="dxa"/>
            <w:shd w:val="clear" w:color="auto" w:fill="auto"/>
          </w:tcPr>
          <w:p w14:paraId="5F0BA7E5" w14:textId="77777777" w:rsidR="0020394B" w:rsidRPr="00132874" w:rsidRDefault="0020394B" w:rsidP="00132874">
            <w:pPr>
              <w:rPr>
                <w:sz w:val="16"/>
                <w:szCs w:val="16"/>
              </w:rPr>
            </w:pPr>
            <w:bookmarkStart w:id="48" w:name="_Toc114736330"/>
            <w:bookmarkStart w:id="49" w:name="_Toc114736415"/>
            <w:bookmarkStart w:id="50" w:name="_Toc114736480"/>
            <w:r w:rsidRPr="00132874">
              <w:rPr>
                <w:sz w:val="16"/>
                <w:szCs w:val="16"/>
              </w:rPr>
              <w:t>Rok vydání:</w:t>
            </w:r>
            <w:bookmarkEnd w:id="48"/>
            <w:bookmarkEnd w:id="49"/>
            <w:bookmarkEnd w:id="50"/>
          </w:p>
        </w:tc>
        <w:tc>
          <w:tcPr>
            <w:tcW w:w="7259" w:type="dxa"/>
            <w:shd w:val="clear" w:color="auto" w:fill="auto"/>
          </w:tcPr>
          <w:p w14:paraId="5D34D6FC" w14:textId="77777777" w:rsidR="0020394B" w:rsidRPr="00132874" w:rsidRDefault="0020394B" w:rsidP="00132874">
            <w:pPr>
              <w:rPr>
                <w:i/>
                <w:iCs/>
                <w:sz w:val="16"/>
                <w:szCs w:val="16"/>
              </w:rPr>
            </w:pPr>
            <w:bookmarkStart w:id="51" w:name="_Toc114736331"/>
            <w:bookmarkStart w:id="52" w:name="_Toc114736416"/>
            <w:bookmarkStart w:id="53" w:name="_Toc114736481"/>
            <w:r w:rsidRPr="00132874">
              <w:rPr>
                <w:i/>
                <w:iCs/>
                <w:sz w:val="16"/>
                <w:szCs w:val="16"/>
                <w:highlight w:val="yellow"/>
              </w:rPr>
              <w:t>rok (čtyřmístně)</w:t>
            </w:r>
            <w:bookmarkEnd w:id="51"/>
            <w:bookmarkEnd w:id="52"/>
            <w:bookmarkEnd w:id="53"/>
          </w:p>
        </w:tc>
      </w:tr>
      <w:tr w:rsidR="00CD7B98" w:rsidRPr="00054071" w14:paraId="34EA113C" w14:textId="77777777">
        <w:tc>
          <w:tcPr>
            <w:tcW w:w="1668" w:type="dxa"/>
            <w:shd w:val="clear" w:color="auto" w:fill="auto"/>
          </w:tcPr>
          <w:p w14:paraId="5C4EFF3A" w14:textId="77777777" w:rsidR="00CD7B98" w:rsidRPr="00132874" w:rsidRDefault="00CD7B98" w:rsidP="00132874">
            <w:pPr>
              <w:rPr>
                <w:sz w:val="16"/>
                <w:szCs w:val="20"/>
              </w:rPr>
            </w:pPr>
            <w:bookmarkStart w:id="54" w:name="_Toc114736332"/>
            <w:bookmarkStart w:id="55" w:name="_Toc114736417"/>
            <w:bookmarkStart w:id="56" w:name="_Toc114736482"/>
            <w:r w:rsidRPr="00132874">
              <w:rPr>
                <w:sz w:val="16"/>
                <w:szCs w:val="20"/>
              </w:rPr>
              <w:t>Náklad:</w:t>
            </w:r>
            <w:bookmarkEnd w:id="54"/>
            <w:bookmarkEnd w:id="55"/>
            <w:bookmarkEnd w:id="56"/>
          </w:p>
        </w:tc>
        <w:tc>
          <w:tcPr>
            <w:tcW w:w="7259" w:type="dxa"/>
            <w:shd w:val="clear" w:color="auto" w:fill="auto"/>
          </w:tcPr>
          <w:p w14:paraId="5DA242D0" w14:textId="77777777" w:rsidR="00CD7B98" w:rsidRPr="00132874" w:rsidRDefault="00DF0051" w:rsidP="00132874">
            <w:pPr>
              <w:rPr>
                <w:i/>
                <w:iCs/>
                <w:sz w:val="16"/>
                <w:szCs w:val="20"/>
              </w:rPr>
            </w:pPr>
            <w:bookmarkStart w:id="57" w:name="_Toc114736333"/>
            <w:bookmarkStart w:id="58" w:name="_Toc114736418"/>
            <w:bookmarkStart w:id="59" w:name="_Toc114736483"/>
            <w:r w:rsidRPr="00132874">
              <w:rPr>
                <w:i/>
                <w:iCs/>
                <w:sz w:val="16"/>
                <w:szCs w:val="20"/>
                <w:highlight w:val="yellow"/>
              </w:rPr>
              <w:t>v</w:t>
            </w:r>
            <w:r w:rsidR="0013199C" w:rsidRPr="00132874">
              <w:rPr>
                <w:i/>
                <w:iCs/>
                <w:sz w:val="16"/>
                <w:szCs w:val="20"/>
                <w:highlight w:val="yellow"/>
              </w:rPr>
              <w:t>ydáno pouze v</w:t>
            </w:r>
            <w:r w:rsidR="00C63EFB" w:rsidRPr="00132874">
              <w:rPr>
                <w:i/>
                <w:iCs/>
                <w:sz w:val="16"/>
                <w:szCs w:val="20"/>
                <w:highlight w:val="yellow"/>
              </w:rPr>
              <w:t> </w:t>
            </w:r>
            <w:r w:rsidR="0013199C" w:rsidRPr="00132874">
              <w:rPr>
                <w:i/>
                <w:iCs/>
                <w:sz w:val="16"/>
                <w:szCs w:val="20"/>
                <w:highlight w:val="yellow"/>
              </w:rPr>
              <w:t>elektronické podobě</w:t>
            </w:r>
            <w:r w:rsidR="00587CB5" w:rsidRPr="00132874">
              <w:rPr>
                <w:i/>
                <w:iCs/>
                <w:sz w:val="16"/>
                <w:szCs w:val="20"/>
                <w:highlight w:val="yellow"/>
              </w:rPr>
              <w:t xml:space="preserve"> </w:t>
            </w:r>
            <w:r w:rsidR="00434A8A" w:rsidRPr="00132874">
              <w:rPr>
                <w:i/>
                <w:iCs/>
                <w:sz w:val="16"/>
                <w:szCs w:val="20"/>
                <w:highlight w:val="yellow"/>
              </w:rPr>
              <w:t>(</w:t>
            </w:r>
            <w:r w:rsidR="00587CB5" w:rsidRPr="00132874">
              <w:rPr>
                <w:i/>
                <w:iCs/>
                <w:sz w:val="16"/>
                <w:szCs w:val="20"/>
                <w:highlight w:val="yellow"/>
              </w:rPr>
              <w:t>formát</w:t>
            </w:r>
            <w:r w:rsidR="00434A8A" w:rsidRPr="00132874">
              <w:rPr>
                <w:i/>
                <w:iCs/>
                <w:sz w:val="16"/>
                <w:szCs w:val="20"/>
              </w:rPr>
              <w:t>)</w:t>
            </w:r>
            <w:bookmarkEnd w:id="57"/>
            <w:bookmarkEnd w:id="58"/>
            <w:bookmarkEnd w:id="59"/>
          </w:p>
        </w:tc>
      </w:tr>
      <w:tr w:rsidR="00671E02" w:rsidRPr="00955799" w14:paraId="151F40E0" w14:textId="77777777">
        <w:tc>
          <w:tcPr>
            <w:tcW w:w="1668" w:type="dxa"/>
            <w:shd w:val="clear" w:color="auto" w:fill="auto"/>
          </w:tcPr>
          <w:p w14:paraId="12A40550" w14:textId="77777777" w:rsidR="00671E02" w:rsidRPr="00054071" w:rsidRDefault="00671E02" w:rsidP="00D85494">
            <w:pPr>
              <w:autoSpaceDE w:val="0"/>
              <w:autoSpaceDN w:val="0"/>
              <w:adjustRightInd w:val="0"/>
              <w:outlineLvl w:val="0"/>
              <w:rPr>
                <w:rFonts w:cs="Arial-OneByteIdentityH"/>
                <w:color w:val="000000"/>
                <w:sz w:val="16"/>
                <w:szCs w:val="16"/>
              </w:rPr>
            </w:pPr>
          </w:p>
        </w:tc>
        <w:tc>
          <w:tcPr>
            <w:tcW w:w="7259" w:type="dxa"/>
            <w:shd w:val="clear" w:color="auto" w:fill="auto"/>
          </w:tcPr>
          <w:p w14:paraId="396C91B9" w14:textId="77777777" w:rsidR="00671E02" w:rsidRPr="00054071" w:rsidRDefault="00671E02" w:rsidP="00D85494">
            <w:pPr>
              <w:autoSpaceDE w:val="0"/>
              <w:autoSpaceDN w:val="0"/>
              <w:adjustRightInd w:val="0"/>
              <w:outlineLvl w:val="0"/>
              <w:rPr>
                <w:rFonts w:cs="Arial-OneByteIdentityH"/>
                <w:color w:val="000000"/>
                <w:sz w:val="16"/>
                <w:szCs w:val="16"/>
              </w:rPr>
            </w:pPr>
          </w:p>
        </w:tc>
      </w:tr>
      <w:tr w:rsidR="00671E02" w:rsidRPr="00955799" w14:paraId="27FE4E11" w14:textId="77777777">
        <w:tc>
          <w:tcPr>
            <w:tcW w:w="8927" w:type="dxa"/>
            <w:gridSpan w:val="2"/>
            <w:shd w:val="clear" w:color="auto" w:fill="auto"/>
          </w:tcPr>
          <w:p w14:paraId="6B087C9B" w14:textId="77777777" w:rsidR="00671E02" w:rsidRPr="00132874" w:rsidRDefault="00671E02" w:rsidP="00132874">
            <w:pPr>
              <w:rPr>
                <w:sz w:val="14"/>
                <w:szCs w:val="18"/>
              </w:rPr>
            </w:pPr>
            <w:bookmarkStart w:id="60" w:name="_Toc114736334"/>
            <w:bookmarkStart w:id="61" w:name="_Toc114736419"/>
            <w:bookmarkStart w:id="62" w:name="_Toc114736484"/>
            <w:r w:rsidRPr="00132874">
              <w:rPr>
                <w:sz w:val="14"/>
                <w:szCs w:val="18"/>
              </w:rPr>
              <w:t>©</w:t>
            </w:r>
            <w:r w:rsidR="007647CB" w:rsidRPr="00132874">
              <w:rPr>
                <w:sz w:val="14"/>
                <w:szCs w:val="18"/>
              </w:rPr>
              <w:t> </w:t>
            </w:r>
            <w:r w:rsidRPr="00132874">
              <w:rPr>
                <w:sz w:val="14"/>
                <w:szCs w:val="18"/>
              </w:rPr>
              <w:t>Správa</w:t>
            </w:r>
            <w:r w:rsidR="007647CB" w:rsidRPr="00132874">
              <w:rPr>
                <w:sz w:val="14"/>
                <w:szCs w:val="18"/>
              </w:rPr>
              <w:t> </w:t>
            </w:r>
            <w:r w:rsidR="005E6B1E" w:rsidRPr="00132874">
              <w:rPr>
                <w:sz w:val="14"/>
                <w:szCs w:val="18"/>
              </w:rPr>
              <w:t>železnic</w:t>
            </w:r>
            <w:r w:rsidRPr="00132874">
              <w:rPr>
                <w:sz w:val="14"/>
                <w:szCs w:val="18"/>
              </w:rPr>
              <w:t>,</w:t>
            </w:r>
            <w:r w:rsidR="00F149E2" w:rsidRPr="00132874">
              <w:rPr>
                <w:sz w:val="14"/>
                <w:szCs w:val="18"/>
              </w:rPr>
              <w:t xml:space="preserve"> </w:t>
            </w:r>
            <w:r w:rsidRPr="00132874">
              <w:rPr>
                <w:sz w:val="14"/>
                <w:szCs w:val="18"/>
              </w:rPr>
              <w:t>státní</w:t>
            </w:r>
            <w:r w:rsidR="00F149E2" w:rsidRPr="00132874">
              <w:rPr>
                <w:sz w:val="14"/>
                <w:szCs w:val="18"/>
              </w:rPr>
              <w:t xml:space="preserve"> </w:t>
            </w:r>
            <w:r w:rsidRPr="00132874">
              <w:rPr>
                <w:sz w:val="14"/>
                <w:szCs w:val="18"/>
              </w:rPr>
              <w:t>organizace,</w:t>
            </w:r>
            <w:r w:rsidR="00F149E2" w:rsidRPr="00132874">
              <w:rPr>
                <w:sz w:val="14"/>
                <w:szCs w:val="18"/>
              </w:rPr>
              <w:t xml:space="preserve"> </w:t>
            </w:r>
            <w:r w:rsidR="005E6B1E" w:rsidRPr="00132874">
              <w:rPr>
                <w:sz w:val="14"/>
                <w:szCs w:val="18"/>
              </w:rPr>
              <w:t>202</w:t>
            </w:r>
            <w:r w:rsidR="007B69E1" w:rsidRPr="00132874">
              <w:rPr>
                <w:sz w:val="14"/>
                <w:szCs w:val="18"/>
              </w:rPr>
              <w:t>2</w:t>
            </w:r>
            <w:bookmarkEnd w:id="60"/>
            <w:bookmarkEnd w:id="61"/>
            <w:bookmarkEnd w:id="62"/>
          </w:p>
          <w:p w14:paraId="3FA13F18" w14:textId="77777777" w:rsidR="00EF3283" w:rsidRPr="00EF3283" w:rsidRDefault="00AA212B" w:rsidP="00132874">
            <w:bookmarkStart w:id="63" w:name="_Toc114736335"/>
            <w:bookmarkStart w:id="64" w:name="_Toc114736420"/>
            <w:bookmarkStart w:id="65" w:name="_Toc114736485"/>
            <w:r w:rsidRPr="00132874">
              <w:rPr>
                <w:sz w:val="14"/>
                <w:szCs w:val="18"/>
              </w:rPr>
              <w:t>Tento dokument je duševním vlastnictvím státní organizace Správa</w:t>
            </w:r>
            <w:r w:rsidR="005E6B1E" w:rsidRPr="00132874">
              <w:rPr>
                <w:sz w:val="14"/>
                <w:szCs w:val="18"/>
              </w:rPr>
              <w:t xml:space="preserve"> železnic</w:t>
            </w:r>
            <w:r w:rsidRPr="00132874">
              <w:rPr>
                <w:sz w:val="14"/>
                <w:szCs w:val="18"/>
              </w:rPr>
              <w:t>, na které se vztahuj</w:t>
            </w:r>
            <w:r w:rsidR="00FE7F83" w:rsidRPr="00132874">
              <w:rPr>
                <w:sz w:val="14"/>
                <w:szCs w:val="18"/>
              </w:rPr>
              <w:t>e</w:t>
            </w:r>
            <w:r w:rsidRPr="00132874">
              <w:rPr>
                <w:sz w:val="14"/>
                <w:szCs w:val="18"/>
              </w:rPr>
              <w:t xml:space="preserve"> zákon č.</w:t>
            </w:r>
            <w:r w:rsidR="00BC2F6B" w:rsidRPr="00132874">
              <w:rPr>
                <w:sz w:val="14"/>
                <w:szCs w:val="18"/>
              </w:rPr>
              <w:t> </w:t>
            </w:r>
            <w:r w:rsidRPr="00132874">
              <w:rPr>
                <w:sz w:val="14"/>
                <w:szCs w:val="18"/>
              </w:rPr>
              <w:t>121/2000</w:t>
            </w:r>
            <w:r w:rsidR="007647CB" w:rsidRPr="00132874">
              <w:rPr>
                <w:sz w:val="14"/>
                <w:szCs w:val="18"/>
              </w:rPr>
              <w:t> </w:t>
            </w:r>
            <w:r w:rsidRPr="00132874">
              <w:rPr>
                <w:sz w:val="14"/>
                <w:szCs w:val="18"/>
              </w:rPr>
              <w:t>Sb., o</w:t>
            </w:r>
            <w:r w:rsidR="00BC2F6B" w:rsidRPr="00132874">
              <w:rPr>
                <w:sz w:val="14"/>
                <w:szCs w:val="18"/>
              </w:rPr>
              <w:t> </w:t>
            </w:r>
            <w:r w:rsidRPr="00132874">
              <w:rPr>
                <w:sz w:val="14"/>
                <w:szCs w:val="18"/>
              </w:rPr>
              <w:t>právu autorském, o</w:t>
            </w:r>
            <w:r w:rsidR="00BC2F6B" w:rsidRPr="00132874">
              <w:rPr>
                <w:sz w:val="14"/>
                <w:szCs w:val="18"/>
              </w:rPr>
              <w:t> </w:t>
            </w:r>
            <w:r w:rsidRPr="00132874">
              <w:rPr>
                <w:sz w:val="14"/>
                <w:szCs w:val="18"/>
              </w:rPr>
              <w:t>právech souvisejících s</w:t>
            </w:r>
            <w:r w:rsidR="00BC2F6B" w:rsidRPr="00132874">
              <w:rPr>
                <w:sz w:val="14"/>
                <w:szCs w:val="18"/>
              </w:rPr>
              <w:t> </w:t>
            </w:r>
            <w:r w:rsidRPr="00132874">
              <w:rPr>
                <w:sz w:val="14"/>
                <w:szCs w:val="18"/>
              </w:rPr>
              <w:t>právem autor</w:t>
            </w:r>
            <w:r w:rsidR="00EC308F" w:rsidRPr="00132874">
              <w:rPr>
                <w:sz w:val="14"/>
                <w:szCs w:val="18"/>
              </w:rPr>
              <w:t>ským a</w:t>
            </w:r>
            <w:r w:rsidR="00BC2F6B" w:rsidRPr="00132874">
              <w:rPr>
                <w:sz w:val="14"/>
                <w:szCs w:val="18"/>
              </w:rPr>
              <w:t> </w:t>
            </w:r>
            <w:r w:rsidR="00EC308F" w:rsidRPr="00132874">
              <w:rPr>
                <w:sz w:val="14"/>
                <w:szCs w:val="18"/>
              </w:rPr>
              <w:t>o</w:t>
            </w:r>
            <w:r w:rsidR="00BC2F6B" w:rsidRPr="00132874">
              <w:rPr>
                <w:sz w:val="14"/>
                <w:szCs w:val="18"/>
              </w:rPr>
              <w:t> </w:t>
            </w:r>
            <w:r w:rsidR="00EC308F" w:rsidRPr="00132874">
              <w:rPr>
                <w:sz w:val="14"/>
                <w:szCs w:val="18"/>
              </w:rPr>
              <w:t>změně některých zákonů</w:t>
            </w:r>
            <w:r w:rsidR="001902C0" w:rsidRPr="00132874">
              <w:rPr>
                <w:sz w:val="14"/>
                <w:szCs w:val="18"/>
              </w:rPr>
              <w:t xml:space="preserve"> </w:t>
            </w:r>
            <w:r w:rsidRPr="00132874">
              <w:rPr>
                <w:sz w:val="14"/>
                <w:szCs w:val="18"/>
              </w:rPr>
              <w:t>(autorský</w:t>
            </w:r>
            <w:r w:rsidR="00746E64" w:rsidRPr="00132874">
              <w:rPr>
                <w:sz w:val="14"/>
                <w:szCs w:val="18"/>
              </w:rPr>
              <w:t xml:space="preserve"> </w:t>
            </w:r>
            <w:r w:rsidRPr="00132874">
              <w:rPr>
                <w:sz w:val="14"/>
                <w:szCs w:val="18"/>
              </w:rPr>
              <w:t xml:space="preserve">zákon), ve znění pozdějších předpisů. Státní organizace </w:t>
            </w:r>
            <w:r w:rsidR="005E6B1E" w:rsidRPr="00132874">
              <w:rPr>
                <w:sz w:val="14"/>
                <w:szCs w:val="18"/>
              </w:rPr>
              <w:t>Správa železnic</w:t>
            </w:r>
            <w:r w:rsidRPr="00132874">
              <w:rPr>
                <w:sz w:val="14"/>
                <w:szCs w:val="18"/>
              </w:rPr>
              <w:t xml:space="preserve"> je v</w:t>
            </w:r>
            <w:r w:rsidR="00BC2F6B" w:rsidRPr="00132874">
              <w:rPr>
                <w:sz w:val="14"/>
                <w:szCs w:val="18"/>
              </w:rPr>
              <w:t> </w:t>
            </w:r>
            <w:r w:rsidRPr="00132874">
              <w:rPr>
                <w:sz w:val="14"/>
                <w:szCs w:val="18"/>
              </w:rPr>
              <w:t>uvedené souvislosti rovněž vykonavatelem majetkových práv.</w:t>
            </w:r>
            <w:r w:rsidR="005E609F" w:rsidRPr="00132874">
              <w:rPr>
                <w:sz w:val="14"/>
                <w:szCs w:val="18"/>
              </w:rPr>
              <w:t xml:space="preserve"> </w:t>
            </w:r>
            <w:r w:rsidRPr="00132874">
              <w:rPr>
                <w:sz w:val="14"/>
                <w:szCs w:val="18"/>
              </w:rPr>
              <w:t>Tento dokument smí fyzická osoba použít pouze pro svou osobní potřebu, právnická osoba pr</w:t>
            </w:r>
            <w:r w:rsidR="00906530" w:rsidRPr="00132874">
              <w:rPr>
                <w:sz w:val="14"/>
                <w:szCs w:val="18"/>
              </w:rPr>
              <w:t>o svou vlastní vnitřní potřebu.</w:t>
            </w:r>
            <w:r w:rsidR="00547EEC" w:rsidRPr="00132874">
              <w:rPr>
                <w:sz w:val="14"/>
                <w:szCs w:val="18"/>
              </w:rPr>
              <w:t xml:space="preserve"> </w:t>
            </w:r>
            <w:r w:rsidRPr="00132874">
              <w:rPr>
                <w:sz w:val="14"/>
                <w:szCs w:val="18"/>
              </w:rPr>
              <w:t>Poskytování tohoto dokumentu</w:t>
            </w:r>
            <w:r w:rsidR="00FE7F83" w:rsidRPr="00132874">
              <w:rPr>
                <w:sz w:val="14"/>
                <w:szCs w:val="18"/>
              </w:rPr>
              <w:t xml:space="preserve"> nebo </w:t>
            </w:r>
            <w:r w:rsidRPr="00132874">
              <w:rPr>
                <w:sz w:val="14"/>
                <w:szCs w:val="18"/>
              </w:rPr>
              <w:t>jeho část</w:t>
            </w:r>
            <w:r w:rsidR="00EC308F" w:rsidRPr="00132874">
              <w:rPr>
                <w:sz w:val="14"/>
                <w:szCs w:val="18"/>
              </w:rPr>
              <w:t>i</w:t>
            </w:r>
            <w:r w:rsidRPr="00132874">
              <w:rPr>
                <w:sz w:val="14"/>
                <w:szCs w:val="18"/>
              </w:rPr>
              <w:t xml:space="preserve"> v</w:t>
            </w:r>
            <w:r w:rsidR="00BC2F6B" w:rsidRPr="00132874">
              <w:rPr>
                <w:sz w:val="14"/>
                <w:szCs w:val="18"/>
              </w:rPr>
              <w:t> </w:t>
            </w:r>
            <w:r w:rsidRPr="00132874">
              <w:rPr>
                <w:sz w:val="14"/>
                <w:szCs w:val="18"/>
              </w:rPr>
              <w:t>jakékoliv formě nebo jakýmkoliv způsobem třetí osobě</w:t>
            </w:r>
            <w:r w:rsidR="00906530" w:rsidRPr="00132874">
              <w:rPr>
                <w:sz w:val="14"/>
                <w:szCs w:val="18"/>
              </w:rPr>
              <w:t xml:space="preserve"> je bez s</w:t>
            </w:r>
            <w:r w:rsidR="003210F3" w:rsidRPr="00132874">
              <w:rPr>
                <w:sz w:val="14"/>
                <w:szCs w:val="18"/>
              </w:rPr>
              <w:t xml:space="preserve">volení </w:t>
            </w:r>
            <w:r w:rsidR="00906530" w:rsidRPr="00132874">
              <w:rPr>
                <w:sz w:val="14"/>
                <w:szCs w:val="18"/>
              </w:rPr>
              <w:t xml:space="preserve">státní organizace </w:t>
            </w:r>
            <w:r w:rsidR="005E6B1E" w:rsidRPr="00132874">
              <w:rPr>
                <w:sz w:val="14"/>
                <w:szCs w:val="18"/>
              </w:rPr>
              <w:t>Správa železnic</w:t>
            </w:r>
            <w:r w:rsidR="00906530" w:rsidRPr="00132874">
              <w:rPr>
                <w:sz w:val="14"/>
                <w:szCs w:val="18"/>
              </w:rPr>
              <w:t xml:space="preserve"> zakázáno.</w:t>
            </w:r>
            <w:bookmarkEnd w:id="63"/>
            <w:bookmarkEnd w:id="64"/>
            <w:bookmarkEnd w:id="65"/>
          </w:p>
        </w:tc>
      </w:tr>
    </w:tbl>
    <w:p w14:paraId="6205AD8D" w14:textId="77777777" w:rsidR="0013199C" w:rsidRDefault="0013199C" w:rsidP="00CD7B98">
      <w:pPr>
        <w:autoSpaceDE w:val="0"/>
        <w:autoSpaceDN w:val="0"/>
        <w:adjustRightInd w:val="0"/>
        <w:outlineLvl w:val="0"/>
        <w:rPr>
          <w:rFonts w:cs="Arial-OneByteIdentityH"/>
          <w:color w:val="000000"/>
          <w:szCs w:val="18"/>
        </w:rPr>
      </w:pPr>
    </w:p>
    <w:p w14:paraId="0EDFF017" w14:textId="77777777" w:rsidR="0013199C" w:rsidRDefault="0013199C" w:rsidP="00CD7B98">
      <w:pPr>
        <w:autoSpaceDE w:val="0"/>
        <w:autoSpaceDN w:val="0"/>
        <w:adjustRightInd w:val="0"/>
        <w:outlineLvl w:val="0"/>
        <w:rPr>
          <w:rFonts w:cs="Arial-OneByteIdentityH"/>
          <w:color w:val="000000"/>
          <w:szCs w:val="18"/>
        </w:rPr>
        <w:sectPr w:rsidR="0013199C" w:rsidSect="00265B05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pgSz w:w="11907" w:h="16840" w:code="9"/>
          <w:pgMar w:top="1418" w:right="1418" w:bottom="1985" w:left="851" w:header="567" w:footer="567" w:gutter="851"/>
          <w:pgNumType w:start="1"/>
          <w:cols w:space="708"/>
          <w:titlePg/>
        </w:sectPr>
      </w:pPr>
    </w:p>
    <w:p w14:paraId="400A4B1E" w14:textId="77777777" w:rsidR="00BE49F3" w:rsidRPr="00D672AA" w:rsidRDefault="00BE49F3" w:rsidP="00D672AA">
      <w:pPr>
        <w:jc w:val="center"/>
        <w:rPr>
          <w:b/>
          <w:bCs/>
        </w:rPr>
      </w:pPr>
      <w:bookmarkStart w:id="66" w:name="_Toc536694230"/>
      <w:bookmarkStart w:id="67" w:name="_Toc114736336"/>
      <w:bookmarkStart w:id="68" w:name="_Toc114736421"/>
      <w:bookmarkStart w:id="69" w:name="_Toc114736486"/>
      <w:r w:rsidRPr="00D672AA">
        <w:rPr>
          <w:b/>
          <w:bCs/>
        </w:rPr>
        <w:lastRenderedPageBreak/>
        <w:t>ROZSAH ZNALOSTI</w:t>
      </w:r>
      <w:bookmarkEnd w:id="66"/>
      <w:bookmarkEnd w:id="67"/>
      <w:bookmarkEnd w:id="68"/>
      <w:bookmarkEnd w:id="69"/>
    </w:p>
    <w:p w14:paraId="65F0908B" w14:textId="77777777" w:rsidR="00BE49F3" w:rsidRPr="004312EA" w:rsidRDefault="00BE49F3" w:rsidP="00BE49F3">
      <w:pPr>
        <w:autoSpaceDE w:val="0"/>
        <w:autoSpaceDN w:val="0"/>
        <w:adjustRightInd w:val="0"/>
        <w:outlineLvl w:val="0"/>
        <w:rPr>
          <w:rFonts w:cs="Arial-OneByteIdentityH"/>
          <w:color w:val="000000"/>
          <w:szCs w:val="18"/>
        </w:rPr>
      </w:pPr>
    </w:p>
    <w:p w14:paraId="58E60BBF" w14:textId="77777777" w:rsidR="00BE49F3" w:rsidRPr="00D52B9D" w:rsidRDefault="00BE49F3" w:rsidP="00BE49F3">
      <w:pPr>
        <w:rPr>
          <w:sz w:val="16"/>
          <w:szCs w:val="16"/>
        </w:rPr>
      </w:pPr>
      <w:r w:rsidRPr="00D52B9D">
        <w:rPr>
          <w:sz w:val="16"/>
          <w:szCs w:val="16"/>
        </w:rPr>
        <w:t>Níže uvedená tabulka stanovuje rozsah znalosti tohoto dokumentu pro pracovní zařazení (funkci) nebo činnost, přičemž:</w:t>
      </w:r>
    </w:p>
    <w:p w14:paraId="0C5D83C5" w14:textId="77777777" w:rsidR="00BE49F3" w:rsidRPr="00D52B9D" w:rsidRDefault="00BE49F3" w:rsidP="00BE49F3">
      <w:pPr>
        <w:numPr>
          <w:ilvl w:val="0"/>
          <w:numId w:val="13"/>
        </w:numPr>
        <w:spacing w:before="60"/>
        <w:ind w:left="851" w:hanging="284"/>
        <w:rPr>
          <w:sz w:val="16"/>
          <w:szCs w:val="16"/>
        </w:rPr>
      </w:pPr>
      <w:r w:rsidRPr="00D52B9D">
        <w:rPr>
          <w:sz w:val="16"/>
          <w:szCs w:val="16"/>
        </w:rPr>
        <w:t>informativní znalostí se rozumí taková znalost, při které příslušný zaměstnanec má povědomí o tomto dokumentu, zná předmět jeho úpravy a při náhledu do příslušného ustanovení je schopen se podle takového ustanovení samostatně řídit nebo podle něj samostatně konat;</w:t>
      </w:r>
    </w:p>
    <w:p w14:paraId="7A94C6D3" w14:textId="77777777" w:rsidR="00BE49F3" w:rsidRPr="00D52B9D" w:rsidRDefault="00BE49F3" w:rsidP="00BE49F3">
      <w:pPr>
        <w:numPr>
          <w:ilvl w:val="0"/>
          <w:numId w:val="13"/>
        </w:numPr>
        <w:spacing w:before="60"/>
        <w:ind w:left="851" w:hanging="284"/>
        <w:rPr>
          <w:sz w:val="16"/>
          <w:szCs w:val="16"/>
        </w:rPr>
      </w:pPr>
      <w:r w:rsidRPr="00D52B9D">
        <w:rPr>
          <w:sz w:val="16"/>
          <w:szCs w:val="16"/>
        </w:rPr>
        <w:t>úplnou znalostí se rozumí taková znalost, při které příslušný zaměstnanec má povědomí o tomto dokumentu, zná předmět jeho úpravy a bez náhledu do příslušného ustanovení je schopen se podle takového ustanovení samostatně řídit nebo podle něj samostatně konat;</w:t>
      </w:r>
    </w:p>
    <w:p w14:paraId="389C7793" w14:textId="77777777" w:rsidR="00BE49F3" w:rsidRPr="00D52B9D" w:rsidRDefault="00BE49F3" w:rsidP="00BE49F3">
      <w:pPr>
        <w:numPr>
          <w:ilvl w:val="0"/>
          <w:numId w:val="13"/>
        </w:numPr>
        <w:spacing w:before="60"/>
        <w:ind w:left="851" w:hanging="284"/>
        <w:rPr>
          <w:sz w:val="16"/>
          <w:szCs w:val="16"/>
        </w:rPr>
      </w:pPr>
      <w:r w:rsidRPr="00D52B9D">
        <w:rPr>
          <w:sz w:val="16"/>
          <w:szCs w:val="16"/>
        </w:rPr>
        <w:t>doslovnou znalostí se rozumí taková znalost, při které příslušný zaměstnanec zná text, který je v pří-slušném ustanovení napsán v uvozovkách kurzivou, přesně a je schopen jej bez náhledu do příslušného ustanovení samostatně reprodukovat.</w:t>
      </w:r>
    </w:p>
    <w:p w14:paraId="65A42408" w14:textId="77777777" w:rsidR="00BE49F3" w:rsidRPr="00D52B9D" w:rsidRDefault="00BE49F3" w:rsidP="00BE49F3">
      <w:pPr>
        <w:spacing w:before="120"/>
        <w:rPr>
          <w:sz w:val="16"/>
          <w:szCs w:val="16"/>
        </w:rPr>
      </w:pPr>
      <w:r w:rsidRPr="00D52B9D">
        <w:rPr>
          <w:sz w:val="16"/>
          <w:szCs w:val="16"/>
        </w:rPr>
        <w:t>Není-li rozsah znalosti pro pracovní zařazení (funkci) nebo činnost stanoven, stanoví rozsah znalosti, pokud je tak třeba učinit, příslušný vedoucí zaměstnanec.</w:t>
      </w:r>
    </w:p>
    <w:p w14:paraId="65073ABE" w14:textId="77777777" w:rsidR="00BE49F3" w:rsidRPr="00D52B9D" w:rsidRDefault="00BE49F3" w:rsidP="00BE49F3">
      <w:pPr>
        <w:rPr>
          <w:sz w:val="16"/>
          <w:szCs w:val="16"/>
        </w:rPr>
      </w:pPr>
    </w:p>
    <w:p w14:paraId="6165842E" w14:textId="77777777" w:rsidR="00BE49F3" w:rsidRPr="00D52B9D" w:rsidRDefault="00BE49F3" w:rsidP="00BE49F3">
      <w:pPr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2"/>
        <w:gridCol w:w="4917"/>
      </w:tblGrid>
      <w:tr w:rsidR="00BE49F3" w:rsidRPr="00D52B9D" w14:paraId="04703A5E" w14:textId="77777777" w:rsidTr="001B4331">
        <w:trPr>
          <w:trHeight w:val="567"/>
        </w:trPr>
        <w:tc>
          <w:tcPr>
            <w:tcW w:w="3798" w:type="dxa"/>
            <w:shd w:val="clear" w:color="auto" w:fill="auto"/>
            <w:vAlign w:val="center"/>
          </w:tcPr>
          <w:p w14:paraId="0E8CCDE7" w14:textId="77777777" w:rsidR="00BE49F3" w:rsidRPr="00D52B9D" w:rsidRDefault="00BE49F3" w:rsidP="001B4331">
            <w:pPr>
              <w:jc w:val="center"/>
              <w:rPr>
                <w:b/>
                <w:sz w:val="16"/>
                <w:szCs w:val="16"/>
              </w:rPr>
            </w:pPr>
            <w:r w:rsidRPr="00D52B9D">
              <w:rPr>
                <w:b/>
                <w:sz w:val="16"/>
                <w:szCs w:val="16"/>
              </w:rPr>
              <w:t>Pracovní činnost nebo</w:t>
            </w:r>
            <w:r w:rsidRPr="00D52B9D">
              <w:rPr>
                <w:b/>
                <w:sz w:val="16"/>
                <w:szCs w:val="16"/>
              </w:rPr>
              <w:br/>
              <w:t>zařazení (funkce)</w:t>
            </w:r>
          </w:p>
        </w:tc>
        <w:tc>
          <w:tcPr>
            <w:tcW w:w="4991" w:type="dxa"/>
            <w:shd w:val="clear" w:color="auto" w:fill="auto"/>
            <w:vAlign w:val="center"/>
          </w:tcPr>
          <w:p w14:paraId="4AC3CDB1" w14:textId="77777777" w:rsidR="00BE49F3" w:rsidRPr="00D52B9D" w:rsidRDefault="00BE49F3" w:rsidP="001B4331">
            <w:pPr>
              <w:jc w:val="center"/>
              <w:rPr>
                <w:b/>
                <w:sz w:val="16"/>
                <w:szCs w:val="16"/>
              </w:rPr>
            </w:pPr>
            <w:r w:rsidRPr="00D52B9D">
              <w:rPr>
                <w:b/>
                <w:sz w:val="16"/>
                <w:szCs w:val="16"/>
              </w:rPr>
              <w:t>Znalost ustanovení</w:t>
            </w:r>
          </w:p>
          <w:p w14:paraId="54B6D0AC" w14:textId="77777777" w:rsidR="00BE49F3" w:rsidRPr="00D52B9D" w:rsidRDefault="00BE49F3" w:rsidP="001B4331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49F3" w:rsidRPr="00D52B9D" w14:paraId="047A0065" w14:textId="77777777" w:rsidTr="001B4331">
        <w:trPr>
          <w:trHeight w:val="567"/>
        </w:trPr>
        <w:tc>
          <w:tcPr>
            <w:tcW w:w="3798" w:type="dxa"/>
            <w:shd w:val="clear" w:color="auto" w:fill="auto"/>
            <w:vAlign w:val="center"/>
          </w:tcPr>
          <w:p w14:paraId="607BE07E" w14:textId="77777777" w:rsidR="00BE49F3" w:rsidRPr="0095152E" w:rsidRDefault="007B69E1" w:rsidP="001B4331">
            <w:pPr>
              <w:jc w:val="center"/>
              <w:rPr>
                <w:i/>
                <w:iCs/>
                <w:sz w:val="16"/>
                <w:szCs w:val="16"/>
              </w:rPr>
            </w:pPr>
            <w:r w:rsidRPr="0095152E">
              <w:rPr>
                <w:i/>
                <w:iCs/>
                <w:sz w:val="16"/>
                <w:szCs w:val="16"/>
              </w:rPr>
              <w:t>V souladu s rozsahy znalostí zapracovaných dokumentů</w:t>
            </w:r>
          </w:p>
        </w:tc>
        <w:tc>
          <w:tcPr>
            <w:tcW w:w="4991" w:type="dxa"/>
            <w:shd w:val="clear" w:color="auto" w:fill="auto"/>
            <w:vAlign w:val="center"/>
          </w:tcPr>
          <w:p w14:paraId="0B603265" w14:textId="77777777" w:rsidR="00BE49F3" w:rsidRPr="00D52B9D" w:rsidRDefault="00BE49F3" w:rsidP="001B4331">
            <w:pPr>
              <w:jc w:val="center"/>
              <w:rPr>
                <w:sz w:val="16"/>
                <w:szCs w:val="16"/>
              </w:rPr>
            </w:pPr>
          </w:p>
        </w:tc>
      </w:tr>
      <w:tr w:rsidR="00BE49F3" w:rsidRPr="00D52B9D" w14:paraId="6E06C50C" w14:textId="77777777" w:rsidTr="001B4331">
        <w:trPr>
          <w:trHeight w:val="567"/>
        </w:trPr>
        <w:tc>
          <w:tcPr>
            <w:tcW w:w="3798" w:type="dxa"/>
            <w:shd w:val="clear" w:color="auto" w:fill="auto"/>
            <w:vAlign w:val="center"/>
          </w:tcPr>
          <w:p w14:paraId="576DE2E7" w14:textId="77777777" w:rsidR="00BE49F3" w:rsidRPr="00D52B9D" w:rsidRDefault="00BE49F3" w:rsidP="001B4331">
            <w:pPr>
              <w:jc w:val="center"/>
              <w:rPr>
                <w:sz w:val="16"/>
                <w:szCs w:val="16"/>
                <w:highlight w:val="cyan"/>
              </w:rPr>
            </w:pPr>
          </w:p>
        </w:tc>
        <w:tc>
          <w:tcPr>
            <w:tcW w:w="4991" w:type="dxa"/>
            <w:shd w:val="clear" w:color="auto" w:fill="auto"/>
            <w:vAlign w:val="center"/>
          </w:tcPr>
          <w:p w14:paraId="2DA6AB4F" w14:textId="77777777" w:rsidR="00BE49F3" w:rsidRPr="00D52B9D" w:rsidRDefault="00BE49F3" w:rsidP="001B4331">
            <w:pPr>
              <w:jc w:val="center"/>
              <w:rPr>
                <w:sz w:val="16"/>
                <w:szCs w:val="16"/>
              </w:rPr>
            </w:pPr>
          </w:p>
        </w:tc>
      </w:tr>
      <w:tr w:rsidR="00BE49F3" w:rsidRPr="00D52B9D" w14:paraId="077AFCA7" w14:textId="77777777" w:rsidTr="001B4331">
        <w:trPr>
          <w:trHeight w:val="567"/>
        </w:trPr>
        <w:tc>
          <w:tcPr>
            <w:tcW w:w="3798" w:type="dxa"/>
            <w:shd w:val="clear" w:color="auto" w:fill="auto"/>
            <w:vAlign w:val="center"/>
          </w:tcPr>
          <w:p w14:paraId="14C244EA" w14:textId="77777777" w:rsidR="00BE49F3" w:rsidRPr="00D52B9D" w:rsidRDefault="00BE49F3" w:rsidP="001B43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991" w:type="dxa"/>
            <w:shd w:val="clear" w:color="auto" w:fill="auto"/>
            <w:vAlign w:val="center"/>
          </w:tcPr>
          <w:p w14:paraId="7BDA79AE" w14:textId="77777777" w:rsidR="00BE49F3" w:rsidRPr="00D52B9D" w:rsidRDefault="00BE49F3" w:rsidP="001B4331">
            <w:pPr>
              <w:jc w:val="center"/>
              <w:rPr>
                <w:sz w:val="16"/>
                <w:szCs w:val="16"/>
              </w:rPr>
            </w:pPr>
          </w:p>
        </w:tc>
      </w:tr>
      <w:tr w:rsidR="00BE49F3" w:rsidRPr="00D52B9D" w14:paraId="5844D99E" w14:textId="77777777" w:rsidTr="001B4331">
        <w:trPr>
          <w:trHeight w:val="567"/>
        </w:trPr>
        <w:tc>
          <w:tcPr>
            <w:tcW w:w="3798" w:type="dxa"/>
            <w:shd w:val="clear" w:color="auto" w:fill="auto"/>
            <w:vAlign w:val="center"/>
          </w:tcPr>
          <w:p w14:paraId="143B50A3" w14:textId="77777777" w:rsidR="00BE49F3" w:rsidRPr="00D52B9D" w:rsidRDefault="00BE49F3" w:rsidP="001B43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991" w:type="dxa"/>
            <w:shd w:val="clear" w:color="auto" w:fill="auto"/>
            <w:vAlign w:val="center"/>
          </w:tcPr>
          <w:p w14:paraId="42913902" w14:textId="77777777" w:rsidR="00BE49F3" w:rsidRPr="00D52B9D" w:rsidRDefault="00BE49F3" w:rsidP="001B4331">
            <w:pPr>
              <w:jc w:val="center"/>
              <w:rPr>
                <w:sz w:val="16"/>
                <w:szCs w:val="16"/>
              </w:rPr>
            </w:pPr>
          </w:p>
        </w:tc>
      </w:tr>
      <w:tr w:rsidR="00BE49F3" w:rsidRPr="00D52B9D" w14:paraId="49D1A829" w14:textId="77777777" w:rsidTr="001B4331">
        <w:trPr>
          <w:trHeight w:val="567"/>
        </w:trPr>
        <w:tc>
          <w:tcPr>
            <w:tcW w:w="3798" w:type="dxa"/>
            <w:shd w:val="clear" w:color="auto" w:fill="auto"/>
            <w:vAlign w:val="center"/>
          </w:tcPr>
          <w:p w14:paraId="645D5EB5" w14:textId="77777777" w:rsidR="00BE49F3" w:rsidRPr="00D52B9D" w:rsidRDefault="00BE49F3" w:rsidP="001B43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991" w:type="dxa"/>
            <w:shd w:val="clear" w:color="auto" w:fill="auto"/>
            <w:vAlign w:val="center"/>
          </w:tcPr>
          <w:p w14:paraId="6D073D90" w14:textId="77777777" w:rsidR="00BE49F3" w:rsidRPr="00D52B9D" w:rsidRDefault="00BE49F3" w:rsidP="001B4331">
            <w:pPr>
              <w:jc w:val="center"/>
              <w:rPr>
                <w:sz w:val="16"/>
                <w:szCs w:val="16"/>
              </w:rPr>
            </w:pPr>
          </w:p>
        </w:tc>
      </w:tr>
      <w:tr w:rsidR="00BE49F3" w:rsidRPr="00D52B9D" w14:paraId="37B8992C" w14:textId="77777777" w:rsidTr="001B4331">
        <w:trPr>
          <w:trHeight w:val="567"/>
        </w:trPr>
        <w:tc>
          <w:tcPr>
            <w:tcW w:w="3798" w:type="dxa"/>
            <w:shd w:val="clear" w:color="auto" w:fill="auto"/>
            <w:vAlign w:val="center"/>
          </w:tcPr>
          <w:p w14:paraId="0B2D07A3" w14:textId="77777777" w:rsidR="00BE49F3" w:rsidRPr="00D52B9D" w:rsidRDefault="00BE49F3" w:rsidP="001B43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991" w:type="dxa"/>
            <w:shd w:val="clear" w:color="auto" w:fill="auto"/>
            <w:vAlign w:val="center"/>
          </w:tcPr>
          <w:p w14:paraId="598AAA6A" w14:textId="77777777" w:rsidR="00BE49F3" w:rsidRPr="00D52B9D" w:rsidRDefault="00BE49F3" w:rsidP="001B4331">
            <w:pPr>
              <w:jc w:val="center"/>
              <w:rPr>
                <w:sz w:val="16"/>
                <w:szCs w:val="16"/>
              </w:rPr>
            </w:pPr>
          </w:p>
        </w:tc>
      </w:tr>
      <w:tr w:rsidR="00BE49F3" w:rsidRPr="00D52B9D" w14:paraId="7B9063ED" w14:textId="77777777" w:rsidTr="001B4331">
        <w:trPr>
          <w:trHeight w:val="567"/>
        </w:trPr>
        <w:tc>
          <w:tcPr>
            <w:tcW w:w="3798" w:type="dxa"/>
            <w:shd w:val="clear" w:color="auto" w:fill="auto"/>
            <w:vAlign w:val="center"/>
          </w:tcPr>
          <w:p w14:paraId="3FD8FFB5" w14:textId="77777777" w:rsidR="00BE49F3" w:rsidRPr="00D52B9D" w:rsidRDefault="00BE49F3" w:rsidP="001B43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991" w:type="dxa"/>
            <w:shd w:val="clear" w:color="auto" w:fill="auto"/>
            <w:vAlign w:val="center"/>
          </w:tcPr>
          <w:p w14:paraId="02D68A9D" w14:textId="77777777" w:rsidR="00BE49F3" w:rsidRPr="00D52B9D" w:rsidRDefault="00BE49F3" w:rsidP="001B4331">
            <w:pPr>
              <w:jc w:val="center"/>
              <w:rPr>
                <w:sz w:val="16"/>
                <w:szCs w:val="16"/>
              </w:rPr>
            </w:pPr>
          </w:p>
        </w:tc>
      </w:tr>
      <w:tr w:rsidR="00BE49F3" w:rsidRPr="00D52B9D" w14:paraId="3633DE9B" w14:textId="77777777" w:rsidTr="001B4331">
        <w:trPr>
          <w:trHeight w:val="567"/>
        </w:trPr>
        <w:tc>
          <w:tcPr>
            <w:tcW w:w="3798" w:type="dxa"/>
            <w:shd w:val="clear" w:color="auto" w:fill="auto"/>
            <w:vAlign w:val="center"/>
          </w:tcPr>
          <w:p w14:paraId="6D567275" w14:textId="77777777" w:rsidR="00BE49F3" w:rsidRPr="00D52B9D" w:rsidRDefault="00BE49F3" w:rsidP="001B43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991" w:type="dxa"/>
            <w:shd w:val="clear" w:color="auto" w:fill="auto"/>
            <w:vAlign w:val="center"/>
          </w:tcPr>
          <w:p w14:paraId="2871F0E9" w14:textId="77777777" w:rsidR="00BE49F3" w:rsidRPr="00D52B9D" w:rsidRDefault="00BE49F3" w:rsidP="001B4331">
            <w:pPr>
              <w:jc w:val="center"/>
              <w:rPr>
                <w:sz w:val="16"/>
                <w:szCs w:val="16"/>
              </w:rPr>
            </w:pPr>
          </w:p>
        </w:tc>
      </w:tr>
      <w:tr w:rsidR="00BE49F3" w:rsidRPr="00D52B9D" w14:paraId="0B5A66E5" w14:textId="77777777" w:rsidTr="001B4331">
        <w:trPr>
          <w:trHeight w:val="567"/>
        </w:trPr>
        <w:tc>
          <w:tcPr>
            <w:tcW w:w="3798" w:type="dxa"/>
            <w:shd w:val="clear" w:color="auto" w:fill="auto"/>
            <w:vAlign w:val="center"/>
          </w:tcPr>
          <w:p w14:paraId="7EEFB07A" w14:textId="77777777" w:rsidR="00BE49F3" w:rsidRPr="00D52B9D" w:rsidRDefault="00BE49F3" w:rsidP="001B43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991" w:type="dxa"/>
            <w:shd w:val="clear" w:color="auto" w:fill="auto"/>
            <w:vAlign w:val="center"/>
          </w:tcPr>
          <w:p w14:paraId="4C524629" w14:textId="77777777" w:rsidR="00BE49F3" w:rsidRPr="00D52B9D" w:rsidRDefault="00BE49F3" w:rsidP="001B4331">
            <w:pPr>
              <w:jc w:val="center"/>
              <w:rPr>
                <w:sz w:val="16"/>
                <w:szCs w:val="16"/>
              </w:rPr>
            </w:pPr>
          </w:p>
        </w:tc>
      </w:tr>
      <w:tr w:rsidR="00BE49F3" w:rsidRPr="00D52B9D" w14:paraId="2197CB75" w14:textId="77777777" w:rsidTr="001B4331">
        <w:trPr>
          <w:trHeight w:val="567"/>
        </w:trPr>
        <w:tc>
          <w:tcPr>
            <w:tcW w:w="3798" w:type="dxa"/>
            <w:shd w:val="clear" w:color="auto" w:fill="auto"/>
            <w:vAlign w:val="center"/>
          </w:tcPr>
          <w:p w14:paraId="262A040F" w14:textId="77777777" w:rsidR="00BE49F3" w:rsidRPr="00D52B9D" w:rsidRDefault="00BE49F3" w:rsidP="001B43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991" w:type="dxa"/>
            <w:shd w:val="clear" w:color="auto" w:fill="auto"/>
            <w:vAlign w:val="center"/>
          </w:tcPr>
          <w:p w14:paraId="34EA7503" w14:textId="77777777" w:rsidR="00BE49F3" w:rsidRPr="00D52B9D" w:rsidRDefault="00BE49F3" w:rsidP="001B4331">
            <w:pPr>
              <w:jc w:val="center"/>
              <w:rPr>
                <w:sz w:val="16"/>
                <w:szCs w:val="16"/>
              </w:rPr>
            </w:pPr>
          </w:p>
        </w:tc>
      </w:tr>
    </w:tbl>
    <w:p w14:paraId="57651966" w14:textId="77777777" w:rsidR="00BE49F3" w:rsidRDefault="00BE49F3" w:rsidP="002A7581"/>
    <w:p w14:paraId="5C8C4C59" w14:textId="77777777" w:rsidR="000B4812" w:rsidRPr="00BC7467" w:rsidRDefault="00BE49F3" w:rsidP="00BC7467">
      <w:pPr>
        <w:jc w:val="center"/>
        <w:rPr>
          <w:b/>
          <w:bCs/>
        </w:rPr>
      </w:pPr>
      <w:r>
        <w:br w:type="page"/>
      </w:r>
      <w:bookmarkStart w:id="70" w:name="_Toc536694231"/>
      <w:bookmarkStart w:id="71" w:name="_Toc114736337"/>
      <w:bookmarkStart w:id="72" w:name="_Toc114736422"/>
      <w:bookmarkStart w:id="73" w:name="_Toc114736487"/>
      <w:r w:rsidR="000B4812" w:rsidRPr="00BC7467">
        <w:rPr>
          <w:b/>
          <w:bCs/>
        </w:rPr>
        <w:lastRenderedPageBreak/>
        <w:t>ZKRATKY A ZNAČKY</w:t>
      </w:r>
      <w:bookmarkEnd w:id="70"/>
      <w:bookmarkEnd w:id="71"/>
      <w:bookmarkEnd w:id="72"/>
      <w:bookmarkEnd w:id="73"/>
    </w:p>
    <w:p w14:paraId="0D59DA90" w14:textId="77777777" w:rsidR="000B4812" w:rsidRPr="00C13FE5" w:rsidRDefault="000B4812" w:rsidP="000B4812"/>
    <w:p w14:paraId="4B226CD3" w14:textId="77777777" w:rsidR="000B4812" w:rsidRPr="002C7871" w:rsidRDefault="000B4812" w:rsidP="000B4812">
      <w:pPr>
        <w:rPr>
          <w:sz w:val="16"/>
          <w:szCs w:val="16"/>
        </w:rPr>
      </w:pPr>
      <w:r>
        <w:rPr>
          <w:sz w:val="16"/>
          <w:szCs w:val="16"/>
        </w:rPr>
        <w:t xml:space="preserve">Níže uvedený seznam obsahuje zkratky a značky použité v tomto dokumentu. </w:t>
      </w:r>
      <w:r w:rsidRPr="007049C7">
        <w:rPr>
          <w:sz w:val="16"/>
          <w:szCs w:val="16"/>
        </w:rPr>
        <w:t>V</w:t>
      </w:r>
      <w:r>
        <w:rPr>
          <w:sz w:val="16"/>
          <w:szCs w:val="16"/>
        </w:rPr>
        <w:t> </w:t>
      </w:r>
      <w:r w:rsidRPr="007049C7">
        <w:rPr>
          <w:sz w:val="16"/>
          <w:szCs w:val="16"/>
        </w:rPr>
        <w:t xml:space="preserve">seznamu </w:t>
      </w:r>
      <w:r>
        <w:rPr>
          <w:sz w:val="16"/>
          <w:szCs w:val="16"/>
        </w:rPr>
        <w:t xml:space="preserve">se neuvádějí </w:t>
      </w:r>
      <w:r w:rsidRPr="007049C7">
        <w:rPr>
          <w:sz w:val="16"/>
          <w:szCs w:val="16"/>
        </w:rPr>
        <w:t>legislativní zkratky</w:t>
      </w:r>
      <w:r>
        <w:rPr>
          <w:sz w:val="16"/>
          <w:szCs w:val="16"/>
        </w:rPr>
        <w:t>,</w:t>
      </w:r>
      <w:r w:rsidRPr="007049C7">
        <w:rPr>
          <w:sz w:val="16"/>
          <w:szCs w:val="16"/>
        </w:rPr>
        <w:t xml:space="preserve"> zkratky </w:t>
      </w:r>
      <w:r>
        <w:rPr>
          <w:sz w:val="16"/>
          <w:szCs w:val="16"/>
        </w:rPr>
        <w:t xml:space="preserve">a značky </w:t>
      </w:r>
      <w:r w:rsidRPr="007049C7">
        <w:rPr>
          <w:sz w:val="16"/>
          <w:szCs w:val="16"/>
        </w:rPr>
        <w:t xml:space="preserve">obecně známé, </w:t>
      </w:r>
      <w:r>
        <w:rPr>
          <w:sz w:val="16"/>
          <w:szCs w:val="16"/>
        </w:rPr>
        <w:t xml:space="preserve">zavedené právními předpisy, uvedené </w:t>
      </w:r>
      <w:r w:rsidRPr="007049C7">
        <w:rPr>
          <w:sz w:val="16"/>
          <w:szCs w:val="16"/>
        </w:rPr>
        <w:t>v</w:t>
      </w:r>
      <w:r>
        <w:rPr>
          <w:sz w:val="16"/>
          <w:szCs w:val="16"/>
        </w:rPr>
        <w:t> </w:t>
      </w:r>
      <w:r w:rsidRPr="007049C7">
        <w:rPr>
          <w:sz w:val="16"/>
          <w:szCs w:val="16"/>
        </w:rPr>
        <w:t>obrázcích, příkladech nebo tabulkách.</w:t>
      </w:r>
    </w:p>
    <w:p w14:paraId="02B5C26F" w14:textId="77777777" w:rsidR="000B4812" w:rsidRPr="007049C7" w:rsidRDefault="000B4812" w:rsidP="000B4812">
      <w:pPr>
        <w:rPr>
          <w:rFonts w:cs="Arial-OneByteIdentityH"/>
          <w:color w:val="000000"/>
          <w:sz w:val="16"/>
          <w:szCs w:val="16"/>
        </w:rPr>
      </w:pPr>
    </w:p>
    <w:p w14:paraId="11F0BF65" w14:textId="77777777" w:rsidR="000B4812" w:rsidRDefault="000B4812" w:rsidP="000B4812">
      <w:pPr>
        <w:rPr>
          <w:rFonts w:cs="Arial-OneByteIdentityH"/>
          <w:color w:val="000000"/>
          <w:sz w:val="16"/>
          <w:szCs w:val="16"/>
        </w:rPr>
      </w:pPr>
    </w:p>
    <w:p w14:paraId="5BEB3978" w14:textId="77777777" w:rsidR="000B4812" w:rsidRDefault="000B4812" w:rsidP="000B4812">
      <w:pPr>
        <w:rPr>
          <w:sz w:val="16"/>
          <w:szCs w:val="16"/>
        </w:rPr>
      </w:pPr>
      <w:r w:rsidRPr="00EF1A74">
        <w:rPr>
          <w:sz w:val="16"/>
          <w:szCs w:val="16"/>
        </w:rPr>
        <w:t>eDAP ……….</w:t>
      </w:r>
      <w:r w:rsidR="004E3DDA">
        <w:rPr>
          <w:sz w:val="16"/>
          <w:szCs w:val="16"/>
        </w:rPr>
        <w:tab/>
      </w:r>
      <w:r w:rsidRPr="00EF1A74">
        <w:rPr>
          <w:sz w:val="16"/>
          <w:szCs w:val="16"/>
        </w:rPr>
        <w:t>elektronická knihovna dokumentů a předpisů</w:t>
      </w:r>
    </w:p>
    <w:p w14:paraId="6A088EC7" w14:textId="77777777" w:rsidR="004E3DDA" w:rsidRPr="00EF1A74" w:rsidRDefault="004E3DDA" w:rsidP="004E3DDA">
      <w:pPr>
        <w:rPr>
          <w:sz w:val="16"/>
          <w:szCs w:val="16"/>
        </w:rPr>
      </w:pPr>
      <w:r>
        <w:rPr>
          <w:sz w:val="16"/>
          <w:szCs w:val="16"/>
        </w:rPr>
        <w:t>NMJ</w:t>
      </w:r>
      <w:r w:rsidRPr="00EF1A74">
        <w:rPr>
          <w:sz w:val="16"/>
          <w:szCs w:val="16"/>
        </w:rPr>
        <w:t xml:space="preserve"> ………</w:t>
      </w:r>
      <w:r>
        <w:rPr>
          <w:sz w:val="16"/>
          <w:szCs w:val="16"/>
        </w:rPr>
        <w:t xml:space="preserve">…. </w:t>
      </w:r>
      <w:r>
        <w:rPr>
          <w:sz w:val="16"/>
          <w:szCs w:val="16"/>
        </w:rPr>
        <w:tab/>
        <w:t>nebezpečné meteorologické jevy</w:t>
      </w:r>
    </w:p>
    <w:p w14:paraId="655A4E7E" w14:textId="77777777" w:rsidR="004E3DDA" w:rsidRDefault="008655CA" w:rsidP="000B4812">
      <w:pPr>
        <w:rPr>
          <w:i/>
          <w:iCs/>
          <w:sz w:val="16"/>
          <w:szCs w:val="16"/>
        </w:rPr>
      </w:pPr>
      <w:r w:rsidRPr="0095152E">
        <w:rPr>
          <w:i/>
          <w:iCs/>
          <w:sz w:val="16"/>
          <w:szCs w:val="16"/>
        </w:rPr>
        <w:t>Další zkratky doplní zpracovatel podle potřeby</w:t>
      </w:r>
    </w:p>
    <w:p w14:paraId="54822EAF" w14:textId="77777777" w:rsidR="00C211A9" w:rsidRDefault="00C211A9" w:rsidP="000B4812">
      <w:pPr>
        <w:rPr>
          <w:i/>
          <w:iCs/>
          <w:sz w:val="16"/>
          <w:szCs w:val="16"/>
        </w:rPr>
      </w:pPr>
    </w:p>
    <w:p w14:paraId="2145D388" w14:textId="77777777" w:rsidR="00C211A9" w:rsidRDefault="00C211A9">
      <w:pPr>
        <w:jc w:val="left"/>
        <w:rPr>
          <w:i/>
          <w:iCs/>
          <w:sz w:val="16"/>
          <w:szCs w:val="16"/>
        </w:rPr>
        <w:sectPr w:rsidR="00C211A9" w:rsidSect="00A620AB">
          <w:headerReference w:type="even" r:id="rId16"/>
          <w:footerReference w:type="even" r:id="rId17"/>
          <w:headerReference w:type="first" r:id="rId18"/>
          <w:footerReference w:type="first" r:id="rId19"/>
          <w:pgSz w:w="11907" w:h="16840" w:code="9"/>
          <w:pgMar w:top="1418" w:right="1418" w:bottom="1985" w:left="851" w:header="567" w:footer="567" w:gutter="851"/>
          <w:cols w:space="708"/>
          <w:titlePg/>
          <w:docGrid w:linePitch="299"/>
        </w:sectPr>
      </w:pPr>
      <w:r>
        <w:rPr>
          <w:i/>
          <w:iCs/>
          <w:sz w:val="16"/>
          <w:szCs w:val="16"/>
        </w:rPr>
        <w:br w:type="page"/>
      </w:r>
    </w:p>
    <w:sdt>
      <w:sdtPr>
        <w:rPr>
          <w:rFonts w:ascii="Verdana" w:eastAsia="Times New Roman" w:hAnsi="Verdana" w:cs="Times New Roman"/>
          <w:color w:val="auto"/>
          <w:sz w:val="18"/>
          <w:szCs w:val="22"/>
        </w:rPr>
        <w:id w:val="-158630553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ED0C7B9" w14:textId="77777777" w:rsidR="00C211A9" w:rsidRDefault="00132874">
          <w:pPr>
            <w:pStyle w:val="Nadpisobsahu"/>
            <w:rPr>
              <w:rFonts w:ascii="Verdana" w:hAnsi="Verdana"/>
              <w:b/>
              <w:bCs/>
              <w:color w:val="auto"/>
              <w:sz w:val="18"/>
              <w:szCs w:val="18"/>
            </w:rPr>
          </w:pPr>
          <w:r>
            <w:rPr>
              <w:rFonts w:ascii="Verdana" w:hAnsi="Verdana"/>
              <w:b/>
              <w:bCs/>
              <w:color w:val="auto"/>
              <w:sz w:val="18"/>
              <w:szCs w:val="18"/>
            </w:rPr>
            <w:t>OBSAH</w:t>
          </w:r>
        </w:p>
        <w:p w14:paraId="7A8ACA56" w14:textId="77777777" w:rsidR="00132874" w:rsidRPr="00132874" w:rsidRDefault="00132874" w:rsidP="00132874"/>
        <w:p w14:paraId="3981460B" w14:textId="77777777" w:rsidR="0082270D" w:rsidRDefault="00C211A9">
          <w:pPr>
            <w:pStyle w:val="Obsah1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6035068" w:history="1">
            <w:r w:rsidR="0082270D" w:rsidRPr="0071591D">
              <w:rPr>
                <w:rStyle w:val="Hypertextovodkaz"/>
                <w:noProof/>
              </w:rPr>
              <w:t>Část první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_Toc116035068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6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2F68F721" w14:textId="77777777" w:rsidR="0082270D" w:rsidRDefault="00000000">
          <w:pPr>
            <w:pStyle w:val="Obsah1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69" w:history="1">
            <w:r w:rsidR="0082270D" w:rsidRPr="0071591D">
              <w:rPr>
                <w:rStyle w:val="Hypertextovodkaz"/>
                <w:noProof/>
              </w:rPr>
              <w:t>Úvod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_Toc116035069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6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68DD6C60" w14:textId="77777777" w:rsidR="0082270D" w:rsidRDefault="00000000">
          <w:pPr>
            <w:pStyle w:val="Obsah2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70" w:history="1">
            <w:r w:rsidR="0082270D" w:rsidRPr="0071591D">
              <w:rPr>
                <w:rStyle w:val="Hypertextovodkaz"/>
                <w:noProof/>
              </w:rPr>
              <w:t>Čl. 1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_Toc116035070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6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11939258" w14:textId="77777777" w:rsidR="0082270D" w:rsidRDefault="00000000">
          <w:pPr>
            <w:pStyle w:val="Obsah2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71" w:history="1">
            <w:r w:rsidR="0082270D" w:rsidRPr="0071591D">
              <w:rPr>
                <w:rStyle w:val="Hypertextovodkaz"/>
                <w:noProof/>
              </w:rPr>
              <w:t>Odůvodnění vydání pokynu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_Toc116035071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6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6561E9EC" w14:textId="77777777" w:rsidR="0082270D" w:rsidRDefault="00000000">
          <w:pPr>
            <w:pStyle w:val="Obsah1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72" w:history="1">
            <w:r w:rsidR="0082270D" w:rsidRPr="0071591D">
              <w:rPr>
                <w:rStyle w:val="Hypertextovodkaz"/>
                <w:noProof/>
              </w:rPr>
              <w:t>Část druhá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_Toc116035072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6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7857E629" w14:textId="77777777" w:rsidR="0082270D" w:rsidRDefault="00000000">
          <w:pPr>
            <w:pStyle w:val="Obsah1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73" w:history="1">
            <w:r w:rsidR="0082270D" w:rsidRPr="0071591D">
              <w:rPr>
                <w:rStyle w:val="Hypertextovodkaz"/>
                <w:noProof/>
              </w:rPr>
              <w:t>Sledování provozní situace v infrastruktuře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_Toc116035073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6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5F25B485" w14:textId="77777777" w:rsidR="0082270D" w:rsidRDefault="00000000">
          <w:pPr>
            <w:pStyle w:val="Obsah2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74" w:history="1">
            <w:r w:rsidR="0082270D" w:rsidRPr="0071591D">
              <w:rPr>
                <w:rStyle w:val="Hypertextovodkaz"/>
                <w:noProof/>
              </w:rPr>
              <w:t xml:space="preserve">Čl. </w:t>
            </w:r>
            <w:r w:rsidR="0082270D" w:rsidRPr="0071591D">
              <w:rPr>
                <w:rStyle w:val="Hypertextovodkaz"/>
                <w:i/>
                <w:noProof/>
              </w:rPr>
              <w:t>x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_Toc116035074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6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448B3572" w14:textId="77777777" w:rsidR="0082270D" w:rsidRDefault="00000000">
          <w:pPr>
            <w:pStyle w:val="Obsah2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75" w:history="1">
            <w:r w:rsidR="0082270D" w:rsidRPr="0071591D">
              <w:rPr>
                <w:rStyle w:val="Hypertextovodkaz"/>
                <w:noProof/>
              </w:rPr>
              <w:t>Základní informace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_Toc116035075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6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2B8E3C2B" w14:textId="77777777" w:rsidR="0082270D" w:rsidRDefault="00000000">
          <w:pPr>
            <w:pStyle w:val="Obsah1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76" w:history="1">
            <w:r w:rsidR="0082270D" w:rsidRPr="0071591D">
              <w:rPr>
                <w:rStyle w:val="Hypertextovodkaz"/>
                <w:noProof/>
              </w:rPr>
              <w:t>Část třetí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_Toc116035076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6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0AA70ABA" w14:textId="77777777" w:rsidR="0082270D" w:rsidRDefault="00000000">
          <w:pPr>
            <w:pStyle w:val="Obsah1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77" w:history="1">
            <w:r w:rsidR="0082270D" w:rsidRPr="0071591D">
              <w:rPr>
                <w:rStyle w:val="Hypertextovodkaz"/>
                <w:noProof/>
              </w:rPr>
              <w:t>Nehodový dozor a nehodová pohotovost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_Toc116035077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6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45533186" w14:textId="77777777" w:rsidR="0082270D" w:rsidRDefault="00000000">
          <w:pPr>
            <w:pStyle w:val="Obsah2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78" w:history="1">
            <w:r w:rsidR="0082270D" w:rsidRPr="0071591D">
              <w:rPr>
                <w:rStyle w:val="Hypertextovodkaz"/>
                <w:noProof/>
              </w:rPr>
              <w:t xml:space="preserve">Čl. </w:t>
            </w:r>
            <w:r w:rsidR="0082270D" w:rsidRPr="0071591D">
              <w:rPr>
                <w:rStyle w:val="Hypertextovodkaz"/>
                <w:i/>
                <w:noProof/>
              </w:rPr>
              <w:t>x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_Toc116035078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6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239FC51D" w14:textId="77777777" w:rsidR="0082270D" w:rsidRDefault="00000000">
          <w:pPr>
            <w:pStyle w:val="Obsah2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79" w:history="1">
            <w:r w:rsidR="0082270D" w:rsidRPr="0071591D">
              <w:rPr>
                <w:rStyle w:val="Hypertextovodkaz"/>
                <w:noProof/>
              </w:rPr>
              <w:t>Základní informace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_Toc116035079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6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43599E6F" w14:textId="77777777" w:rsidR="0082270D" w:rsidRDefault="00000000">
          <w:pPr>
            <w:pStyle w:val="Obsah1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80" w:history="1">
            <w:r w:rsidR="0082270D" w:rsidRPr="0071591D">
              <w:rPr>
                <w:rStyle w:val="Hypertextovodkaz"/>
                <w:noProof/>
              </w:rPr>
              <w:t>Část čtvrtá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_Toc116035080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7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601FEB4E" w14:textId="77777777" w:rsidR="0082270D" w:rsidRDefault="00000000">
          <w:pPr>
            <w:pStyle w:val="Obsah1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81" w:history="1">
            <w:r w:rsidR="0082270D" w:rsidRPr="0071591D">
              <w:rPr>
                <w:rStyle w:val="Hypertextovodkaz"/>
                <w:noProof/>
              </w:rPr>
              <w:t>Opatření ke zvýšenému riziku vzniku překážek na trati a provozování dráhy během nebezpečných meteorologických jevů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_Toc116035081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7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4392E727" w14:textId="77777777" w:rsidR="0082270D" w:rsidRDefault="00000000">
          <w:pPr>
            <w:pStyle w:val="Obsah2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82" w:history="1">
            <w:r w:rsidR="0082270D" w:rsidRPr="0071591D">
              <w:rPr>
                <w:rStyle w:val="Hypertextovodkaz"/>
                <w:noProof/>
              </w:rPr>
              <w:t xml:space="preserve">Čl. </w:t>
            </w:r>
            <w:r w:rsidR="0082270D" w:rsidRPr="0071591D">
              <w:rPr>
                <w:rStyle w:val="Hypertextovodkaz"/>
                <w:i/>
                <w:noProof/>
              </w:rPr>
              <w:t>x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_Toc116035082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7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75BA9882" w14:textId="77777777" w:rsidR="0082270D" w:rsidRDefault="00000000">
          <w:pPr>
            <w:pStyle w:val="Obsah2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83" w:history="1">
            <w:r w:rsidR="0082270D" w:rsidRPr="0071591D">
              <w:rPr>
                <w:rStyle w:val="Hypertextovodkaz"/>
                <w:noProof/>
              </w:rPr>
              <w:t>Základní informace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_Toc116035083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7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1279AF29" w14:textId="77777777" w:rsidR="0082270D" w:rsidRDefault="00000000">
          <w:pPr>
            <w:pStyle w:val="Obsah1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84" w:history="1">
            <w:r w:rsidR="0082270D" w:rsidRPr="0071591D">
              <w:rPr>
                <w:rStyle w:val="Hypertextovodkaz"/>
                <w:i/>
                <w:iCs/>
                <w:noProof/>
              </w:rPr>
              <w:t>Část (uvede se číslo x,y části)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_Toc116035084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7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61417C27" w14:textId="77777777" w:rsidR="0082270D" w:rsidRDefault="00000000">
          <w:pPr>
            <w:pStyle w:val="Obsah1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85" w:history="1">
            <w:r w:rsidR="0082270D" w:rsidRPr="0071591D">
              <w:rPr>
                <w:rStyle w:val="Hypertextovodkaz"/>
                <w:i/>
                <w:iCs/>
                <w:noProof/>
              </w:rPr>
              <w:t>Název volitelné části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_Toc116035085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7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2844D037" w14:textId="77777777" w:rsidR="0082270D" w:rsidRDefault="00000000">
          <w:pPr>
            <w:pStyle w:val="Obsah2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86" w:history="1">
            <w:r w:rsidR="0082270D" w:rsidRPr="0071591D">
              <w:rPr>
                <w:rStyle w:val="Hypertextovodkaz"/>
                <w:i/>
                <w:noProof/>
              </w:rPr>
              <w:t>Čl. x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_Toc116035086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7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72F4A4F8" w14:textId="77777777" w:rsidR="0082270D" w:rsidRDefault="00000000">
          <w:pPr>
            <w:pStyle w:val="Obsah2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87" w:history="1">
            <w:r w:rsidR="0082270D" w:rsidRPr="0071591D">
              <w:rPr>
                <w:rStyle w:val="Hypertextovodkaz"/>
                <w:i/>
                <w:noProof/>
              </w:rPr>
              <w:t>Vhodný název článku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_Toc116035087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7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2E69B9E0" w14:textId="77777777" w:rsidR="0082270D" w:rsidRDefault="00000000">
          <w:pPr>
            <w:pStyle w:val="Obsah1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88" w:history="1">
            <w:r w:rsidR="0082270D" w:rsidRPr="0071591D">
              <w:rPr>
                <w:rStyle w:val="Hypertextovodkaz"/>
                <w:noProof/>
              </w:rPr>
              <w:t xml:space="preserve">Část </w:t>
            </w:r>
            <w:r w:rsidR="0082270D" w:rsidRPr="0071591D">
              <w:rPr>
                <w:rStyle w:val="Hypertextovodkaz"/>
                <w:i/>
                <w:iCs/>
                <w:noProof/>
              </w:rPr>
              <w:t>(uvede se číslo poslední části)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_Toc116035088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7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290CA2EA" w14:textId="77777777" w:rsidR="0082270D" w:rsidRDefault="00000000">
          <w:pPr>
            <w:pStyle w:val="Obsah1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89" w:history="1">
            <w:r w:rsidR="0082270D" w:rsidRPr="0071591D">
              <w:rPr>
                <w:rStyle w:val="Hypertextovodkaz"/>
                <w:noProof/>
              </w:rPr>
              <w:t>Závěrečná ustanovení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_Toc116035089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7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64D2AAFF" w14:textId="77777777" w:rsidR="0082270D" w:rsidRDefault="00000000">
          <w:pPr>
            <w:pStyle w:val="Obsah2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90" w:history="1">
            <w:r w:rsidR="0082270D" w:rsidRPr="0071591D">
              <w:rPr>
                <w:rStyle w:val="Hypertextovodkaz"/>
                <w:noProof/>
              </w:rPr>
              <w:t xml:space="preserve">Čl. </w:t>
            </w:r>
            <w:r w:rsidR="0082270D" w:rsidRPr="0071591D">
              <w:rPr>
                <w:rStyle w:val="Hypertextovodkaz"/>
                <w:i/>
                <w:noProof/>
              </w:rPr>
              <w:t>x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_Toc116035090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7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00F6D720" w14:textId="77777777" w:rsidR="0082270D" w:rsidRDefault="00000000">
          <w:pPr>
            <w:pStyle w:val="Obsah2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91" w:history="1">
            <w:r w:rsidR="0082270D" w:rsidRPr="0071591D">
              <w:rPr>
                <w:rStyle w:val="Hypertextovodkaz"/>
                <w:noProof/>
              </w:rPr>
              <w:t>Základní informace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_Toc116035091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7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18A79BFA" w14:textId="77777777" w:rsidR="0082270D" w:rsidRDefault="00000000">
          <w:pPr>
            <w:pStyle w:val="Obsah1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92" w:history="1">
            <w:r w:rsidR="0082270D" w:rsidRPr="0071591D">
              <w:rPr>
                <w:rStyle w:val="Hypertextovodkaz"/>
                <w:i/>
                <w:iCs/>
                <w:noProof/>
              </w:rPr>
              <w:t>Názvy příloh: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_Toc116035092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8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711785E2" w14:textId="77777777" w:rsidR="0082270D" w:rsidRDefault="00000000">
          <w:pPr>
            <w:pStyle w:val="Obsah1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93" w:history="1">
            <w:r w:rsidR="0082270D" w:rsidRPr="0071591D">
              <w:rPr>
                <w:rStyle w:val="Hypertextovodkaz"/>
                <w:noProof/>
              </w:rPr>
              <w:t>Příloha A: Sledování provozní situace v infrastruktuře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_Toc116035093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8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2E78200F" w14:textId="77777777" w:rsidR="0082270D" w:rsidRDefault="00000000">
          <w:pPr>
            <w:pStyle w:val="Obsah1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94" w:history="1">
            <w:r w:rsidR="0082270D" w:rsidRPr="0071591D">
              <w:rPr>
                <w:rStyle w:val="Hypertextovodkaz"/>
                <w:noProof/>
              </w:rPr>
              <w:t>Příloha B: Dispečink železniční infrastruktury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_Toc116035094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8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51729F5D" w14:textId="77777777" w:rsidR="0082270D" w:rsidRDefault="00000000">
          <w:pPr>
            <w:pStyle w:val="Obsah1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95" w:history="1">
            <w:r w:rsidR="0082270D" w:rsidRPr="0071591D">
              <w:rPr>
                <w:rStyle w:val="Hypertextovodkaz"/>
                <w:noProof/>
              </w:rPr>
              <w:t>Příloha C: Nehodový dozor a pohotovost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_Toc116035095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8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35588A4D" w14:textId="77777777" w:rsidR="0082270D" w:rsidRDefault="00000000">
          <w:pPr>
            <w:pStyle w:val="Obsah1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96" w:history="1">
            <w:r w:rsidR="0082270D" w:rsidRPr="0071591D">
              <w:rPr>
                <w:rStyle w:val="Hypertextovodkaz"/>
                <w:noProof/>
              </w:rPr>
              <w:t>Příloha D: Pomůcky k nebezpečným meteorologickým jevům – NMJ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_Toc116035096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8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20BE8BCF" w14:textId="77777777" w:rsidR="0082270D" w:rsidRDefault="00000000">
          <w:pPr>
            <w:pStyle w:val="Obsah1"/>
            <w:tabs>
              <w:tab w:val="right" w:leader="dot" w:pos="877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16035097" w:history="1">
            <w:r w:rsidR="0082270D" w:rsidRPr="0071591D">
              <w:rPr>
                <w:rStyle w:val="Hypertextovodkaz"/>
                <w:i/>
                <w:iCs/>
                <w:noProof/>
              </w:rPr>
              <w:t>Příloha X-Y: Další přílohy podle uvážení OŘ</w:t>
            </w:r>
            <w:r w:rsidR="0082270D">
              <w:rPr>
                <w:noProof/>
                <w:webHidden/>
              </w:rPr>
              <w:tab/>
            </w:r>
            <w:r w:rsidR="0082270D">
              <w:rPr>
                <w:noProof/>
                <w:webHidden/>
              </w:rPr>
              <w:fldChar w:fldCharType="begin"/>
            </w:r>
            <w:r w:rsidR="0082270D">
              <w:rPr>
                <w:noProof/>
                <w:webHidden/>
              </w:rPr>
              <w:instrText xml:space="preserve"> PAGEREF _Toc116035097 \h </w:instrText>
            </w:r>
            <w:r w:rsidR="0082270D">
              <w:rPr>
                <w:noProof/>
                <w:webHidden/>
              </w:rPr>
            </w:r>
            <w:r w:rsidR="0082270D">
              <w:rPr>
                <w:noProof/>
                <w:webHidden/>
              </w:rPr>
              <w:fldChar w:fldCharType="separate"/>
            </w:r>
            <w:r w:rsidR="0082270D">
              <w:rPr>
                <w:noProof/>
                <w:webHidden/>
              </w:rPr>
              <w:t>8</w:t>
            </w:r>
            <w:r w:rsidR="0082270D">
              <w:rPr>
                <w:noProof/>
                <w:webHidden/>
              </w:rPr>
              <w:fldChar w:fldCharType="end"/>
            </w:r>
          </w:hyperlink>
        </w:p>
        <w:p w14:paraId="490643E3" w14:textId="77777777" w:rsidR="00C211A9" w:rsidRDefault="00C211A9">
          <w:r>
            <w:rPr>
              <w:b/>
              <w:bCs/>
            </w:rPr>
            <w:fldChar w:fldCharType="end"/>
          </w:r>
        </w:p>
      </w:sdtContent>
    </w:sdt>
    <w:p w14:paraId="10674471" w14:textId="77777777" w:rsidR="003A75CE" w:rsidRPr="00132874" w:rsidRDefault="000B4812" w:rsidP="00132874">
      <w:pPr>
        <w:rPr>
          <w:i/>
          <w:iCs/>
        </w:rPr>
      </w:pPr>
      <w:r>
        <w:rPr>
          <w:rFonts w:cs="Arial-OneByteIdentityH"/>
          <w:color w:val="000000"/>
          <w:sz w:val="16"/>
          <w:szCs w:val="16"/>
        </w:rPr>
        <w:br w:type="page"/>
      </w:r>
    </w:p>
    <w:p w14:paraId="64B968E2" w14:textId="77777777" w:rsidR="003A75CE" w:rsidRPr="00085F92" w:rsidRDefault="003A75CE" w:rsidP="00085F92">
      <w:pPr>
        <w:autoSpaceDE w:val="0"/>
        <w:autoSpaceDN w:val="0"/>
        <w:adjustRightInd w:val="0"/>
        <w:ind w:left="567" w:hanging="567"/>
        <w:rPr>
          <w:rFonts w:cs="Helvetica-Bold"/>
          <w:bCs/>
          <w:color w:val="000000"/>
          <w:szCs w:val="24"/>
        </w:rPr>
      </w:pPr>
    </w:p>
    <w:p w14:paraId="37F98B08" w14:textId="77777777" w:rsidR="000A57A8" w:rsidRPr="00FF40D0" w:rsidRDefault="00E0479B" w:rsidP="000A57A8">
      <w:pPr>
        <w:pStyle w:val="Nadpis1"/>
        <w:spacing w:before="240"/>
        <w:jc w:val="center"/>
      </w:pPr>
      <w:bookmarkStart w:id="74" w:name="_Toc116035068"/>
      <w:r>
        <w:t>Č</w:t>
      </w:r>
      <w:r w:rsidR="000A57A8">
        <w:t>ást první</w:t>
      </w:r>
      <w:bookmarkEnd w:id="74"/>
    </w:p>
    <w:p w14:paraId="7B577F14" w14:textId="77777777" w:rsidR="00054EA7" w:rsidRPr="00054EA7" w:rsidRDefault="00E0479B" w:rsidP="00054EA7">
      <w:pPr>
        <w:pStyle w:val="Nadpis1"/>
        <w:jc w:val="center"/>
      </w:pPr>
      <w:bookmarkStart w:id="75" w:name="_Toc116035069"/>
      <w:r>
        <w:t>Úvod</w:t>
      </w:r>
      <w:bookmarkEnd w:id="75"/>
    </w:p>
    <w:p w14:paraId="66B325EA" w14:textId="77777777" w:rsidR="009D3721" w:rsidRDefault="00757681" w:rsidP="001B6223">
      <w:pPr>
        <w:pStyle w:val="Nadpis2"/>
        <w:spacing w:before="240"/>
        <w:jc w:val="center"/>
      </w:pPr>
      <w:bookmarkStart w:id="76" w:name="_Toc116035070"/>
      <w:r w:rsidRPr="00602151">
        <w:t>Čl.</w:t>
      </w:r>
      <w:r w:rsidR="00EA089B">
        <w:t xml:space="preserve"> </w:t>
      </w:r>
      <w:r w:rsidRPr="00602151">
        <w:t>1</w:t>
      </w:r>
      <w:bookmarkEnd w:id="76"/>
    </w:p>
    <w:p w14:paraId="01C26165" w14:textId="77777777" w:rsidR="00D75B1D" w:rsidRPr="00087254" w:rsidRDefault="000A648A" w:rsidP="00D75B1D">
      <w:pPr>
        <w:pStyle w:val="Nadpis2"/>
        <w:jc w:val="center"/>
      </w:pPr>
      <w:bookmarkStart w:id="77" w:name="_Toc116035071"/>
      <w:r>
        <w:t>Odůvodnění vydání pokynu</w:t>
      </w:r>
      <w:bookmarkEnd w:id="77"/>
    </w:p>
    <w:p w14:paraId="191F1BF0" w14:textId="77777777" w:rsidR="007809BF" w:rsidRDefault="00DC48C9" w:rsidP="00917E48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567" w:hanging="567"/>
        <w:contextualSpacing w:val="0"/>
        <w:rPr>
          <w:rFonts w:cs="Helvetica-Bold"/>
          <w:bCs/>
          <w:color w:val="000000"/>
          <w:szCs w:val="24"/>
        </w:rPr>
      </w:pPr>
      <w:r>
        <w:rPr>
          <w:rFonts w:cs="Helvetica-Bold"/>
          <w:bCs/>
          <w:color w:val="000000"/>
          <w:szCs w:val="24"/>
        </w:rPr>
        <w:t>V</w:t>
      </w:r>
      <w:r w:rsidR="005B7D19">
        <w:rPr>
          <w:rFonts w:cs="Helvetica-Bold"/>
          <w:bCs/>
          <w:color w:val="000000"/>
          <w:szCs w:val="24"/>
        </w:rPr>
        <w:t> </w:t>
      </w:r>
      <w:r>
        <w:rPr>
          <w:rFonts w:cs="Helvetica-Bold"/>
          <w:bCs/>
          <w:color w:val="000000"/>
          <w:szCs w:val="24"/>
        </w:rPr>
        <w:t>souvislosti</w:t>
      </w:r>
      <w:r w:rsidR="005B7D19">
        <w:rPr>
          <w:rFonts w:cs="Helvetica-Bold"/>
          <w:bCs/>
          <w:color w:val="000000"/>
          <w:szCs w:val="24"/>
        </w:rPr>
        <w:t xml:space="preserve"> s</w:t>
      </w:r>
      <w:r w:rsidR="00D44B1E">
        <w:rPr>
          <w:rFonts w:cs="Helvetica-Bold"/>
          <w:bCs/>
          <w:color w:val="000000"/>
          <w:szCs w:val="24"/>
        </w:rPr>
        <w:t> úkoly uloženými</w:t>
      </w:r>
      <w:r w:rsidR="005B7D19">
        <w:rPr>
          <w:rFonts w:cs="Helvetica-Bold"/>
          <w:bCs/>
          <w:color w:val="000000"/>
          <w:szCs w:val="24"/>
        </w:rPr>
        <w:t xml:space="preserve"> Společným gestorským výkladem</w:t>
      </w:r>
      <w:r w:rsidR="000A648A">
        <w:rPr>
          <w:rFonts w:cs="Helvetica-Bold"/>
          <w:bCs/>
          <w:color w:val="000000"/>
          <w:szCs w:val="24"/>
        </w:rPr>
        <w:t xml:space="preserve"> vydaným odborem řízení</w:t>
      </w:r>
      <w:r w:rsidR="002E0452">
        <w:rPr>
          <w:rFonts w:cs="Helvetica-Bold"/>
          <w:bCs/>
          <w:color w:val="000000"/>
          <w:szCs w:val="24"/>
        </w:rPr>
        <w:t xml:space="preserve"> provozu</w:t>
      </w:r>
      <w:r w:rsidR="000A648A">
        <w:rPr>
          <w:rFonts w:cs="Helvetica-Bold"/>
          <w:bCs/>
          <w:color w:val="000000"/>
          <w:szCs w:val="24"/>
        </w:rPr>
        <w:t xml:space="preserve"> a odborem provozuschopnosti generálního ředitelství Správy železnic, státní organizace</w:t>
      </w:r>
      <w:r w:rsidR="00635457">
        <w:rPr>
          <w:rFonts w:cs="Helvetica-Bold"/>
          <w:bCs/>
          <w:color w:val="000000"/>
          <w:szCs w:val="24"/>
        </w:rPr>
        <w:t xml:space="preserve"> (dále jen „SŽ“)</w:t>
      </w:r>
      <w:r w:rsidR="005B7D19">
        <w:rPr>
          <w:rFonts w:cs="Helvetica-Bold"/>
          <w:bCs/>
          <w:color w:val="000000"/>
          <w:szCs w:val="24"/>
        </w:rPr>
        <w:t xml:space="preserve"> </w:t>
      </w:r>
      <w:r w:rsidR="005B7D19" w:rsidRPr="005B7D19">
        <w:rPr>
          <w:rFonts w:cs="Helvetica-Bold"/>
          <w:bCs/>
          <w:color w:val="000000"/>
          <w:szCs w:val="24"/>
        </w:rPr>
        <w:t xml:space="preserve">k předpisu SŽ D1 ČÁST PRVNÍ, k prováděcím pokynům SŽ D5-1 a ke směrnici SŽ SM099 </w:t>
      </w:r>
      <w:r w:rsidR="000A648A">
        <w:rPr>
          <w:rFonts w:cs="Helvetica-Bold"/>
          <w:bCs/>
          <w:color w:val="000000"/>
          <w:szCs w:val="24"/>
        </w:rPr>
        <w:t>vydává ředitel OŘ</w:t>
      </w:r>
      <w:r w:rsidR="00D44B1E">
        <w:t xml:space="preserve"> </w:t>
      </w:r>
      <w:r w:rsidR="00D44B1E">
        <w:rPr>
          <w:i/>
          <w:iCs/>
        </w:rPr>
        <w:t>zde se u</w:t>
      </w:r>
      <w:r w:rsidR="00D44B1E" w:rsidRPr="004775F2">
        <w:rPr>
          <w:i/>
          <w:iCs/>
        </w:rPr>
        <w:t>vede sídlo OŘ</w:t>
      </w:r>
      <w:r w:rsidR="000A648A">
        <w:rPr>
          <w:rFonts w:cs="Helvetica-Bold"/>
          <w:bCs/>
          <w:color w:val="000000"/>
          <w:szCs w:val="24"/>
        </w:rPr>
        <w:t xml:space="preserve"> tento pokyn.</w:t>
      </w:r>
    </w:p>
    <w:p w14:paraId="597F7B2A" w14:textId="77777777" w:rsidR="008655CA" w:rsidRDefault="007809BF" w:rsidP="00917E48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567" w:hanging="567"/>
        <w:contextualSpacing w:val="0"/>
        <w:rPr>
          <w:rFonts w:cs="Helvetica-Bold"/>
          <w:bCs/>
          <w:color w:val="000000"/>
          <w:szCs w:val="24"/>
        </w:rPr>
      </w:pPr>
      <w:r>
        <w:rPr>
          <w:rFonts w:cs="Helvetica-Bold"/>
          <w:bCs/>
          <w:color w:val="000000"/>
          <w:szCs w:val="24"/>
        </w:rPr>
        <w:t>Cílem vydání tohoto pokynu je s</w:t>
      </w:r>
      <w:r w:rsidR="00D44B1E">
        <w:rPr>
          <w:rFonts w:cs="Helvetica-Bold"/>
          <w:bCs/>
          <w:color w:val="000000"/>
          <w:szCs w:val="24"/>
        </w:rPr>
        <w:t>hrnut</w:t>
      </w:r>
      <w:r>
        <w:rPr>
          <w:rFonts w:cs="Helvetica-Bold"/>
          <w:bCs/>
          <w:color w:val="000000"/>
          <w:szCs w:val="24"/>
        </w:rPr>
        <w:t xml:space="preserve">í </w:t>
      </w:r>
      <w:r w:rsidR="00D44B1E">
        <w:rPr>
          <w:rFonts w:cs="Helvetica-Bold"/>
          <w:bCs/>
          <w:color w:val="000000"/>
          <w:szCs w:val="24"/>
        </w:rPr>
        <w:t>obdobné</w:t>
      </w:r>
      <w:r>
        <w:rPr>
          <w:rFonts w:cs="Helvetica-Bold"/>
          <w:bCs/>
          <w:color w:val="000000"/>
          <w:szCs w:val="24"/>
        </w:rPr>
        <w:t xml:space="preserve"> problematiky doposud řešené v různých</w:t>
      </w:r>
      <w:r w:rsidR="008D654E">
        <w:rPr>
          <w:rFonts w:cs="Helvetica-Bold"/>
          <w:bCs/>
          <w:color w:val="000000"/>
          <w:szCs w:val="24"/>
        </w:rPr>
        <w:t xml:space="preserve"> legislativních aktech</w:t>
      </w:r>
      <w:r>
        <w:rPr>
          <w:rFonts w:cs="Helvetica-Bold"/>
          <w:bCs/>
          <w:color w:val="000000"/>
          <w:szCs w:val="24"/>
        </w:rPr>
        <w:t xml:space="preserve"> OŘ do jediného</w:t>
      </w:r>
      <w:r w:rsidR="008D654E">
        <w:rPr>
          <w:rFonts w:cs="Helvetica-Bold"/>
          <w:bCs/>
          <w:color w:val="000000"/>
          <w:szCs w:val="24"/>
        </w:rPr>
        <w:t xml:space="preserve"> pokynu</w:t>
      </w:r>
      <w:r>
        <w:rPr>
          <w:rFonts w:cs="Helvetica-Bold"/>
          <w:bCs/>
          <w:color w:val="000000"/>
          <w:szCs w:val="24"/>
        </w:rPr>
        <w:t>, který</w:t>
      </w:r>
      <w:r w:rsidR="00BD1FE3">
        <w:rPr>
          <w:rFonts w:cs="Helvetica-Bold"/>
          <w:bCs/>
          <w:color w:val="000000"/>
          <w:szCs w:val="24"/>
        </w:rPr>
        <w:t xml:space="preserve"> aparátu OŘ, jeho</w:t>
      </w:r>
      <w:r>
        <w:rPr>
          <w:rFonts w:cs="Helvetica-Bold"/>
          <w:bCs/>
          <w:color w:val="000000"/>
          <w:szCs w:val="24"/>
        </w:rPr>
        <w:t xml:space="preserve"> </w:t>
      </w:r>
      <w:r w:rsidR="00BD1FE3">
        <w:rPr>
          <w:rFonts w:cs="Helvetica-Bold"/>
          <w:bCs/>
          <w:color w:val="000000"/>
          <w:szCs w:val="24"/>
        </w:rPr>
        <w:t xml:space="preserve">odborným správám i ostatním </w:t>
      </w:r>
      <w:r w:rsidR="00635457">
        <w:rPr>
          <w:rFonts w:cs="Helvetica-Bold"/>
          <w:bCs/>
          <w:color w:val="000000"/>
          <w:szCs w:val="24"/>
        </w:rPr>
        <w:t>organizačním složkám SŽ</w:t>
      </w:r>
      <w:r>
        <w:rPr>
          <w:rFonts w:cs="Helvetica-Bold"/>
          <w:bCs/>
          <w:color w:val="000000"/>
          <w:szCs w:val="24"/>
        </w:rPr>
        <w:t xml:space="preserve"> umožní </w:t>
      </w:r>
      <w:r w:rsidR="00635457">
        <w:rPr>
          <w:rFonts w:cs="Helvetica-Bold"/>
          <w:bCs/>
          <w:color w:val="000000"/>
          <w:szCs w:val="24"/>
        </w:rPr>
        <w:t>nacházet informace k řešené problematice v</w:t>
      </w:r>
      <w:r w:rsidR="00BD1FE3">
        <w:rPr>
          <w:rFonts w:cs="Helvetica-Bold"/>
          <w:bCs/>
          <w:color w:val="000000"/>
          <w:szCs w:val="24"/>
        </w:rPr>
        <w:t> jednotném</w:t>
      </w:r>
      <w:r w:rsidR="00635457">
        <w:rPr>
          <w:rFonts w:cs="Helvetica-Bold"/>
          <w:bCs/>
          <w:color w:val="000000"/>
          <w:szCs w:val="24"/>
        </w:rPr>
        <w:t xml:space="preserve"> rámci s přehlednou strukturou.</w:t>
      </w:r>
    </w:p>
    <w:p w14:paraId="0AA4D4DA" w14:textId="77777777" w:rsidR="004775F2" w:rsidRDefault="001B06A0" w:rsidP="00917E48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567" w:hanging="567"/>
        <w:contextualSpacing w:val="0"/>
        <w:rPr>
          <w:rFonts w:cs="Helvetica-Bold"/>
          <w:bCs/>
          <w:color w:val="000000"/>
          <w:szCs w:val="24"/>
        </w:rPr>
      </w:pPr>
      <w:r>
        <w:rPr>
          <w:rFonts w:cs="Helvetica-Bold"/>
          <w:bCs/>
          <w:color w:val="000000"/>
          <w:szCs w:val="24"/>
        </w:rPr>
        <w:t xml:space="preserve">Pokyn je strukturován tak, </w:t>
      </w:r>
      <w:r w:rsidR="009D63D9">
        <w:rPr>
          <w:rFonts w:cs="Helvetica-Bold"/>
          <w:bCs/>
          <w:color w:val="000000"/>
          <w:szCs w:val="24"/>
        </w:rPr>
        <w:t>že</w:t>
      </w:r>
      <w:r>
        <w:rPr>
          <w:rFonts w:cs="Helvetica-Bold"/>
          <w:bCs/>
          <w:color w:val="000000"/>
          <w:szCs w:val="24"/>
        </w:rPr>
        <w:t xml:space="preserve"> základní informace</w:t>
      </w:r>
      <w:r w:rsidR="009D63D9">
        <w:rPr>
          <w:rFonts w:cs="Helvetica-Bold"/>
          <w:bCs/>
          <w:color w:val="000000"/>
          <w:szCs w:val="24"/>
        </w:rPr>
        <w:t xml:space="preserve"> a rámec</w:t>
      </w:r>
      <w:r>
        <w:rPr>
          <w:rFonts w:cs="Helvetica-Bold"/>
          <w:bCs/>
          <w:color w:val="000000"/>
          <w:szCs w:val="24"/>
        </w:rPr>
        <w:t xml:space="preserve"> řešené problematiky </w:t>
      </w:r>
      <w:r w:rsidR="009D63D9">
        <w:rPr>
          <w:rFonts w:cs="Helvetica-Bold"/>
          <w:bCs/>
          <w:color w:val="000000"/>
          <w:szCs w:val="24"/>
        </w:rPr>
        <w:t>jsou</w:t>
      </w:r>
      <w:r>
        <w:rPr>
          <w:rFonts w:cs="Helvetica-Bold"/>
          <w:bCs/>
          <w:color w:val="000000"/>
          <w:szCs w:val="24"/>
        </w:rPr>
        <w:t xml:space="preserve"> uvedeny v</w:t>
      </w:r>
      <w:r w:rsidR="009D63D9">
        <w:rPr>
          <w:rFonts w:cs="Helvetica-Bold"/>
          <w:bCs/>
          <w:color w:val="000000"/>
          <w:szCs w:val="24"/>
        </w:rPr>
        <w:t xml:space="preserve"> hlavní</w:t>
      </w:r>
      <w:r>
        <w:rPr>
          <w:rFonts w:cs="Helvetica-Bold"/>
          <w:bCs/>
          <w:color w:val="000000"/>
          <w:szCs w:val="24"/>
        </w:rPr>
        <w:t xml:space="preserve"> části pokynu. </w:t>
      </w:r>
      <w:r w:rsidR="009D63D9">
        <w:rPr>
          <w:rFonts w:cs="Helvetica-Bold"/>
          <w:bCs/>
          <w:color w:val="000000"/>
          <w:szCs w:val="24"/>
        </w:rPr>
        <w:t>Konkretizace p</w:t>
      </w:r>
      <w:r>
        <w:rPr>
          <w:rFonts w:cs="Helvetica-Bold"/>
          <w:bCs/>
          <w:color w:val="000000"/>
          <w:szCs w:val="24"/>
        </w:rPr>
        <w:t>ost</w:t>
      </w:r>
      <w:r w:rsidR="009D63D9">
        <w:rPr>
          <w:rFonts w:cs="Helvetica-Bold"/>
          <w:bCs/>
          <w:color w:val="000000"/>
          <w:szCs w:val="24"/>
        </w:rPr>
        <w:t>upů, technické, datové a další náležitosti</w:t>
      </w:r>
      <w:r>
        <w:rPr>
          <w:rFonts w:cs="Helvetica-Bold"/>
          <w:bCs/>
          <w:color w:val="000000"/>
          <w:szCs w:val="24"/>
        </w:rPr>
        <w:t xml:space="preserve"> </w:t>
      </w:r>
      <w:r w:rsidR="00BD1FE3">
        <w:rPr>
          <w:rFonts w:cs="Helvetica-Bold"/>
          <w:bCs/>
          <w:color w:val="000000"/>
          <w:szCs w:val="24"/>
        </w:rPr>
        <w:t>jsou</w:t>
      </w:r>
      <w:r w:rsidR="00E903E7">
        <w:rPr>
          <w:rFonts w:cs="Helvetica-Bold"/>
          <w:bCs/>
          <w:color w:val="000000"/>
          <w:szCs w:val="24"/>
        </w:rPr>
        <w:t xml:space="preserve">, </w:t>
      </w:r>
      <w:r w:rsidR="00BD1FE3">
        <w:rPr>
          <w:rFonts w:cs="Helvetica-Bold"/>
          <w:bCs/>
          <w:color w:val="000000"/>
          <w:szCs w:val="24"/>
        </w:rPr>
        <w:t xml:space="preserve">i z důvodu </w:t>
      </w:r>
      <w:r>
        <w:rPr>
          <w:rFonts w:cs="Helvetica-Bold"/>
          <w:bCs/>
          <w:color w:val="000000"/>
          <w:szCs w:val="24"/>
        </w:rPr>
        <w:t>častější</w:t>
      </w:r>
      <w:r w:rsidR="00BD1FE3">
        <w:rPr>
          <w:rFonts w:cs="Helvetica-Bold"/>
          <w:bCs/>
          <w:color w:val="000000"/>
          <w:szCs w:val="24"/>
        </w:rPr>
        <w:t>ch</w:t>
      </w:r>
      <w:r>
        <w:rPr>
          <w:rFonts w:cs="Helvetica-Bold"/>
          <w:bCs/>
          <w:color w:val="000000"/>
          <w:szCs w:val="24"/>
        </w:rPr>
        <w:t xml:space="preserve"> změn</w:t>
      </w:r>
      <w:r w:rsidR="00E903E7">
        <w:rPr>
          <w:rFonts w:cs="Helvetica-Bold"/>
          <w:bCs/>
          <w:color w:val="000000"/>
          <w:szCs w:val="24"/>
        </w:rPr>
        <w:t>,</w:t>
      </w:r>
      <w:r>
        <w:rPr>
          <w:rFonts w:cs="Helvetica-Bold"/>
          <w:bCs/>
          <w:color w:val="000000"/>
          <w:szCs w:val="24"/>
        </w:rPr>
        <w:t> uvedeny v přílohách.</w:t>
      </w:r>
    </w:p>
    <w:p w14:paraId="70865375" w14:textId="77777777" w:rsidR="00561D9C" w:rsidRPr="008655CA" w:rsidRDefault="002A1175" w:rsidP="00561D9C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567" w:hanging="567"/>
        <w:contextualSpacing w:val="0"/>
        <w:rPr>
          <w:rFonts w:cs="Helvetica-Bold"/>
          <w:bCs/>
          <w:i/>
          <w:iCs/>
          <w:color w:val="000000"/>
          <w:szCs w:val="24"/>
        </w:rPr>
      </w:pPr>
      <w:r>
        <w:rPr>
          <w:rFonts w:cs="Helvetica-Bold"/>
          <w:bCs/>
          <w:i/>
          <w:iCs/>
          <w:color w:val="000000"/>
          <w:szCs w:val="24"/>
        </w:rPr>
        <w:t xml:space="preserve">Tato šablona formátu Word </w:t>
      </w:r>
      <w:r w:rsidR="00561D9C" w:rsidRPr="008655CA">
        <w:rPr>
          <w:rFonts w:cs="Helvetica-Bold"/>
          <w:bCs/>
          <w:i/>
          <w:iCs/>
          <w:color w:val="000000"/>
          <w:szCs w:val="24"/>
        </w:rPr>
        <w:t>je osnova pro zpracování pokynu ředitele OŘ. Zpracovatel(é) dodrží strukturu</w:t>
      </w:r>
      <w:r w:rsidR="00561D9C">
        <w:rPr>
          <w:rFonts w:cs="Helvetica-Bold"/>
          <w:bCs/>
          <w:i/>
          <w:iCs/>
          <w:color w:val="000000"/>
          <w:szCs w:val="24"/>
        </w:rPr>
        <w:t xml:space="preserve"> pokynu</w:t>
      </w:r>
      <w:r w:rsidR="00561D9C" w:rsidRPr="008655CA">
        <w:rPr>
          <w:rFonts w:cs="Helvetica-Bold"/>
          <w:bCs/>
          <w:i/>
          <w:iCs/>
          <w:color w:val="000000"/>
          <w:szCs w:val="24"/>
        </w:rPr>
        <w:t>, číslování a názvy částí</w:t>
      </w:r>
      <w:r w:rsidR="009F22A3">
        <w:rPr>
          <w:rFonts w:cs="Helvetica-Bold"/>
          <w:bCs/>
          <w:i/>
          <w:iCs/>
          <w:color w:val="000000"/>
          <w:szCs w:val="24"/>
        </w:rPr>
        <w:t>,</w:t>
      </w:r>
      <w:r w:rsidR="00561D9C" w:rsidRPr="008655CA">
        <w:rPr>
          <w:rFonts w:cs="Helvetica-Bold"/>
          <w:bCs/>
          <w:i/>
          <w:iCs/>
          <w:color w:val="000000"/>
          <w:szCs w:val="24"/>
        </w:rPr>
        <w:t xml:space="preserve"> </w:t>
      </w:r>
      <w:r w:rsidR="009F22A3">
        <w:rPr>
          <w:rFonts w:cs="Helvetica-Bold"/>
          <w:bCs/>
          <w:i/>
          <w:iCs/>
          <w:color w:val="000000"/>
          <w:szCs w:val="24"/>
        </w:rPr>
        <w:t>číslování</w:t>
      </w:r>
      <w:r w:rsidR="009F22A3" w:rsidRPr="008655CA">
        <w:rPr>
          <w:rFonts w:cs="Helvetica-Bold"/>
          <w:bCs/>
          <w:i/>
          <w:iCs/>
          <w:color w:val="000000"/>
          <w:szCs w:val="24"/>
        </w:rPr>
        <w:t xml:space="preserve"> </w:t>
      </w:r>
      <w:r w:rsidR="00561D9C" w:rsidRPr="008655CA">
        <w:rPr>
          <w:rFonts w:cs="Helvetica-Bold"/>
          <w:bCs/>
          <w:i/>
          <w:iCs/>
          <w:color w:val="000000"/>
          <w:szCs w:val="24"/>
        </w:rPr>
        <w:t>příloh</w:t>
      </w:r>
      <w:r w:rsidR="00561D9C">
        <w:rPr>
          <w:rFonts w:cs="Helvetica-Bold"/>
          <w:bCs/>
          <w:i/>
          <w:iCs/>
          <w:color w:val="000000"/>
          <w:szCs w:val="24"/>
        </w:rPr>
        <w:t xml:space="preserve"> a číslování a názvy článků</w:t>
      </w:r>
      <w:r w:rsidR="00561D9C" w:rsidRPr="008655CA">
        <w:rPr>
          <w:rFonts w:cs="Helvetica-Bold"/>
          <w:bCs/>
          <w:i/>
          <w:iCs/>
          <w:color w:val="000000"/>
          <w:szCs w:val="24"/>
        </w:rPr>
        <w:t>, které jsou v této osnově uvedeny</w:t>
      </w:r>
      <w:r w:rsidR="009F22A3" w:rsidRPr="009F22A3">
        <w:rPr>
          <w:rFonts w:cs="Helvetica-Bold"/>
          <w:bCs/>
          <w:i/>
          <w:iCs/>
          <w:color w:val="000000"/>
          <w:szCs w:val="24"/>
        </w:rPr>
        <w:t xml:space="preserve"> </w:t>
      </w:r>
      <w:r w:rsidR="009F22A3">
        <w:rPr>
          <w:rFonts w:cs="Helvetica-Bold"/>
          <w:bCs/>
          <w:i/>
          <w:iCs/>
          <w:color w:val="000000"/>
          <w:szCs w:val="24"/>
        </w:rPr>
        <w:t>normálním písmem</w:t>
      </w:r>
      <w:r w:rsidR="00561D9C" w:rsidRPr="008655CA">
        <w:rPr>
          <w:rFonts w:cs="Helvetica-Bold"/>
          <w:bCs/>
          <w:i/>
          <w:iCs/>
          <w:color w:val="000000"/>
          <w:szCs w:val="24"/>
        </w:rPr>
        <w:t>. Podle potřeby může zpracovatel(é) uvést i další části</w:t>
      </w:r>
      <w:r w:rsidR="00561D9C">
        <w:rPr>
          <w:rFonts w:cs="Helvetica-Bold"/>
          <w:bCs/>
          <w:i/>
          <w:iCs/>
          <w:color w:val="000000"/>
          <w:szCs w:val="24"/>
        </w:rPr>
        <w:t>, články</w:t>
      </w:r>
      <w:r w:rsidR="00561D9C" w:rsidRPr="008655CA">
        <w:rPr>
          <w:rFonts w:cs="Helvetica-Bold"/>
          <w:bCs/>
          <w:i/>
          <w:iCs/>
          <w:color w:val="000000"/>
          <w:szCs w:val="24"/>
        </w:rPr>
        <w:t xml:space="preserve"> a přílohy neuvedené v této osnově.</w:t>
      </w:r>
    </w:p>
    <w:p w14:paraId="6C3CAC68" w14:textId="77777777" w:rsidR="006837D6" w:rsidRDefault="006837D6" w:rsidP="00917E48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567" w:hanging="567"/>
        <w:contextualSpacing w:val="0"/>
        <w:rPr>
          <w:rFonts w:cs="Helvetica-Bold"/>
          <w:bCs/>
          <w:i/>
          <w:iCs/>
          <w:color w:val="000000"/>
          <w:szCs w:val="24"/>
        </w:rPr>
      </w:pPr>
      <w:r>
        <w:rPr>
          <w:rFonts w:cs="Helvetica-Bold"/>
          <w:bCs/>
          <w:i/>
          <w:iCs/>
          <w:color w:val="000000"/>
          <w:szCs w:val="24"/>
        </w:rPr>
        <w:t>Texty</w:t>
      </w:r>
      <w:r w:rsidR="0095152E">
        <w:rPr>
          <w:rFonts w:cs="Helvetica-Bold"/>
          <w:bCs/>
          <w:i/>
          <w:iCs/>
          <w:color w:val="000000"/>
          <w:szCs w:val="24"/>
        </w:rPr>
        <w:t xml:space="preserve"> v této šabloně</w:t>
      </w:r>
      <w:r>
        <w:rPr>
          <w:rFonts w:cs="Helvetica-Bold"/>
          <w:bCs/>
          <w:i/>
          <w:iCs/>
          <w:color w:val="000000"/>
          <w:szCs w:val="24"/>
        </w:rPr>
        <w:t xml:space="preserve"> uvedené </w:t>
      </w:r>
      <w:r w:rsidR="00E903E7">
        <w:rPr>
          <w:rFonts w:cs="Helvetica-Bold"/>
          <w:bCs/>
          <w:i/>
          <w:iCs/>
          <w:color w:val="000000"/>
          <w:szCs w:val="24"/>
        </w:rPr>
        <w:t>kurzívou</w:t>
      </w:r>
      <w:r>
        <w:rPr>
          <w:rFonts w:cs="Helvetica-Bold"/>
          <w:bCs/>
          <w:i/>
          <w:iCs/>
          <w:color w:val="000000"/>
          <w:szCs w:val="24"/>
        </w:rPr>
        <w:t xml:space="preserve"> jsou pouze návod ke zpracování tohoto pokynu a </w:t>
      </w:r>
      <w:r w:rsidR="0095152E">
        <w:rPr>
          <w:rFonts w:cs="Helvetica-Bold"/>
          <w:bCs/>
          <w:i/>
          <w:iCs/>
          <w:color w:val="000000"/>
          <w:szCs w:val="24"/>
        </w:rPr>
        <w:t>z</w:t>
      </w:r>
      <w:r w:rsidR="003D683F">
        <w:rPr>
          <w:rFonts w:cs="Helvetica-Bold"/>
          <w:bCs/>
          <w:i/>
          <w:iCs/>
          <w:color w:val="000000"/>
          <w:szCs w:val="24"/>
        </w:rPr>
        <w:t>pracovatel je z pokynu odstraní</w:t>
      </w:r>
      <w:r w:rsidR="004775F2">
        <w:rPr>
          <w:rFonts w:cs="Helvetica-Bold"/>
          <w:bCs/>
          <w:i/>
          <w:iCs/>
          <w:color w:val="000000"/>
          <w:szCs w:val="24"/>
        </w:rPr>
        <w:t>, respektive nahradí vhodným textem</w:t>
      </w:r>
      <w:r w:rsidR="00974BCF">
        <w:rPr>
          <w:rFonts w:cs="Helvetica-Bold"/>
          <w:bCs/>
          <w:i/>
          <w:iCs/>
          <w:color w:val="000000"/>
          <w:szCs w:val="24"/>
        </w:rPr>
        <w:t xml:space="preserve"> a formátem</w:t>
      </w:r>
      <w:r w:rsidR="004775F2">
        <w:rPr>
          <w:rFonts w:cs="Helvetica-Bold"/>
          <w:bCs/>
          <w:i/>
          <w:iCs/>
          <w:color w:val="000000"/>
          <w:szCs w:val="24"/>
        </w:rPr>
        <w:t xml:space="preserve"> pro konkrétní podmínky OŘ</w:t>
      </w:r>
      <w:r w:rsidR="003D683F">
        <w:rPr>
          <w:rFonts w:cs="Helvetica-Bold"/>
          <w:bCs/>
          <w:i/>
          <w:iCs/>
          <w:color w:val="000000"/>
          <w:szCs w:val="24"/>
        </w:rPr>
        <w:t>.</w:t>
      </w:r>
    </w:p>
    <w:p w14:paraId="6EAF0A30" w14:textId="77777777" w:rsidR="00561D9C" w:rsidRDefault="006837D6" w:rsidP="00917E48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567" w:hanging="567"/>
        <w:contextualSpacing w:val="0"/>
        <w:rPr>
          <w:rFonts w:cs="Helvetica-Bold"/>
          <w:bCs/>
          <w:i/>
          <w:iCs/>
          <w:color w:val="000000"/>
          <w:szCs w:val="24"/>
        </w:rPr>
      </w:pPr>
      <w:r>
        <w:rPr>
          <w:rFonts w:cs="Helvetica-Bold"/>
          <w:bCs/>
          <w:i/>
          <w:iCs/>
          <w:color w:val="000000"/>
          <w:szCs w:val="24"/>
        </w:rPr>
        <w:t>Texty</w:t>
      </w:r>
      <w:r w:rsidR="0095152E">
        <w:rPr>
          <w:rFonts w:cs="Helvetica-Bold"/>
          <w:bCs/>
          <w:i/>
          <w:iCs/>
          <w:color w:val="000000"/>
          <w:szCs w:val="24"/>
        </w:rPr>
        <w:t xml:space="preserve"> v této šabloně</w:t>
      </w:r>
      <w:r>
        <w:rPr>
          <w:rFonts w:cs="Helvetica-Bold"/>
          <w:bCs/>
          <w:i/>
          <w:iCs/>
          <w:color w:val="000000"/>
          <w:szCs w:val="24"/>
        </w:rPr>
        <w:t xml:space="preserve"> uvedené normálním písmem jsou povinné</w:t>
      </w:r>
      <w:r w:rsidR="00561D9C">
        <w:rPr>
          <w:rFonts w:cs="Helvetica-Bold"/>
          <w:bCs/>
          <w:i/>
          <w:iCs/>
          <w:color w:val="000000"/>
          <w:szCs w:val="24"/>
        </w:rPr>
        <w:t xml:space="preserve"> a zpracovatel je v</w:t>
      </w:r>
      <w:r w:rsidR="00974BCF">
        <w:rPr>
          <w:rFonts w:cs="Helvetica-Bold"/>
          <w:bCs/>
          <w:i/>
          <w:iCs/>
          <w:color w:val="000000"/>
          <w:szCs w:val="24"/>
        </w:rPr>
        <w:t> </w:t>
      </w:r>
      <w:r w:rsidR="00561D9C">
        <w:rPr>
          <w:rFonts w:cs="Helvetica-Bold"/>
          <w:bCs/>
          <w:i/>
          <w:iCs/>
          <w:color w:val="000000"/>
          <w:szCs w:val="24"/>
        </w:rPr>
        <w:t>pokynu</w:t>
      </w:r>
      <w:r w:rsidR="00974BCF">
        <w:rPr>
          <w:rFonts w:cs="Helvetica-Bold"/>
          <w:bCs/>
          <w:i/>
          <w:iCs/>
          <w:color w:val="000000"/>
          <w:szCs w:val="24"/>
        </w:rPr>
        <w:t>, případně jeho přílohách</w:t>
      </w:r>
      <w:r w:rsidR="00561D9C">
        <w:rPr>
          <w:rFonts w:cs="Helvetica-Bold"/>
          <w:bCs/>
          <w:i/>
          <w:iCs/>
          <w:color w:val="000000"/>
          <w:szCs w:val="24"/>
        </w:rPr>
        <w:t xml:space="preserve"> uvede.</w:t>
      </w:r>
    </w:p>
    <w:p w14:paraId="4C26CFBE" w14:textId="77777777" w:rsidR="00E643B9" w:rsidRPr="006F5202" w:rsidRDefault="00A95762" w:rsidP="006F5202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567" w:hanging="567"/>
        <w:contextualSpacing w:val="0"/>
        <w:rPr>
          <w:rFonts w:cs="Helvetica-Bold"/>
          <w:bCs/>
          <w:i/>
          <w:iCs/>
          <w:color w:val="000000"/>
          <w:szCs w:val="24"/>
        </w:rPr>
      </w:pPr>
      <w:r w:rsidRPr="008655CA">
        <w:rPr>
          <w:rFonts w:cs="Helvetica-Bold"/>
          <w:bCs/>
          <w:i/>
          <w:iCs/>
          <w:color w:val="000000"/>
          <w:szCs w:val="24"/>
        </w:rPr>
        <w:t xml:space="preserve">Další články a body </w:t>
      </w:r>
      <w:r w:rsidR="00185F5F" w:rsidRPr="008655CA">
        <w:rPr>
          <w:rFonts w:cs="Helvetica-Bold"/>
          <w:bCs/>
          <w:i/>
          <w:iCs/>
          <w:color w:val="000000"/>
          <w:szCs w:val="24"/>
        </w:rPr>
        <w:t xml:space="preserve">v této části </w:t>
      </w:r>
      <w:r w:rsidRPr="008655CA">
        <w:rPr>
          <w:rFonts w:cs="Helvetica-Bold"/>
          <w:bCs/>
          <w:i/>
          <w:iCs/>
          <w:color w:val="000000"/>
          <w:szCs w:val="24"/>
        </w:rPr>
        <w:t xml:space="preserve">uvede zpracovatel(é) podle </w:t>
      </w:r>
      <w:r w:rsidR="00185F5F" w:rsidRPr="008655CA">
        <w:rPr>
          <w:rFonts w:cs="Helvetica-Bold"/>
          <w:bCs/>
          <w:i/>
          <w:iCs/>
          <w:color w:val="000000"/>
          <w:szCs w:val="24"/>
        </w:rPr>
        <w:t>individuálních potřeb OŘ</w:t>
      </w:r>
      <w:r w:rsidRPr="008655CA">
        <w:rPr>
          <w:rFonts w:cs="Helvetica-Bold"/>
          <w:bCs/>
          <w:i/>
          <w:iCs/>
          <w:color w:val="000000"/>
          <w:szCs w:val="24"/>
        </w:rPr>
        <w:t>.</w:t>
      </w:r>
    </w:p>
    <w:p w14:paraId="07FC930E" w14:textId="77777777" w:rsidR="000A57A8" w:rsidRPr="00FF40D0" w:rsidRDefault="00E0479B" w:rsidP="000A57A8">
      <w:pPr>
        <w:pStyle w:val="Nadpis1"/>
        <w:spacing w:before="240"/>
        <w:jc w:val="center"/>
      </w:pPr>
      <w:bookmarkStart w:id="78" w:name="_Toc116035072"/>
      <w:r>
        <w:t>Část druhá</w:t>
      </w:r>
      <w:bookmarkEnd w:id="78"/>
    </w:p>
    <w:p w14:paraId="7FA22A31" w14:textId="77777777" w:rsidR="00B5427E" w:rsidRDefault="00E0479B" w:rsidP="00B5427E">
      <w:pPr>
        <w:pStyle w:val="Nadpis1"/>
        <w:jc w:val="center"/>
      </w:pPr>
      <w:bookmarkStart w:id="79" w:name="_Toc116035073"/>
      <w:r>
        <w:t>Sledování provozní situace v infrastruktuře</w:t>
      </w:r>
      <w:bookmarkEnd w:id="79"/>
    </w:p>
    <w:p w14:paraId="0B399D27" w14:textId="77777777" w:rsidR="0039532D" w:rsidRDefault="0039532D" w:rsidP="0039532D">
      <w:pPr>
        <w:pStyle w:val="Nadpis2"/>
        <w:spacing w:before="240"/>
        <w:jc w:val="center"/>
      </w:pPr>
      <w:bookmarkStart w:id="80" w:name="_Toc116035074"/>
      <w:r w:rsidRPr="00602151">
        <w:t>Čl.</w:t>
      </w:r>
      <w:r>
        <w:t xml:space="preserve"> </w:t>
      </w:r>
      <w:r w:rsidRPr="002668CD">
        <w:rPr>
          <w:i/>
          <w:iCs w:val="0"/>
        </w:rPr>
        <w:t>x</w:t>
      </w:r>
      <w:bookmarkEnd w:id="80"/>
    </w:p>
    <w:p w14:paraId="3C4EA4AE" w14:textId="77777777" w:rsidR="00D75B1D" w:rsidRPr="00087254" w:rsidRDefault="000355D6" w:rsidP="00D75B1D">
      <w:pPr>
        <w:pStyle w:val="Nadpis2"/>
        <w:jc w:val="center"/>
      </w:pPr>
      <w:bookmarkStart w:id="81" w:name="_Toc116035075"/>
      <w:r>
        <w:t>Základní informace</w:t>
      </w:r>
      <w:bookmarkEnd w:id="81"/>
    </w:p>
    <w:p w14:paraId="301073F0" w14:textId="77777777" w:rsidR="0039532D" w:rsidRDefault="00A66D82" w:rsidP="00ED119B">
      <w:pPr>
        <w:pStyle w:val="Odstavecseseznamem"/>
        <w:numPr>
          <w:ilvl w:val="0"/>
          <w:numId w:val="16"/>
        </w:numPr>
        <w:spacing w:before="120" w:after="120"/>
        <w:ind w:left="567" w:hanging="567"/>
        <w:contextualSpacing w:val="0"/>
      </w:pPr>
      <w:r>
        <w:t>Konkretizac</w:t>
      </w:r>
      <w:r w:rsidR="00322801">
        <w:t>e</w:t>
      </w:r>
      <w:r>
        <w:t xml:space="preserve"> postupů</w:t>
      </w:r>
      <w:r w:rsidR="008C2314">
        <w:t xml:space="preserve"> </w:t>
      </w:r>
      <w:r w:rsidR="004775F2">
        <w:t>v podmínkách</w:t>
      </w:r>
      <w:r w:rsidR="008C2314">
        <w:t xml:space="preserve"> OŘ</w:t>
      </w:r>
      <w:r w:rsidR="004775F2">
        <w:t xml:space="preserve"> </w:t>
      </w:r>
      <w:r w:rsidR="004775F2">
        <w:rPr>
          <w:i/>
          <w:iCs/>
        </w:rPr>
        <w:t>zde se u</w:t>
      </w:r>
      <w:r w:rsidR="004775F2" w:rsidRPr="004775F2">
        <w:rPr>
          <w:i/>
          <w:iCs/>
        </w:rPr>
        <w:t>vede sídlo OŘ</w:t>
      </w:r>
      <w:r>
        <w:t xml:space="preserve"> dle směrnice SM099</w:t>
      </w:r>
      <w:r w:rsidR="000355D6">
        <w:t xml:space="preserve"> vyjma</w:t>
      </w:r>
      <w:r w:rsidR="00B25376">
        <w:t xml:space="preserve"> upřesnění</w:t>
      </w:r>
      <w:r w:rsidR="000355D6">
        <w:t xml:space="preserve"> problematiky </w:t>
      </w:r>
      <w:r w:rsidR="005A772B">
        <w:t>pracovišť dispečinku železniční infrastruktury (dále jen „DŽIn“)</w:t>
      </w:r>
      <w:r w:rsidR="00C30B05">
        <w:t>,</w:t>
      </w:r>
      <w:r w:rsidR="000355D6">
        <w:t xml:space="preserve"> systému nehodových dozorů a pohotovostí</w:t>
      </w:r>
      <w:r w:rsidR="005A772B">
        <w:t>,</w:t>
      </w:r>
      <w:r w:rsidR="00FC07FE">
        <w:t xml:space="preserve"> poruchových pohotovostí</w:t>
      </w:r>
      <w:r w:rsidR="00C30B05">
        <w:t xml:space="preserve"> a problematik</w:t>
      </w:r>
      <w:r w:rsidR="005651D0">
        <w:t>y</w:t>
      </w:r>
      <w:r w:rsidR="00C30B05">
        <w:t xml:space="preserve"> přípravy a provozování dráhy během nebezpečných meteorologických jevů</w:t>
      </w:r>
      <w:r>
        <w:t xml:space="preserve"> </w:t>
      </w:r>
      <w:bookmarkStart w:id="82" w:name="_Hlk114569506"/>
      <w:r w:rsidR="004775F2">
        <w:t>je uvedena</w:t>
      </w:r>
      <w:r w:rsidR="008C2314">
        <w:t xml:space="preserve"> v </w:t>
      </w:r>
      <w:r w:rsidR="008C2314" w:rsidRPr="008C2314">
        <w:rPr>
          <w:b/>
          <w:bCs/>
        </w:rPr>
        <w:t xml:space="preserve">příloze </w:t>
      </w:r>
      <w:r w:rsidR="008C2314">
        <w:rPr>
          <w:b/>
          <w:bCs/>
        </w:rPr>
        <w:t>A</w:t>
      </w:r>
      <w:r w:rsidR="004775F2">
        <w:rPr>
          <w:b/>
          <w:bCs/>
        </w:rPr>
        <w:t xml:space="preserve"> </w:t>
      </w:r>
      <w:r w:rsidR="004775F2">
        <w:t>tohoto pokynu</w:t>
      </w:r>
      <w:r w:rsidR="005A772B">
        <w:t>, kde bude aktualizována</w:t>
      </w:r>
      <w:r w:rsidR="008C2314">
        <w:t>.</w:t>
      </w:r>
      <w:bookmarkEnd w:id="82"/>
    </w:p>
    <w:p w14:paraId="023C9808" w14:textId="77777777" w:rsidR="0035617F" w:rsidRPr="0035617F" w:rsidRDefault="000355D6" w:rsidP="004F41EA">
      <w:pPr>
        <w:pStyle w:val="Odstavecseseznamem"/>
        <w:numPr>
          <w:ilvl w:val="0"/>
          <w:numId w:val="16"/>
        </w:numPr>
        <w:spacing w:before="120" w:after="120"/>
        <w:ind w:left="567" w:hanging="567"/>
        <w:contextualSpacing w:val="0"/>
        <w:rPr>
          <w:i/>
          <w:iCs/>
        </w:rPr>
      </w:pPr>
      <w:r>
        <w:t>Konkretizace postupů</w:t>
      </w:r>
      <w:r w:rsidR="00676AF3">
        <w:t>, kontakty</w:t>
      </w:r>
      <w:r w:rsidR="00F97ED1">
        <w:t xml:space="preserve"> a upřesnění pro činnost pracovišť DŽIn </w:t>
      </w:r>
      <w:r w:rsidR="00FE38D8">
        <w:t>jsou uvedeny v </w:t>
      </w:r>
      <w:r w:rsidR="00FE38D8" w:rsidRPr="008C2314">
        <w:rPr>
          <w:b/>
          <w:bCs/>
        </w:rPr>
        <w:t xml:space="preserve">příloze </w:t>
      </w:r>
      <w:r w:rsidR="00FE38D8">
        <w:rPr>
          <w:b/>
          <w:bCs/>
        </w:rPr>
        <w:t xml:space="preserve">B </w:t>
      </w:r>
      <w:r w:rsidR="00FE38D8">
        <w:t>tohoto pokynu</w:t>
      </w:r>
      <w:r w:rsidR="00A20306">
        <w:t>, kde budou aktualizovány</w:t>
      </w:r>
      <w:r w:rsidR="00FE38D8">
        <w:t xml:space="preserve">. </w:t>
      </w:r>
    </w:p>
    <w:p w14:paraId="69A11636" w14:textId="77777777" w:rsidR="004775F2" w:rsidRPr="00B25376" w:rsidRDefault="004775F2" w:rsidP="004F41EA">
      <w:pPr>
        <w:pStyle w:val="Odstavecseseznamem"/>
        <w:numPr>
          <w:ilvl w:val="0"/>
          <w:numId w:val="16"/>
        </w:numPr>
        <w:spacing w:before="120" w:after="120"/>
        <w:ind w:left="567" w:hanging="567"/>
        <w:contextualSpacing w:val="0"/>
        <w:rPr>
          <w:i/>
          <w:iCs/>
        </w:rPr>
      </w:pPr>
      <w:r w:rsidRPr="00B25376">
        <w:rPr>
          <w:i/>
          <w:iCs/>
        </w:rPr>
        <w:t>V této části pokynu zpracovatel(é) uvede</w:t>
      </w:r>
      <w:r w:rsidR="00FE38D8" w:rsidRPr="00B25376">
        <w:rPr>
          <w:i/>
          <w:iCs/>
        </w:rPr>
        <w:t xml:space="preserve"> v případě potřeby</w:t>
      </w:r>
      <w:r w:rsidRPr="00B25376">
        <w:rPr>
          <w:i/>
          <w:iCs/>
        </w:rPr>
        <w:t xml:space="preserve"> pouze základní principy sledování provozní situace na úseku provozuschopnosti.</w:t>
      </w:r>
    </w:p>
    <w:p w14:paraId="63DE155F" w14:textId="77777777" w:rsidR="00185F5F" w:rsidRPr="00B25376" w:rsidRDefault="00185F5F" w:rsidP="005F78E5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120" w:after="120"/>
        <w:ind w:left="567" w:hanging="567"/>
        <w:contextualSpacing w:val="0"/>
        <w:rPr>
          <w:rFonts w:cs="Helvetica-Bold"/>
          <w:bCs/>
          <w:i/>
          <w:iCs/>
          <w:color w:val="000000"/>
          <w:szCs w:val="24"/>
        </w:rPr>
      </w:pPr>
      <w:r w:rsidRPr="00B25376">
        <w:rPr>
          <w:rFonts w:cs="Helvetica-Bold"/>
          <w:bCs/>
          <w:i/>
          <w:iCs/>
          <w:color w:val="000000"/>
          <w:szCs w:val="24"/>
        </w:rPr>
        <w:t>Další články a body v této části uvede zpracovatel(é) podle individuálních potřeb OŘ.</w:t>
      </w:r>
    </w:p>
    <w:p w14:paraId="59E6C2BD" w14:textId="77777777" w:rsidR="000A57A8" w:rsidRPr="00FF40D0" w:rsidRDefault="00E0479B" w:rsidP="000A57A8">
      <w:pPr>
        <w:pStyle w:val="Nadpis1"/>
        <w:spacing w:before="240"/>
        <w:jc w:val="center"/>
      </w:pPr>
      <w:bookmarkStart w:id="83" w:name="_Toc116035076"/>
      <w:r>
        <w:t>Část třetí</w:t>
      </w:r>
      <w:bookmarkEnd w:id="83"/>
    </w:p>
    <w:p w14:paraId="04C9B5B7" w14:textId="77777777" w:rsidR="00ED119B" w:rsidRDefault="00E0479B" w:rsidP="00ED119B">
      <w:pPr>
        <w:pStyle w:val="Nadpis1"/>
        <w:jc w:val="center"/>
      </w:pPr>
      <w:bookmarkStart w:id="84" w:name="_Toc116035077"/>
      <w:r>
        <w:t>Nehodový dozor a nehodová pohotovost</w:t>
      </w:r>
      <w:bookmarkEnd w:id="84"/>
    </w:p>
    <w:p w14:paraId="494CD3EB" w14:textId="77777777" w:rsidR="00087254" w:rsidRDefault="00087254" w:rsidP="00087254">
      <w:pPr>
        <w:pStyle w:val="Nadpis2"/>
        <w:spacing w:before="240"/>
        <w:jc w:val="center"/>
      </w:pPr>
      <w:bookmarkStart w:id="85" w:name="_Toc116035078"/>
      <w:r w:rsidRPr="00602151">
        <w:t>Čl.</w:t>
      </w:r>
      <w:r>
        <w:t xml:space="preserve"> </w:t>
      </w:r>
      <w:r w:rsidRPr="002668CD">
        <w:rPr>
          <w:i/>
          <w:iCs w:val="0"/>
        </w:rPr>
        <w:t>x</w:t>
      </w:r>
      <w:bookmarkEnd w:id="85"/>
    </w:p>
    <w:p w14:paraId="236ABF2E" w14:textId="77777777" w:rsidR="00FE38D8" w:rsidRPr="00087254" w:rsidRDefault="00FE38D8" w:rsidP="00FE38D8">
      <w:pPr>
        <w:pStyle w:val="Nadpis2"/>
        <w:jc w:val="center"/>
      </w:pPr>
      <w:bookmarkStart w:id="86" w:name="_Toc116035079"/>
      <w:bookmarkStart w:id="87" w:name="_Hlk114570721"/>
      <w:bookmarkStart w:id="88" w:name="_Hlk112935934"/>
      <w:r>
        <w:t>Základní informace</w:t>
      </w:r>
      <w:bookmarkEnd w:id="86"/>
    </w:p>
    <w:bookmarkEnd w:id="87"/>
    <w:p w14:paraId="51351543" w14:textId="77777777" w:rsidR="00ED119B" w:rsidRDefault="00CD3E98" w:rsidP="000A57A8">
      <w:pPr>
        <w:pStyle w:val="Odstavecseseznamem"/>
        <w:numPr>
          <w:ilvl w:val="0"/>
          <w:numId w:val="17"/>
        </w:numPr>
        <w:spacing w:before="120" w:after="120"/>
        <w:ind w:left="567" w:hanging="567"/>
        <w:contextualSpacing w:val="0"/>
      </w:pPr>
      <w:r>
        <w:t>V zájmu obnovení</w:t>
      </w:r>
      <w:r w:rsidR="00FE38D8">
        <w:t xml:space="preserve"> provozuschopnosti</w:t>
      </w:r>
      <w:r w:rsidR="002E4084">
        <w:t xml:space="preserve"> </w:t>
      </w:r>
      <w:r>
        <w:t>dráhy</w:t>
      </w:r>
      <w:r w:rsidR="008D05B3">
        <w:t xml:space="preserve"> </w:t>
      </w:r>
      <w:r w:rsidR="00B45A8E">
        <w:t xml:space="preserve">při </w:t>
      </w:r>
      <w:r w:rsidR="008D05B3">
        <w:t>poruchách, závadách</w:t>
      </w:r>
      <w:r w:rsidR="00CE602A">
        <w:t>, mimořádných událostech</w:t>
      </w:r>
      <w:r w:rsidR="008D05B3">
        <w:t xml:space="preserve"> a jiných mimořádnostech</w:t>
      </w:r>
      <w:r w:rsidR="002E4084">
        <w:t xml:space="preserve"> v obvodu OŘ </w:t>
      </w:r>
      <w:r w:rsidR="002E4084">
        <w:rPr>
          <w:i/>
          <w:iCs/>
        </w:rPr>
        <w:t>zde se u</w:t>
      </w:r>
      <w:r w:rsidR="002E4084" w:rsidRPr="004775F2">
        <w:rPr>
          <w:i/>
          <w:iCs/>
        </w:rPr>
        <w:t>vede sídlo OŘ</w:t>
      </w:r>
      <w:r w:rsidR="002E4084">
        <w:t xml:space="preserve"> </w:t>
      </w:r>
      <w:r w:rsidR="00B45A8E">
        <w:t xml:space="preserve">a dále postupy </w:t>
      </w:r>
      <w:r w:rsidR="00B45A8E">
        <w:lastRenderedPageBreak/>
        <w:t xml:space="preserve">v problematice šetření mimořádných událostí </w:t>
      </w:r>
      <w:r w:rsidR="002E4084">
        <w:t>organizuje ředitel OŘ systém nehodových dozorů</w:t>
      </w:r>
      <w:r w:rsidR="00CE602A">
        <w:t>,</w:t>
      </w:r>
      <w:r w:rsidR="002E4084">
        <w:t xml:space="preserve"> pohotovostí</w:t>
      </w:r>
      <w:r w:rsidR="00CE602A">
        <w:t xml:space="preserve"> a poruchových pohotovostí</w:t>
      </w:r>
      <w:r w:rsidR="00247AEB">
        <w:t>.</w:t>
      </w:r>
    </w:p>
    <w:bookmarkEnd w:id="88"/>
    <w:p w14:paraId="7C7D851A" w14:textId="77777777" w:rsidR="00ED119B" w:rsidRDefault="00247AEB" w:rsidP="000A57A8">
      <w:pPr>
        <w:pStyle w:val="Odstavecseseznamem"/>
        <w:numPr>
          <w:ilvl w:val="0"/>
          <w:numId w:val="17"/>
        </w:numPr>
        <w:spacing w:before="120" w:after="120"/>
        <w:ind w:left="567" w:hanging="567"/>
        <w:contextualSpacing w:val="0"/>
      </w:pPr>
      <w:r>
        <w:t>Konkretizace postupů, k</w:t>
      </w:r>
      <w:r w:rsidR="00087254">
        <w:t>ontakty</w:t>
      </w:r>
      <w:r>
        <w:t>,</w:t>
      </w:r>
      <w:r w:rsidR="00BE3B8F">
        <w:t xml:space="preserve"> případné</w:t>
      </w:r>
      <w:r w:rsidR="00087254">
        <w:t xml:space="preserve"> grafické přílohy</w:t>
      </w:r>
      <w:r w:rsidR="008D05B3">
        <w:t>, seznamy</w:t>
      </w:r>
      <w:r w:rsidR="00BE3B8F">
        <w:t xml:space="preserve"> a další podrobnosti</w:t>
      </w:r>
      <w:r w:rsidR="00087254">
        <w:t>, jsou-li součástí systému nehodových dozorů</w:t>
      </w:r>
      <w:r w:rsidR="00CE602A">
        <w:t>,</w:t>
      </w:r>
      <w:r w:rsidR="00087254">
        <w:t xml:space="preserve"> pohotovostí</w:t>
      </w:r>
      <w:r w:rsidR="00CE602A">
        <w:t xml:space="preserve"> a poruchových pohotovostí </w:t>
      </w:r>
      <w:r w:rsidR="008D05B3">
        <w:t>jsou</w:t>
      </w:r>
      <w:r w:rsidR="00676AF3">
        <w:t xml:space="preserve"> uvede</w:t>
      </w:r>
      <w:r w:rsidR="008D05B3">
        <w:t>ny</w:t>
      </w:r>
      <w:r w:rsidR="00676AF3">
        <w:t xml:space="preserve"> v </w:t>
      </w:r>
      <w:r w:rsidR="00676AF3" w:rsidRPr="005F78E5">
        <w:rPr>
          <w:b/>
          <w:bCs/>
        </w:rPr>
        <w:t>přílo</w:t>
      </w:r>
      <w:r w:rsidR="00676AF3">
        <w:rPr>
          <w:b/>
          <w:bCs/>
        </w:rPr>
        <w:t>ze</w:t>
      </w:r>
      <w:r w:rsidR="00856738" w:rsidRPr="005F78E5">
        <w:rPr>
          <w:b/>
          <w:bCs/>
        </w:rPr>
        <w:t xml:space="preserve"> C</w:t>
      </w:r>
      <w:r w:rsidR="008D05B3">
        <w:rPr>
          <w:b/>
          <w:bCs/>
        </w:rPr>
        <w:t xml:space="preserve"> </w:t>
      </w:r>
      <w:r w:rsidR="008D05B3">
        <w:t>tohoto pokynu</w:t>
      </w:r>
      <w:r w:rsidR="00346FB8">
        <w:t>, kde budou v případě změn aktualizovány</w:t>
      </w:r>
      <w:r w:rsidR="00087254">
        <w:t>.</w:t>
      </w:r>
    </w:p>
    <w:p w14:paraId="76682782" w14:textId="77777777" w:rsidR="0035617F" w:rsidRPr="0035617F" w:rsidRDefault="0035617F" w:rsidP="005F78E5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before="120" w:after="120"/>
        <w:ind w:left="567" w:hanging="567"/>
        <w:contextualSpacing w:val="0"/>
        <w:rPr>
          <w:rFonts w:cs="Helvetica-Bold"/>
          <w:bCs/>
          <w:i/>
          <w:iCs/>
          <w:color w:val="000000"/>
          <w:szCs w:val="24"/>
        </w:rPr>
      </w:pPr>
      <w:r w:rsidRPr="00FE38D8">
        <w:rPr>
          <w:i/>
          <w:iCs/>
        </w:rPr>
        <w:t>V této části pokynu zpracovatel(é) uvede</w:t>
      </w:r>
      <w:r>
        <w:rPr>
          <w:i/>
          <w:iCs/>
        </w:rPr>
        <w:t xml:space="preserve"> v případě potřeby</w:t>
      </w:r>
      <w:r w:rsidRPr="00FE38D8">
        <w:rPr>
          <w:i/>
          <w:iCs/>
        </w:rPr>
        <w:t xml:space="preserve"> pouze základní principy </w:t>
      </w:r>
      <w:r>
        <w:rPr>
          <w:i/>
          <w:iCs/>
        </w:rPr>
        <w:t>systému nehodových dozorů a pohotovostí.</w:t>
      </w:r>
    </w:p>
    <w:p w14:paraId="14C0AA2E" w14:textId="77777777" w:rsidR="005F78E5" w:rsidRPr="008D05B3" w:rsidRDefault="005F78E5" w:rsidP="005F78E5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before="120" w:after="120"/>
        <w:ind w:left="567" w:hanging="567"/>
        <w:contextualSpacing w:val="0"/>
        <w:rPr>
          <w:rFonts w:cs="Helvetica-Bold"/>
          <w:bCs/>
          <w:i/>
          <w:iCs/>
          <w:color w:val="000000"/>
          <w:szCs w:val="24"/>
        </w:rPr>
      </w:pPr>
      <w:r w:rsidRPr="008D05B3">
        <w:rPr>
          <w:rFonts w:cs="Helvetica-Bold"/>
          <w:bCs/>
          <w:i/>
          <w:iCs/>
          <w:color w:val="000000"/>
          <w:szCs w:val="24"/>
        </w:rPr>
        <w:t>Další články a body v této části uvede zpracovatel(é) podle individuálních potřeb OŘ.</w:t>
      </w:r>
    </w:p>
    <w:p w14:paraId="3E4D553E" w14:textId="77777777" w:rsidR="000A57A8" w:rsidRPr="00FF40D0" w:rsidRDefault="00E0479B" w:rsidP="000A57A8">
      <w:pPr>
        <w:pStyle w:val="Nadpis1"/>
        <w:spacing w:before="240"/>
        <w:jc w:val="center"/>
      </w:pPr>
      <w:bookmarkStart w:id="89" w:name="_Toc116035080"/>
      <w:r>
        <w:t>Část čtvrtá</w:t>
      </w:r>
      <w:bookmarkEnd w:id="89"/>
    </w:p>
    <w:p w14:paraId="37CBFDA5" w14:textId="77777777" w:rsidR="000A57A8" w:rsidRPr="00FF40D0" w:rsidRDefault="00E0479B" w:rsidP="000A57A8">
      <w:pPr>
        <w:pStyle w:val="Nadpis1"/>
        <w:contextualSpacing/>
        <w:jc w:val="center"/>
      </w:pPr>
      <w:bookmarkStart w:id="90" w:name="_Toc116035081"/>
      <w:r>
        <w:t>Opatření ke zvýšenému riziku vzniku překážek na trati</w:t>
      </w:r>
      <w:r w:rsidR="00737D01">
        <w:t xml:space="preserve"> </w:t>
      </w:r>
      <w:bookmarkStart w:id="91" w:name="_Toc500745702"/>
      <w:bookmarkStart w:id="92" w:name="_Toc507064974"/>
      <w:r>
        <w:t>a</w:t>
      </w:r>
      <w:r w:rsidR="00D171F8">
        <w:t> </w:t>
      </w:r>
      <w:r>
        <w:t>provozování dráhy během nebezpečných meteorologických jevů</w:t>
      </w:r>
      <w:bookmarkEnd w:id="90"/>
    </w:p>
    <w:p w14:paraId="27CE7FC8" w14:textId="77777777" w:rsidR="003328D1" w:rsidRDefault="003328D1" w:rsidP="003328D1">
      <w:pPr>
        <w:pStyle w:val="Nadpis2"/>
        <w:spacing w:before="240"/>
        <w:jc w:val="center"/>
      </w:pPr>
      <w:bookmarkStart w:id="93" w:name="_Toc116035082"/>
      <w:bookmarkEnd w:id="91"/>
      <w:bookmarkEnd w:id="92"/>
      <w:r w:rsidRPr="00602151">
        <w:t>Čl.</w:t>
      </w:r>
      <w:r>
        <w:t xml:space="preserve"> </w:t>
      </w:r>
      <w:r w:rsidRPr="002668CD">
        <w:rPr>
          <w:i/>
          <w:iCs w:val="0"/>
        </w:rPr>
        <w:t>x</w:t>
      </w:r>
      <w:bookmarkEnd w:id="93"/>
    </w:p>
    <w:p w14:paraId="3808D128" w14:textId="77777777" w:rsidR="00FA7617" w:rsidRPr="00087254" w:rsidRDefault="00FA7617" w:rsidP="00FA7617">
      <w:pPr>
        <w:pStyle w:val="Nadpis2"/>
        <w:jc w:val="center"/>
      </w:pPr>
      <w:bookmarkStart w:id="94" w:name="_Toc116035083"/>
      <w:r>
        <w:t>Základní informace</w:t>
      </w:r>
      <w:bookmarkEnd w:id="94"/>
    </w:p>
    <w:p w14:paraId="454CB988" w14:textId="77777777" w:rsidR="009D6012" w:rsidRDefault="000D2654" w:rsidP="00D30C8D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before="120" w:after="120"/>
        <w:ind w:left="567" w:hanging="567"/>
        <w:contextualSpacing w:val="0"/>
      </w:pPr>
      <w:r w:rsidRPr="000D2654">
        <w:t xml:space="preserve">Tabulka </w:t>
      </w:r>
      <w:r w:rsidR="00EC4B53" w:rsidRPr="00806698">
        <w:rPr>
          <w:b/>
          <w:bCs/>
        </w:rPr>
        <w:t>Přehled úseků se zvýšeným rizikem tvorby překážek na trati</w:t>
      </w:r>
      <w:r>
        <w:t xml:space="preserve"> </w:t>
      </w:r>
      <w:r w:rsidR="00EC4B53">
        <w:t>je součástí pomůcek k</w:t>
      </w:r>
      <w:r w:rsidR="004079DF">
        <w:t xml:space="preserve"> nebezpečným meteorologickým jevům </w:t>
      </w:r>
      <w:r w:rsidR="00346FB8">
        <w:t>(dále jen</w:t>
      </w:r>
      <w:r w:rsidR="004079DF">
        <w:t xml:space="preserve"> </w:t>
      </w:r>
      <w:r w:rsidR="00346FB8">
        <w:t>„</w:t>
      </w:r>
      <w:r w:rsidR="004079DF">
        <w:t>NMJ</w:t>
      </w:r>
      <w:r w:rsidR="00346FB8">
        <w:t>“)</w:t>
      </w:r>
      <w:r w:rsidR="00D71308">
        <w:t>, které jsou v </w:t>
      </w:r>
      <w:r w:rsidR="00D71308" w:rsidRPr="00873799">
        <w:rPr>
          <w:b/>
          <w:bCs/>
        </w:rPr>
        <w:t xml:space="preserve">příloze </w:t>
      </w:r>
      <w:r w:rsidR="00D71308">
        <w:rPr>
          <w:b/>
          <w:bCs/>
        </w:rPr>
        <w:t>D</w:t>
      </w:r>
      <w:r w:rsidR="00D71308">
        <w:t xml:space="preserve"> tohoto pokynu</w:t>
      </w:r>
      <w:r w:rsidR="00EC4B53">
        <w:t xml:space="preserve">. </w:t>
      </w:r>
      <w:r w:rsidR="00BE4840">
        <w:t>Tento pokyn včetně p</w:t>
      </w:r>
      <w:r w:rsidR="004079DF">
        <w:t>latn</w:t>
      </w:r>
      <w:r w:rsidR="00BE4840">
        <w:t>ých</w:t>
      </w:r>
      <w:r w:rsidR="004079DF">
        <w:t xml:space="preserve"> </w:t>
      </w:r>
      <w:r w:rsidR="00873799">
        <w:t>pomůc</w:t>
      </w:r>
      <w:r w:rsidR="00BE4840">
        <w:t>e</w:t>
      </w:r>
      <w:r w:rsidR="00873799">
        <w:t xml:space="preserve">k </w:t>
      </w:r>
      <w:r w:rsidR="00D71308">
        <w:t>k NMJ j</w:t>
      </w:r>
      <w:r w:rsidR="00BE4840">
        <w:t>e</w:t>
      </w:r>
      <w:r w:rsidR="00D71308">
        <w:t xml:space="preserve"> uložen </w:t>
      </w:r>
      <w:bookmarkStart w:id="95" w:name="_Hlk116035991"/>
      <w:r w:rsidR="00D71308">
        <w:t xml:space="preserve">na </w:t>
      </w:r>
      <w:r w:rsidR="00D30C8D">
        <w:t xml:space="preserve">Portálu provozovatele dráhy </w:t>
      </w:r>
      <w:bookmarkStart w:id="96" w:name="_Hlk114749142"/>
      <w:r w:rsidR="00D30C8D">
        <w:t>v sekci Přístup na ŽDC, Podmínky přístupu, Předpisy, SŽ SM099</w:t>
      </w:r>
      <w:bookmarkEnd w:id="95"/>
      <w:r w:rsidR="00D30C8D">
        <w:t xml:space="preserve"> ve složce příslušného OŘ.</w:t>
      </w:r>
      <w:bookmarkEnd w:id="96"/>
    </w:p>
    <w:p w14:paraId="2B76739E" w14:textId="77777777" w:rsidR="00F70E1D" w:rsidRPr="00F70E1D" w:rsidRDefault="00F70E1D" w:rsidP="00F70E1D">
      <w:pPr>
        <w:pStyle w:val="Odstavecseseznamem"/>
        <w:numPr>
          <w:ilvl w:val="0"/>
          <w:numId w:val="18"/>
        </w:numPr>
        <w:spacing w:before="120" w:after="120"/>
        <w:ind w:left="567" w:hanging="567"/>
        <w:contextualSpacing w:val="0"/>
        <w:rPr>
          <w:i/>
          <w:iCs/>
        </w:rPr>
      </w:pPr>
      <w:r w:rsidRPr="00FE38D8">
        <w:rPr>
          <w:i/>
          <w:iCs/>
        </w:rPr>
        <w:t>V této části pokynu zpracovatel(é) uvede</w:t>
      </w:r>
      <w:r w:rsidRPr="00F70E1D">
        <w:rPr>
          <w:i/>
          <w:iCs/>
        </w:rPr>
        <w:t xml:space="preserve"> </w:t>
      </w:r>
      <w:r>
        <w:rPr>
          <w:i/>
          <w:iCs/>
        </w:rPr>
        <w:t>p</w:t>
      </w:r>
      <w:r w:rsidRPr="00F70E1D">
        <w:rPr>
          <w:i/>
          <w:iCs/>
        </w:rPr>
        <w:t>ostupy uvedené v předpisu SŽ D1 ČÁST PRVNÍ, čl. 348 – „Rušení nebo zkrácení výluky dopravní služby“ a problematiku nebezpečných meteorologických jevů řešenou v příslušných částech a příloze směrnice SM099.</w:t>
      </w:r>
    </w:p>
    <w:p w14:paraId="7A3E4CBC" w14:textId="77777777" w:rsidR="00B555B7" w:rsidRPr="00F70E1D" w:rsidRDefault="00B555B7" w:rsidP="00D30C8D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before="120" w:after="120"/>
        <w:ind w:left="567" w:hanging="567"/>
        <w:contextualSpacing w:val="0"/>
        <w:rPr>
          <w:i/>
          <w:iCs/>
        </w:rPr>
      </w:pPr>
      <w:r w:rsidRPr="00F70E1D">
        <w:rPr>
          <w:i/>
          <w:iCs/>
        </w:rPr>
        <w:t xml:space="preserve">Dále </w:t>
      </w:r>
      <w:r w:rsidR="002C6F43" w:rsidRPr="00F70E1D">
        <w:rPr>
          <w:i/>
          <w:iCs/>
        </w:rPr>
        <w:t>v této části</w:t>
      </w:r>
      <w:r w:rsidRPr="00F70E1D">
        <w:rPr>
          <w:i/>
          <w:iCs/>
        </w:rPr>
        <w:t xml:space="preserve"> mohou být zapracovány například způsoby zpravování </w:t>
      </w:r>
      <w:r w:rsidR="00780A4E">
        <w:rPr>
          <w:i/>
          <w:iCs/>
        </w:rPr>
        <w:t>vlaků</w:t>
      </w:r>
      <w:r w:rsidR="0082147D">
        <w:rPr>
          <w:i/>
          <w:iCs/>
        </w:rPr>
        <w:t xml:space="preserve"> (PMD)</w:t>
      </w:r>
      <w:r w:rsidR="00780A4E">
        <w:rPr>
          <w:i/>
          <w:iCs/>
        </w:rPr>
        <w:t xml:space="preserve"> </w:t>
      </w:r>
      <w:r w:rsidRPr="00F70E1D">
        <w:rPr>
          <w:i/>
          <w:iCs/>
        </w:rPr>
        <w:t>uvedené v předpisu SŽ D1 ČÁST PRVNÍ, čl. 454 – „Ohrožení provozu“ a další postupy, které OŘ považuje za vhodné z</w:t>
      </w:r>
      <w:r w:rsidR="002C6F43" w:rsidRPr="00F70E1D">
        <w:rPr>
          <w:i/>
          <w:iCs/>
        </w:rPr>
        <w:t>mínit</w:t>
      </w:r>
      <w:r w:rsidRPr="00F70E1D">
        <w:rPr>
          <w:i/>
          <w:iCs/>
        </w:rPr>
        <w:t xml:space="preserve"> v této části pokynu.</w:t>
      </w:r>
    </w:p>
    <w:p w14:paraId="4312CE6B" w14:textId="77777777" w:rsidR="001C4C7B" w:rsidRPr="00F70E1D" w:rsidRDefault="00137254" w:rsidP="001C4C7B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before="120" w:after="120"/>
        <w:ind w:left="567" w:hanging="567"/>
        <w:contextualSpacing w:val="0"/>
        <w:rPr>
          <w:rFonts w:cs="Helvetica-Bold"/>
          <w:bCs/>
          <w:i/>
          <w:iCs/>
          <w:color w:val="000000"/>
          <w:szCs w:val="24"/>
        </w:rPr>
      </w:pPr>
      <w:r w:rsidRPr="00F70E1D">
        <w:rPr>
          <w:rFonts w:cs="Helvetica-Bold"/>
          <w:bCs/>
          <w:i/>
          <w:iCs/>
          <w:color w:val="000000"/>
          <w:szCs w:val="24"/>
        </w:rPr>
        <w:t>Další články a body v této části</w:t>
      </w:r>
      <w:r w:rsidR="00C060CD" w:rsidRPr="00F70E1D">
        <w:rPr>
          <w:rFonts w:cs="Helvetica-Bold"/>
          <w:bCs/>
          <w:i/>
          <w:iCs/>
          <w:color w:val="000000"/>
          <w:szCs w:val="24"/>
        </w:rPr>
        <w:t xml:space="preserve"> pokynu</w:t>
      </w:r>
      <w:r w:rsidRPr="00F70E1D">
        <w:rPr>
          <w:rFonts w:cs="Helvetica-Bold"/>
          <w:bCs/>
          <w:i/>
          <w:iCs/>
          <w:color w:val="000000"/>
          <w:szCs w:val="24"/>
        </w:rPr>
        <w:t xml:space="preserve"> uvede zpracovatel(é) OŘ podle individuálních potřeb.</w:t>
      </w:r>
    </w:p>
    <w:p w14:paraId="4385BE1B" w14:textId="77777777" w:rsidR="003F02F5" w:rsidRDefault="003F02F5" w:rsidP="00D63A42">
      <w:pPr>
        <w:autoSpaceDE w:val="0"/>
        <w:autoSpaceDN w:val="0"/>
        <w:adjustRightInd w:val="0"/>
        <w:ind w:left="567" w:hanging="567"/>
        <w:rPr>
          <w:rFonts w:cs="Helvetica-Bold"/>
          <w:bCs/>
          <w:color w:val="000000"/>
          <w:szCs w:val="24"/>
        </w:rPr>
      </w:pPr>
    </w:p>
    <w:p w14:paraId="7CDAE679" w14:textId="77777777" w:rsidR="001D2649" w:rsidRPr="00197A1B" w:rsidRDefault="001D2649" w:rsidP="001D2649">
      <w:pPr>
        <w:pStyle w:val="Nadpis1"/>
        <w:jc w:val="center"/>
        <w:rPr>
          <w:i/>
          <w:iCs/>
        </w:rPr>
      </w:pPr>
      <w:bookmarkStart w:id="97" w:name="_Toc116035084"/>
      <w:r w:rsidRPr="00197A1B">
        <w:rPr>
          <w:i/>
          <w:iCs/>
        </w:rPr>
        <w:t xml:space="preserve">Část (uvede se číslo </w:t>
      </w:r>
      <w:r w:rsidR="0082270D">
        <w:rPr>
          <w:i/>
          <w:iCs/>
        </w:rPr>
        <w:t>x,y</w:t>
      </w:r>
      <w:r w:rsidR="0082270D" w:rsidRPr="00197A1B">
        <w:rPr>
          <w:i/>
          <w:iCs/>
        </w:rPr>
        <w:t xml:space="preserve"> </w:t>
      </w:r>
      <w:r w:rsidRPr="00197A1B">
        <w:rPr>
          <w:i/>
          <w:iCs/>
        </w:rPr>
        <w:t>části)</w:t>
      </w:r>
      <w:bookmarkEnd w:id="97"/>
    </w:p>
    <w:p w14:paraId="74C8B9E6" w14:textId="77777777" w:rsidR="001D2649" w:rsidRPr="00197A1B" w:rsidRDefault="001D2649" w:rsidP="001D2649">
      <w:pPr>
        <w:pStyle w:val="Nadpis1"/>
        <w:jc w:val="center"/>
        <w:rPr>
          <w:i/>
          <w:iCs/>
        </w:rPr>
      </w:pPr>
      <w:bookmarkStart w:id="98" w:name="_Toc116035085"/>
      <w:r w:rsidRPr="00197A1B">
        <w:rPr>
          <w:i/>
          <w:iCs/>
        </w:rPr>
        <w:t>Název volitelné části</w:t>
      </w:r>
      <w:bookmarkEnd w:id="98"/>
    </w:p>
    <w:p w14:paraId="539095D4" w14:textId="77777777" w:rsidR="001D2649" w:rsidRPr="00197A1B" w:rsidRDefault="001D2649" w:rsidP="001D2649">
      <w:pPr>
        <w:pStyle w:val="Nadpis2"/>
        <w:spacing w:before="240"/>
        <w:jc w:val="center"/>
        <w:rPr>
          <w:i/>
        </w:rPr>
      </w:pPr>
      <w:bookmarkStart w:id="99" w:name="_Toc116035086"/>
      <w:r w:rsidRPr="00197A1B">
        <w:rPr>
          <w:i/>
        </w:rPr>
        <w:t>Čl. x</w:t>
      </w:r>
      <w:bookmarkEnd w:id="99"/>
    </w:p>
    <w:p w14:paraId="6CD0C7CB" w14:textId="77777777" w:rsidR="001D2649" w:rsidRPr="00197A1B" w:rsidRDefault="001D2649" w:rsidP="001D2649">
      <w:pPr>
        <w:pStyle w:val="Nadpis2"/>
        <w:jc w:val="center"/>
        <w:rPr>
          <w:i/>
        </w:rPr>
      </w:pPr>
      <w:bookmarkStart w:id="100" w:name="_Toc116035087"/>
      <w:r w:rsidRPr="00197A1B">
        <w:rPr>
          <w:i/>
        </w:rPr>
        <w:t>Vhodný název článku</w:t>
      </w:r>
      <w:bookmarkEnd w:id="100"/>
    </w:p>
    <w:p w14:paraId="208DB886" w14:textId="77777777" w:rsidR="001D2649" w:rsidRPr="00197A1B" w:rsidRDefault="001D2649" w:rsidP="001D2649">
      <w:pPr>
        <w:autoSpaceDE w:val="0"/>
        <w:autoSpaceDN w:val="0"/>
        <w:adjustRightInd w:val="0"/>
        <w:ind w:left="567" w:hanging="567"/>
        <w:rPr>
          <w:rFonts w:cs="Helvetica-Bold"/>
          <w:bCs/>
          <w:i/>
          <w:iCs/>
          <w:color w:val="000000"/>
          <w:szCs w:val="24"/>
        </w:rPr>
      </w:pPr>
    </w:p>
    <w:p w14:paraId="77ECB73B" w14:textId="77777777" w:rsidR="007605F8" w:rsidRDefault="007605F8" w:rsidP="006251E1">
      <w:pPr>
        <w:pStyle w:val="Nadpis1"/>
        <w:jc w:val="center"/>
      </w:pPr>
      <w:bookmarkStart w:id="101" w:name="_Toc116035088"/>
      <w:r w:rsidRPr="007605F8">
        <w:t>Č</w:t>
      </w:r>
      <w:r w:rsidR="006251E1">
        <w:t xml:space="preserve">ást </w:t>
      </w:r>
      <w:r w:rsidR="006251E1" w:rsidRPr="001D2649">
        <w:rPr>
          <w:i/>
          <w:iCs/>
        </w:rPr>
        <w:t>(uvede se číslo poslední části)</w:t>
      </w:r>
      <w:bookmarkEnd w:id="101"/>
    </w:p>
    <w:p w14:paraId="4F3E485F" w14:textId="77777777" w:rsidR="006251E1" w:rsidRPr="006251E1" w:rsidRDefault="009F07D2" w:rsidP="006251E1">
      <w:pPr>
        <w:pStyle w:val="Nadpis1"/>
        <w:jc w:val="center"/>
      </w:pPr>
      <w:bookmarkStart w:id="102" w:name="_Toc116035089"/>
      <w:r>
        <w:t>Z</w:t>
      </w:r>
      <w:r w:rsidR="006251E1">
        <w:t>ávěrečná ustanovení</w:t>
      </w:r>
      <w:bookmarkEnd w:id="102"/>
    </w:p>
    <w:p w14:paraId="236B3AC2" w14:textId="77777777" w:rsidR="006251E1" w:rsidRDefault="006251E1" w:rsidP="006251E1">
      <w:pPr>
        <w:pStyle w:val="Nadpis2"/>
        <w:spacing w:before="240"/>
        <w:jc w:val="center"/>
      </w:pPr>
      <w:bookmarkStart w:id="103" w:name="_Toc116035090"/>
      <w:r w:rsidRPr="00602151">
        <w:t>Čl.</w:t>
      </w:r>
      <w:r>
        <w:t xml:space="preserve"> </w:t>
      </w:r>
      <w:r w:rsidRPr="002668CD">
        <w:rPr>
          <w:i/>
          <w:iCs w:val="0"/>
        </w:rPr>
        <w:t>x</w:t>
      </w:r>
      <w:bookmarkEnd w:id="103"/>
    </w:p>
    <w:p w14:paraId="63B9DA93" w14:textId="77777777" w:rsidR="006251E1" w:rsidRPr="006251E1" w:rsidRDefault="001D2649" w:rsidP="001D2649">
      <w:pPr>
        <w:pStyle w:val="Nadpis2"/>
        <w:jc w:val="center"/>
      </w:pPr>
      <w:bookmarkStart w:id="104" w:name="_Toc116035091"/>
      <w:r>
        <w:t>Základní informace</w:t>
      </w:r>
      <w:bookmarkEnd w:id="104"/>
    </w:p>
    <w:p w14:paraId="6C0318C9" w14:textId="77777777" w:rsidR="009B15C8" w:rsidRDefault="009B15C8" w:rsidP="00C96BD7">
      <w:pPr>
        <w:autoSpaceDE w:val="0"/>
        <w:autoSpaceDN w:val="0"/>
        <w:adjustRightInd w:val="0"/>
        <w:ind w:left="567" w:hanging="567"/>
        <w:rPr>
          <w:rFonts w:cs="Helvetica-Bold"/>
          <w:bCs/>
          <w:color w:val="000000"/>
          <w:szCs w:val="24"/>
        </w:rPr>
      </w:pPr>
    </w:p>
    <w:p w14:paraId="4DDAB9A0" w14:textId="77777777" w:rsidR="00A82374" w:rsidRDefault="00AB6C97" w:rsidP="0013725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before="120" w:after="120"/>
        <w:ind w:left="567" w:hanging="567"/>
        <w:contextualSpacing w:val="0"/>
        <w:rPr>
          <w:rFonts w:cs="Helvetica-Bold"/>
          <w:bCs/>
          <w:color w:val="000000"/>
          <w:szCs w:val="24"/>
        </w:rPr>
      </w:pPr>
      <w:r>
        <w:rPr>
          <w:rFonts w:cs="Helvetica-Bold"/>
          <w:bCs/>
          <w:color w:val="000000"/>
          <w:szCs w:val="24"/>
        </w:rPr>
        <w:t xml:space="preserve">Tímto pokynem se ruší </w:t>
      </w:r>
      <w:r w:rsidRPr="00D5415D">
        <w:rPr>
          <w:rFonts w:cs="Helvetica-Bold"/>
          <w:bCs/>
          <w:i/>
          <w:iCs/>
          <w:color w:val="000000"/>
          <w:szCs w:val="24"/>
        </w:rPr>
        <w:t>zde zpracovatel(é) uvede, které všechny vnitřní předpisy OŘ jsou tímto pokynem zrušeny.</w:t>
      </w:r>
    </w:p>
    <w:p w14:paraId="5B100A76" w14:textId="77777777" w:rsidR="00137254" w:rsidRDefault="00137254" w:rsidP="0013725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before="120" w:after="120"/>
        <w:ind w:left="567" w:hanging="567"/>
        <w:contextualSpacing w:val="0"/>
        <w:rPr>
          <w:rFonts w:cs="Helvetica-Bold"/>
          <w:bCs/>
          <w:i/>
          <w:iCs/>
          <w:color w:val="000000"/>
          <w:szCs w:val="24"/>
        </w:rPr>
      </w:pPr>
      <w:r w:rsidRPr="00D5415D">
        <w:rPr>
          <w:rFonts w:cs="Helvetica-Bold"/>
          <w:bCs/>
          <w:i/>
          <w:iCs/>
          <w:color w:val="000000"/>
          <w:szCs w:val="24"/>
        </w:rPr>
        <w:t>Další články a body v této části uvede zpracovatel(é) podle individuálních potřeb OŘ.</w:t>
      </w:r>
    </w:p>
    <w:p w14:paraId="116E3AD2" w14:textId="77777777" w:rsidR="00C566FF" w:rsidRPr="00D5415D" w:rsidRDefault="00C566FF" w:rsidP="0013725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before="120" w:after="120"/>
        <w:ind w:left="567" w:hanging="567"/>
        <w:contextualSpacing w:val="0"/>
        <w:rPr>
          <w:rFonts w:cs="Helvetica-Bold"/>
          <w:bCs/>
          <w:i/>
          <w:iCs/>
          <w:color w:val="000000"/>
          <w:szCs w:val="24"/>
        </w:rPr>
      </w:pPr>
      <w:r>
        <w:rPr>
          <w:rFonts w:cs="Helvetica-Bold"/>
          <w:bCs/>
          <w:i/>
          <w:iCs/>
          <w:color w:val="000000"/>
          <w:szCs w:val="24"/>
        </w:rPr>
        <w:t xml:space="preserve">Tato šablona je v editovatelné podobě uložena </w:t>
      </w:r>
      <w:r w:rsidRPr="00C566FF">
        <w:rPr>
          <w:rFonts w:cs="Helvetica-Bold"/>
          <w:bCs/>
          <w:i/>
          <w:iCs/>
          <w:color w:val="000000"/>
          <w:szCs w:val="24"/>
        </w:rPr>
        <w:t>na Portálu provozovatele dráhy v sekci Přístup na ŽDC, Podmínky přístupu, Předpisy, SŽ SM099</w:t>
      </w:r>
    </w:p>
    <w:p w14:paraId="4CD3379F" w14:textId="77777777" w:rsidR="00137254" w:rsidRDefault="00137254" w:rsidP="007605F8">
      <w:pPr>
        <w:autoSpaceDE w:val="0"/>
        <w:autoSpaceDN w:val="0"/>
        <w:adjustRightInd w:val="0"/>
        <w:ind w:left="567"/>
        <w:rPr>
          <w:rFonts w:cs="Helvetica-Bold"/>
          <w:bCs/>
          <w:color w:val="000000"/>
          <w:szCs w:val="24"/>
        </w:rPr>
      </w:pPr>
    </w:p>
    <w:p w14:paraId="5E09A47A" w14:textId="77777777" w:rsidR="00561790" w:rsidRDefault="00561790" w:rsidP="007605F8">
      <w:pPr>
        <w:autoSpaceDE w:val="0"/>
        <w:autoSpaceDN w:val="0"/>
        <w:adjustRightInd w:val="0"/>
        <w:ind w:left="567"/>
        <w:rPr>
          <w:rFonts w:cs="Helvetica-Bold"/>
          <w:bCs/>
          <w:color w:val="000000"/>
          <w:szCs w:val="24"/>
        </w:rPr>
      </w:pPr>
    </w:p>
    <w:p w14:paraId="32F7D4BB" w14:textId="77777777" w:rsidR="001D2649" w:rsidRDefault="001D2649" w:rsidP="007605F8">
      <w:pPr>
        <w:autoSpaceDE w:val="0"/>
        <w:autoSpaceDN w:val="0"/>
        <w:adjustRightInd w:val="0"/>
        <w:ind w:left="567"/>
        <w:rPr>
          <w:rFonts w:cs="Helvetica-Bold"/>
          <w:bCs/>
          <w:color w:val="000000"/>
          <w:szCs w:val="24"/>
        </w:rPr>
      </w:pPr>
    </w:p>
    <w:p w14:paraId="68A8DFCD" w14:textId="77777777" w:rsidR="001D2649" w:rsidRDefault="001D2649" w:rsidP="007605F8">
      <w:pPr>
        <w:autoSpaceDE w:val="0"/>
        <w:autoSpaceDN w:val="0"/>
        <w:adjustRightInd w:val="0"/>
        <w:ind w:left="567"/>
        <w:rPr>
          <w:rFonts w:cs="Helvetica-Bold"/>
          <w:bCs/>
          <w:color w:val="000000"/>
          <w:szCs w:val="24"/>
        </w:rPr>
      </w:pPr>
    </w:p>
    <w:p w14:paraId="319E9B75" w14:textId="77777777" w:rsidR="001D2649" w:rsidRDefault="001D2649" w:rsidP="007605F8">
      <w:pPr>
        <w:autoSpaceDE w:val="0"/>
        <w:autoSpaceDN w:val="0"/>
        <w:adjustRightInd w:val="0"/>
        <w:ind w:left="567"/>
        <w:rPr>
          <w:rFonts w:cs="Helvetica-Bold"/>
          <w:bCs/>
          <w:color w:val="000000"/>
          <w:szCs w:val="24"/>
        </w:rPr>
      </w:pPr>
    </w:p>
    <w:p w14:paraId="2CBEA522" w14:textId="77777777" w:rsidR="001D2649" w:rsidRDefault="001D2649" w:rsidP="007605F8">
      <w:pPr>
        <w:autoSpaceDE w:val="0"/>
        <w:autoSpaceDN w:val="0"/>
        <w:adjustRightInd w:val="0"/>
        <w:ind w:left="567"/>
        <w:rPr>
          <w:rFonts w:cs="Helvetica-Bold"/>
          <w:bCs/>
          <w:color w:val="000000"/>
          <w:szCs w:val="24"/>
        </w:rPr>
      </w:pPr>
    </w:p>
    <w:p w14:paraId="28D1C3B9" w14:textId="77777777" w:rsidR="00B004F8" w:rsidRDefault="00B004F8" w:rsidP="00561790">
      <w:pPr>
        <w:pStyle w:val="Nadpis1"/>
        <w:rPr>
          <w:i/>
          <w:iCs/>
        </w:rPr>
      </w:pPr>
    </w:p>
    <w:p w14:paraId="124E56CB" w14:textId="77777777" w:rsidR="00B004F8" w:rsidRDefault="00B004F8" w:rsidP="00561790">
      <w:pPr>
        <w:pStyle w:val="Nadpis1"/>
        <w:rPr>
          <w:i/>
          <w:iCs/>
        </w:rPr>
      </w:pPr>
    </w:p>
    <w:p w14:paraId="62646144" w14:textId="77777777" w:rsidR="00B004F8" w:rsidRDefault="00B004F8" w:rsidP="00561790">
      <w:pPr>
        <w:pStyle w:val="Nadpis1"/>
        <w:rPr>
          <w:i/>
          <w:iCs/>
        </w:rPr>
      </w:pPr>
    </w:p>
    <w:p w14:paraId="3FF45E65" w14:textId="77777777" w:rsidR="00561790" w:rsidRPr="00D171F8" w:rsidRDefault="009F07D2" w:rsidP="00561790">
      <w:pPr>
        <w:pStyle w:val="Nadpis1"/>
        <w:rPr>
          <w:i/>
          <w:iCs/>
        </w:rPr>
      </w:pPr>
      <w:bookmarkStart w:id="105" w:name="_Toc116035092"/>
      <w:r>
        <w:rPr>
          <w:i/>
          <w:iCs/>
        </w:rPr>
        <w:t>N</w:t>
      </w:r>
      <w:r w:rsidR="00561790" w:rsidRPr="00D171F8">
        <w:rPr>
          <w:i/>
          <w:iCs/>
        </w:rPr>
        <w:t>ázvy příloh:</w:t>
      </w:r>
      <w:bookmarkEnd w:id="105"/>
    </w:p>
    <w:p w14:paraId="1CD629BA" w14:textId="77777777" w:rsidR="00561790" w:rsidRDefault="00561790" w:rsidP="007605F8">
      <w:pPr>
        <w:autoSpaceDE w:val="0"/>
        <w:autoSpaceDN w:val="0"/>
        <w:adjustRightInd w:val="0"/>
        <w:ind w:left="567"/>
        <w:rPr>
          <w:rFonts w:cs="Helvetica-Bold"/>
          <w:bCs/>
          <w:color w:val="000000"/>
          <w:szCs w:val="24"/>
        </w:rPr>
      </w:pPr>
    </w:p>
    <w:p w14:paraId="5F0B80A9" w14:textId="77777777" w:rsidR="00D1027E" w:rsidRPr="00D171F8" w:rsidRDefault="00D171F8" w:rsidP="00627B73">
      <w:pPr>
        <w:pStyle w:val="Nadpis1"/>
        <w:rPr>
          <w:caps w:val="0"/>
        </w:rPr>
      </w:pPr>
      <w:bookmarkStart w:id="106" w:name="_Toc116035093"/>
      <w:r>
        <w:t>P</w:t>
      </w:r>
      <w:r w:rsidR="00561790">
        <w:t xml:space="preserve">říloha </w:t>
      </w:r>
      <w:r>
        <w:t>A</w:t>
      </w:r>
      <w:r w:rsidR="00561790">
        <w:t xml:space="preserve">: </w:t>
      </w:r>
      <w:r>
        <w:t>Sledování provozní situace v infrastruktuře</w:t>
      </w:r>
      <w:bookmarkEnd w:id="106"/>
    </w:p>
    <w:p w14:paraId="5753C728" w14:textId="77777777" w:rsidR="00561790" w:rsidRDefault="00D171F8" w:rsidP="00627B73">
      <w:pPr>
        <w:pStyle w:val="Nadpis1"/>
      </w:pPr>
      <w:bookmarkStart w:id="107" w:name="_Toc116035094"/>
      <w:r>
        <w:t>P</w:t>
      </w:r>
      <w:r w:rsidR="00D1027E">
        <w:t xml:space="preserve">říloha </w:t>
      </w:r>
      <w:r>
        <w:t>B</w:t>
      </w:r>
      <w:r w:rsidR="00D1027E">
        <w:t xml:space="preserve">: </w:t>
      </w:r>
      <w:r>
        <w:t>D</w:t>
      </w:r>
      <w:r w:rsidR="00FA7617">
        <w:t>ispečink železniční infrastruktury</w:t>
      </w:r>
      <w:bookmarkEnd w:id="107"/>
    </w:p>
    <w:p w14:paraId="440C3BB9" w14:textId="77777777" w:rsidR="007605F8" w:rsidRDefault="00D171F8" w:rsidP="00627B73">
      <w:pPr>
        <w:pStyle w:val="Nadpis1"/>
      </w:pPr>
      <w:bookmarkStart w:id="108" w:name="_Toc116035095"/>
      <w:r>
        <w:t>P</w:t>
      </w:r>
      <w:r w:rsidR="00627B73">
        <w:t xml:space="preserve">říloha </w:t>
      </w:r>
      <w:r>
        <w:t>C</w:t>
      </w:r>
      <w:r w:rsidR="00627B73">
        <w:t xml:space="preserve">: </w:t>
      </w:r>
      <w:r>
        <w:t>N</w:t>
      </w:r>
      <w:r w:rsidR="00627B73">
        <w:t>ehodový dozor a pohotovost</w:t>
      </w:r>
      <w:bookmarkEnd w:id="108"/>
    </w:p>
    <w:p w14:paraId="245BFB28" w14:textId="77777777" w:rsidR="00627B73" w:rsidRDefault="00D171F8" w:rsidP="00627B73">
      <w:pPr>
        <w:pStyle w:val="Nadpis1"/>
      </w:pPr>
      <w:bookmarkStart w:id="109" w:name="_Toc116035096"/>
      <w:r>
        <w:t>P</w:t>
      </w:r>
      <w:r w:rsidR="00627B73">
        <w:t xml:space="preserve">říloha </w:t>
      </w:r>
      <w:r>
        <w:t>D</w:t>
      </w:r>
      <w:r w:rsidR="00627B73">
        <w:t xml:space="preserve">: </w:t>
      </w:r>
      <w:r>
        <w:t>P</w:t>
      </w:r>
      <w:r w:rsidR="00FA7617">
        <w:t xml:space="preserve">omůcky k nebezpečným meteorologickým </w:t>
      </w:r>
      <w:r>
        <w:t>jevům</w:t>
      </w:r>
      <w:r w:rsidR="00FA7617">
        <w:t xml:space="preserve"> – </w:t>
      </w:r>
      <w:r>
        <w:t>NMJ</w:t>
      </w:r>
      <w:bookmarkEnd w:id="109"/>
    </w:p>
    <w:p w14:paraId="77BEE3ED" w14:textId="77777777" w:rsidR="0039690F" w:rsidRPr="000D2654" w:rsidRDefault="0039690F" w:rsidP="000D2654">
      <w:pPr>
        <w:spacing w:before="120" w:after="120"/>
        <w:rPr>
          <w:i/>
          <w:iCs/>
        </w:rPr>
      </w:pPr>
      <w:r w:rsidRPr="000D2654">
        <w:rPr>
          <w:i/>
          <w:iCs/>
        </w:rPr>
        <w:t>Zpracovatel(é) dodrží strukturu, doslovný název pomůcek a jejich minimální obsahovou náplň, jak uvedeno</w:t>
      </w:r>
      <w:r w:rsidR="000D2654">
        <w:rPr>
          <w:i/>
          <w:iCs/>
        </w:rPr>
        <w:t xml:space="preserve"> zde</w:t>
      </w:r>
      <w:r w:rsidRPr="000D2654">
        <w:rPr>
          <w:i/>
          <w:iCs/>
        </w:rPr>
        <w:t xml:space="preserve"> v osnově přílo</w:t>
      </w:r>
      <w:r w:rsidR="002C6F43">
        <w:rPr>
          <w:i/>
          <w:iCs/>
        </w:rPr>
        <w:t>hy</w:t>
      </w:r>
      <w:r w:rsidRPr="000D2654">
        <w:rPr>
          <w:i/>
          <w:iCs/>
        </w:rPr>
        <w:t xml:space="preserve"> D.</w:t>
      </w:r>
    </w:p>
    <w:p w14:paraId="713AF65A" w14:textId="77777777" w:rsidR="00AB6C97" w:rsidRPr="00FF40D0" w:rsidRDefault="00AB6C97" w:rsidP="00D5415D">
      <w:pPr>
        <w:numPr>
          <w:ilvl w:val="0"/>
          <w:numId w:val="23"/>
        </w:numPr>
        <w:autoSpaceDE w:val="0"/>
        <w:autoSpaceDN w:val="0"/>
        <w:adjustRightInd w:val="0"/>
        <w:spacing w:before="120" w:after="120"/>
        <w:ind w:left="714" w:hanging="357"/>
        <w:rPr>
          <w:bCs/>
        </w:rPr>
      </w:pPr>
      <w:r w:rsidRPr="00806698">
        <w:rPr>
          <w:b/>
        </w:rPr>
        <w:t>Plánek OŘ s kontakty na OSPD</w:t>
      </w:r>
      <w:r>
        <w:rPr>
          <w:b/>
        </w:rPr>
        <w:t>.</w:t>
      </w:r>
      <w:r w:rsidRPr="00FF40D0">
        <w:rPr>
          <w:bCs/>
        </w:rPr>
        <w:t xml:space="preserve"> </w:t>
      </w:r>
      <w:r w:rsidRPr="00D5415D">
        <w:rPr>
          <w:bCs/>
          <w:i/>
          <w:iCs/>
        </w:rPr>
        <w:t>Uvedou se kontakty na vedení odborných správ, provozní střediska, traťové okrsky apod.</w:t>
      </w:r>
    </w:p>
    <w:p w14:paraId="7E09D340" w14:textId="77777777" w:rsidR="00AB6C97" w:rsidRDefault="00AB6C97" w:rsidP="00AB6C97">
      <w:pPr>
        <w:numPr>
          <w:ilvl w:val="0"/>
          <w:numId w:val="23"/>
        </w:numPr>
        <w:autoSpaceDE w:val="0"/>
        <w:autoSpaceDN w:val="0"/>
        <w:adjustRightInd w:val="0"/>
        <w:spacing w:after="120"/>
        <w:rPr>
          <w:bCs/>
        </w:rPr>
      </w:pPr>
      <w:r w:rsidRPr="00806698">
        <w:rPr>
          <w:b/>
          <w:bCs/>
        </w:rPr>
        <w:t>Přehled úseků se zvýšeným rizikem tvorby překážek na trati.</w:t>
      </w:r>
      <w:r>
        <w:rPr>
          <w:bCs/>
        </w:rPr>
        <w:t xml:space="preserve"> </w:t>
      </w:r>
      <w:r w:rsidRPr="00D5415D">
        <w:rPr>
          <w:bCs/>
          <w:i/>
          <w:iCs/>
        </w:rPr>
        <w:t>Uvede se seznam míst v obvodu OŘ, kde při NMJ obvykle hrozí:</w:t>
      </w:r>
    </w:p>
    <w:p w14:paraId="59FA487E" w14:textId="77777777" w:rsidR="00AB6C97" w:rsidRDefault="00AB6C97" w:rsidP="00AB6C97">
      <w:pPr>
        <w:numPr>
          <w:ilvl w:val="1"/>
          <w:numId w:val="23"/>
        </w:numPr>
        <w:autoSpaceDE w:val="0"/>
        <w:autoSpaceDN w:val="0"/>
        <w:adjustRightInd w:val="0"/>
        <w:spacing w:after="120"/>
        <w:rPr>
          <w:bCs/>
        </w:rPr>
      </w:pPr>
      <w:r>
        <w:rPr>
          <w:bCs/>
        </w:rPr>
        <w:t>Zvýšený výskyt pádů stromů s dopadovou vzdáleností ke stavbě dráhy</w:t>
      </w:r>
    </w:p>
    <w:p w14:paraId="71BBE88E" w14:textId="77777777" w:rsidR="00AB6C97" w:rsidRDefault="00AB6C97" w:rsidP="00AB6C97">
      <w:pPr>
        <w:numPr>
          <w:ilvl w:val="1"/>
          <w:numId w:val="23"/>
        </w:numPr>
        <w:autoSpaceDE w:val="0"/>
        <w:autoSpaceDN w:val="0"/>
        <w:adjustRightInd w:val="0"/>
        <w:spacing w:after="120"/>
        <w:rPr>
          <w:bCs/>
        </w:rPr>
      </w:pPr>
      <w:r>
        <w:rPr>
          <w:bCs/>
        </w:rPr>
        <w:t>Z</w:t>
      </w:r>
      <w:r w:rsidRPr="00FF40D0">
        <w:rPr>
          <w:bCs/>
        </w:rPr>
        <w:t>výšený výskyt tvorby závějí</w:t>
      </w:r>
    </w:p>
    <w:p w14:paraId="50D5872C" w14:textId="77777777" w:rsidR="00AB6C97" w:rsidRDefault="00AB6C97" w:rsidP="00AB6C97">
      <w:pPr>
        <w:numPr>
          <w:ilvl w:val="1"/>
          <w:numId w:val="23"/>
        </w:numPr>
        <w:autoSpaceDE w:val="0"/>
        <w:autoSpaceDN w:val="0"/>
        <w:adjustRightInd w:val="0"/>
        <w:spacing w:after="120"/>
        <w:rPr>
          <w:bCs/>
        </w:rPr>
      </w:pPr>
      <w:r>
        <w:rPr>
          <w:bCs/>
        </w:rPr>
        <w:t>V</w:t>
      </w:r>
      <w:r w:rsidRPr="00FF40D0">
        <w:rPr>
          <w:bCs/>
        </w:rPr>
        <w:t xml:space="preserve">ýskyt naplavenin (např. </w:t>
      </w:r>
      <w:r>
        <w:rPr>
          <w:bCs/>
        </w:rPr>
        <w:t xml:space="preserve">bahno </w:t>
      </w:r>
      <w:r w:rsidRPr="00FF40D0">
        <w:rPr>
          <w:bCs/>
        </w:rPr>
        <w:t>z polí)</w:t>
      </w:r>
    </w:p>
    <w:p w14:paraId="2AAF78EE" w14:textId="77777777" w:rsidR="00AB6C97" w:rsidRDefault="00AB6C97" w:rsidP="00AB6C97">
      <w:pPr>
        <w:numPr>
          <w:ilvl w:val="1"/>
          <w:numId w:val="23"/>
        </w:numPr>
        <w:autoSpaceDE w:val="0"/>
        <w:autoSpaceDN w:val="0"/>
        <w:adjustRightInd w:val="0"/>
        <w:spacing w:after="120"/>
        <w:rPr>
          <w:bCs/>
        </w:rPr>
      </w:pPr>
      <w:r>
        <w:rPr>
          <w:bCs/>
        </w:rPr>
        <w:t>Zatopení nebo povodně</w:t>
      </w:r>
    </w:p>
    <w:p w14:paraId="28BF030D" w14:textId="77777777" w:rsidR="00AB6C97" w:rsidRDefault="00AB6C97" w:rsidP="00AB6C97">
      <w:pPr>
        <w:numPr>
          <w:ilvl w:val="1"/>
          <w:numId w:val="23"/>
        </w:numPr>
        <w:autoSpaceDE w:val="0"/>
        <w:autoSpaceDN w:val="0"/>
        <w:adjustRightInd w:val="0"/>
        <w:spacing w:after="120"/>
        <w:rPr>
          <w:bCs/>
        </w:rPr>
      </w:pPr>
      <w:r>
        <w:rPr>
          <w:bCs/>
        </w:rPr>
        <w:t>S</w:t>
      </w:r>
      <w:r w:rsidRPr="00FF40D0">
        <w:rPr>
          <w:bCs/>
        </w:rPr>
        <w:t>esunutí svahů</w:t>
      </w:r>
      <w:r>
        <w:rPr>
          <w:bCs/>
        </w:rPr>
        <w:t xml:space="preserve"> a skal</w:t>
      </w:r>
    </w:p>
    <w:p w14:paraId="42E4D33A" w14:textId="77777777" w:rsidR="00AB6C97" w:rsidRDefault="00AB6C97" w:rsidP="00AB6C97">
      <w:pPr>
        <w:numPr>
          <w:ilvl w:val="1"/>
          <w:numId w:val="23"/>
        </w:numPr>
        <w:autoSpaceDE w:val="0"/>
        <w:autoSpaceDN w:val="0"/>
        <w:adjustRightInd w:val="0"/>
        <w:spacing w:after="120"/>
        <w:rPr>
          <w:bCs/>
        </w:rPr>
      </w:pPr>
      <w:r>
        <w:rPr>
          <w:bCs/>
        </w:rPr>
        <w:t>T</w:t>
      </w:r>
      <w:r w:rsidRPr="00FF40D0">
        <w:rPr>
          <w:bCs/>
        </w:rPr>
        <w:t>vorba ledového tělesa v tunelech a na jejich portálech</w:t>
      </w:r>
    </w:p>
    <w:p w14:paraId="5F88392D" w14:textId="77777777" w:rsidR="00AB6C97" w:rsidRDefault="00AB6C97" w:rsidP="00AB6C97">
      <w:pPr>
        <w:numPr>
          <w:ilvl w:val="1"/>
          <w:numId w:val="23"/>
        </w:numPr>
        <w:autoSpaceDE w:val="0"/>
        <w:autoSpaceDN w:val="0"/>
        <w:adjustRightInd w:val="0"/>
        <w:spacing w:after="120"/>
        <w:rPr>
          <w:bCs/>
        </w:rPr>
      </w:pPr>
      <w:r>
        <w:rPr>
          <w:bCs/>
        </w:rPr>
        <w:t>A další</w:t>
      </w:r>
    </w:p>
    <w:p w14:paraId="08065CC7" w14:textId="77777777" w:rsidR="00AB6C97" w:rsidRPr="00D71308" w:rsidRDefault="00AB6C97" w:rsidP="00AB6C97">
      <w:pPr>
        <w:autoSpaceDE w:val="0"/>
        <w:autoSpaceDN w:val="0"/>
        <w:adjustRightInd w:val="0"/>
        <w:spacing w:after="120"/>
        <w:ind w:left="718"/>
        <w:rPr>
          <w:bCs/>
          <w:i/>
          <w:iCs/>
        </w:rPr>
      </w:pPr>
      <w:r w:rsidRPr="00D71308">
        <w:rPr>
          <w:bCs/>
          <w:i/>
          <w:iCs/>
        </w:rPr>
        <w:t>Tento seznam</w:t>
      </w:r>
      <w:r w:rsidRPr="00D71308">
        <w:rPr>
          <w:i/>
          <w:iCs/>
        </w:rPr>
        <w:t xml:space="preserve"> zpracují OŘ formou tabulky ve formátu excel s rozdělením podle TTP, názvu tratě, názvu úseku, km polohy, typu ohroženého objektu, typu rizika a zda je</w:t>
      </w:r>
      <w:r w:rsidR="000D2654">
        <w:rPr>
          <w:i/>
          <w:iCs/>
        </w:rPr>
        <w:t xml:space="preserve"> ve jmenované nebo přil</w:t>
      </w:r>
      <w:r w:rsidRPr="00D71308">
        <w:rPr>
          <w:i/>
          <w:iCs/>
        </w:rPr>
        <w:t>ehlé dopravně zaváděna VDS uvedením zkratky VDS do příslušného sloupce.</w:t>
      </w:r>
      <w:r w:rsidRPr="00D71308">
        <w:rPr>
          <w:bCs/>
          <w:i/>
          <w:iCs/>
        </w:rPr>
        <w:t xml:space="preserve"> Může být doplněn o schematický plánek obvodu OŘ s vizualizací evidovaných rizik.</w:t>
      </w:r>
      <w:r w:rsidR="00C35516">
        <w:rPr>
          <w:bCs/>
          <w:i/>
          <w:iCs/>
        </w:rPr>
        <w:t xml:space="preserve"> Příklad tabulky je uveden zde v závěru osnovy </w:t>
      </w:r>
      <w:r w:rsidR="00082C20">
        <w:rPr>
          <w:bCs/>
          <w:i/>
          <w:iCs/>
        </w:rPr>
        <w:t xml:space="preserve">pro </w:t>
      </w:r>
      <w:r w:rsidR="00C35516">
        <w:rPr>
          <w:bCs/>
          <w:i/>
          <w:iCs/>
        </w:rPr>
        <w:t>přílohy.</w:t>
      </w:r>
    </w:p>
    <w:p w14:paraId="7721E135" w14:textId="77777777" w:rsidR="00AB6C97" w:rsidRPr="00806698" w:rsidRDefault="00AB6C97" w:rsidP="00AB6C97">
      <w:pPr>
        <w:numPr>
          <w:ilvl w:val="0"/>
          <w:numId w:val="23"/>
        </w:numPr>
        <w:autoSpaceDE w:val="0"/>
        <w:autoSpaceDN w:val="0"/>
        <w:adjustRightInd w:val="0"/>
        <w:spacing w:after="120"/>
        <w:rPr>
          <w:b/>
        </w:rPr>
      </w:pPr>
      <w:r w:rsidRPr="00806698">
        <w:rPr>
          <w:b/>
        </w:rPr>
        <w:t>Rozmístění pohotovostí a prostředků na odstraňování následků NMJ.</w:t>
      </w:r>
      <w:r>
        <w:rPr>
          <w:bCs/>
        </w:rPr>
        <w:t xml:space="preserve"> </w:t>
      </w:r>
      <w:r w:rsidRPr="00D5415D">
        <w:rPr>
          <w:bCs/>
          <w:i/>
          <w:iCs/>
        </w:rPr>
        <w:t>Uvede se přehled umístění pohotovostí a mechanizace použitelné na odstraňování následků NMJ.</w:t>
      </w:r>
    </w:p>
    <w:p w14:paraId="69C9A0D1" w14:textId="77777777" w:rsidR="00AB6C97" w:rsidRPr="00FF40D0" w:rsidRDefault="00AB6C97" w:rsidP="00AB6C97">
      <w:pPr>
        <w:numPr>
          <w:ilvl w:val="0"/>
          <w:numId w:val="23"/>
        </w:numPr>
        <w:autoSpaceDE w:val="0"/>
        <w:autoSpaceDN w:val="0"/>
        <w:adjustRightInd w:val="0"/>
        <w:spacing w:after="120"/>
        <w:jc w:val="left"/>
        <w:rPr>
          <w:bCs/>
        </w:rPr>
      </w:pPr>
      <w:r>
        <w:rPr>
          <w:b/>
        </w:rPr>
        <w:t>Č</w:t>
      </w:r>
      <w:r w:rsidRPr="00806698">
        <w:rPr>
          <w:b/>
        </w:rPr>
        <w:t>len</w:t>
      </w:r>
      <w:r>
        <w:rPr>
          <w:b/>
        </w:rPr>
        <w:t>ové</w:t>
      </w:r>
      <w:r w:rsidRPr="00806698">
        <w:rPr>
          <w:b/>
        </w:rPr>
        <w:t xml:space="preserve"> štáb</w:t>
      </w:r>
      <w:r>
        <w:rPr>
          <w:b/>
        </w:rPr>
        <w:t>u</w:t>
      </w:r>
      <w:r>
        <w:rPr>
          <w:bCs/>
        </w:rPr>
        <w:t xml:space="preserve">. </w:t>
      </w:r>
      <w:r w:rsidRPr="00D5415D">
        <w:rPr>
          <w:bCs/>
          <w:i/>
          <w:iCs/>
        </w:rPr>
        <w:t>Uvede se vedoucí štábu OŘ a jeho zástupce a dále seznam členů štábu podle jména a příjmení, pracovního zařazení (funkce), pracoviště na OŘ, telefonní a e-mailové kontakty.</w:t>
      </w:r>
    </w:p>
    <w:p w14:paraId="772B67C9" w14:textId="77777777" w:rsidR="00AB6C97" w:rsidRPr="00FF40D0" w:rsidRDefault="00AB6C97" w:rsidP="00AB6C97">
      <w:pPr>
        <w:numPr>
          <w:ilvl w:val="0"/>
          <w:numId w:val="23"/>
        </w:numPr>
        <w:autoSpaceDE w:val="0"/>
        <w:autoSpaceDN w:val="0"/>
        <w:adjustRightInd w:val="0"/>
        <w:spacing w:after="120"/>
        <w:rPr>
          <w:bCs/>
        </w:rPr>
      </w:pPr>
      <w:r w:rsidRPr="00806698">
        <w:rPr>
          <w:b/>
        </w:rPr>
        <w:t>Zaměstnanci odborně způsobilí posoudit sjízdnost kolejí.</w:t>
      </w:r>
      <w:r>
        <w:rPr>
          <w:bCs/>
        </w:rPr>
        <w:t xml:space="preserve"> </w:t>
      </w:r>
      <w:r w:rsidRPr="00D5415D">
        <w:rPr>
          <w:bCs/>
          <w:i/>
          <w:iCs/>
        </w:rPr>
        <w:t xml:space="preserve">Uvede se seznam odborně způsobilých zaměstnanců posoudit sjízdnost kolejí a jejich přiřazení </w:t>
      </w:r>
      <w:r w:rsidRPr="00D5415D">
        <w:rPr>
          <w:bCs/>
          <w:i/>
          <w:iCs/>
        </w:rPr>
        <w:br/>
        <w:t>k dopravnám s kolejovým rozvětvením a kontakty na tyto zaměstnance.</w:t>
      </w:r>
    </w:p>
    <w:p w14:paraId="57397F82" w14:textId="77777777" w:rsidR="00AB6C97" w:rsidRPr="00FF40D0" w:rsidRDefault="00AB6C97" w:rsidP="00AB6C97">
      <w:pPr>
        <w:numPr>
          <w:ilvl w:val="0"/>
          <w:numId w:val="23"/>
        </w:numPr>
        <w:autoSpaceDE w:val="0"/>
        <w:autoSpaceDN w:val="0"/>
        <w:adjustRightInd w:val="0"/>
        <w:spacing w:after="120"/>
        <w:rPr>
          <w:bCs/>
        </w:rPr>
      </w:pPr>
      <w:r w:rsidRPr="00806698">
        <w:rPr>
          <w:b/>
        </w:rPr>
        <w:t>Důležité dopravny s prioritním zprovozněním.</w:t>
      </w:r>
      <w:r>
        <w:rPr>
          <w:bCs/>
        </w:rPr>
        <w:t xml:space="preserve"> </w:t>
      </w:r>
      <w:r w:rsidRPr="00D5415D">
        <w:rPr>
          <w:bCs/>
          <w:i/>
          <w:iCs/>
        </w:rPr>
        <w:t>Uvede se seznam důležitých dopraven</w:t>
      </w:r>
      <w:r w:rsidR="00D5415D">
        <w:rPr>
          <w:bCs/>
          <w:i/>
          <w:iCs/>
        </w:rPr>
        <w:t xml:space="preserve"> včetně kolejí a výhybek, které je nutné zprovoznit, aby mohla být odvolána kalamita.</w:t>
      </w:r>
    </w:p>
    <w:p w14:paraId="53DD70DF" w14:textId="77777777" w:rsidR="00AB6C97" w:rsidRPr="00FF40D0" w:rsidRDefault="00AB6C97" w:rsidP="00AB6C97">
      <w:pPr>
        <w:numPr>
          <w:ilvl w:val="0"/>
          <w:numId w:val="23"/>
        </w:numPr>
        <w:autoSpaceDE w:val="0"/>
        <w:autoSpaceDN w:val="0"/>
        <w:adjustRightInd w:val="0"/>
        <w:spacing w:after="120"/>
        <w:rPr>
          <w:bCs/>
        </w:rPr>
      </w:pPr>
      <w:r w:rsidRPr="00806698">
        <w:rPr>
          <w:b/>
        </w:rPr>
        <w:t>Seznam všech dopraven.</w:t>
      </w:r>
      <w:r w:rsidRPr="00FF40D0">
        <w:rPr>
          <w:bCs/>
        </w:rPr>
        <w:t xml:space="preserve"> </w:t>
      </w:r>
      <w:r w:rsidRPr="00D5415D">
        <w:rPr>
          <w:bCs/>
          <w:i/>
          <w:iCs/>
        </w:rPr>
        <w:t>Uvede se seznam všech dopraven s kolejovým rozvětvením, s telefonními kontakty na výpravčí, telefonní kontakty na CDP a obvodů OSŘP.</w:t>
      </w:r>
    </w:p>
    <w:p w14:paraId="71400243" w14:textId="77777777" w:rsidR="00AB6C97" w:rsidRPr="00D5415D" w:rsidRDefault="00AB6C97" w:rsidP="00AB6C97">
      <w:pPr>
        <w:numPr>
          <w:ilvl w:val="0"/>
          <w:numId w:val="23"/>
        </w:numPr>
        <w:autoSpaceDE w:val="0"/>
        <w:autoSpaceDN w:val="0"/>
        <w:adjustRightInd w:val="0"/>
        <w:spacing w:before="120" w:after="120"/>
        <w:rPr>
          <w:i/>
          <w:iCs/>
        </w:rPr>
      </w:pPr>
      <w:r w:rsidRPr="00E1215E">
        <w:rPr>
          <w:b/>
        </w:rPr>
        <w:t>Málo používané manipulační koleje.</w:t>
      </w:r>
      <w:r w:rsidRPr="00E1215E">
        <w:rPr>
          <w:bCs/>
        </w:rPr>
        <w:t xml:space="preserve"> </w:t>
      </w:r>
      <w:r w:rsidRPr="00D5415D">
        <w:rPr>
          <w:bCs/>
          <w:i/>
          <w:iCs/>
        </w:rPr>
        <w:t>Uvede se seznam dopraven s výčtem málo používaných kolejí, kde bude mít řízení provozu povinnost požadovat (od 1. 11. do 31. 3. příslušného roku) před zahájením jejich obsluhy souhlas odborně způsobilého zaměstnance infrastruktury, i když nebyla vyhlášena kalamita.</w:t>
      </w:r>
    </w:p>
    <w:p w14:paraId="3FA3A9B8" w14:textId="77777777" w:rsidR="00AB6C97" w:rsidRPr="00D5415D" w:rsidRDefault="00AB6C97" w:rsidP="00AB6C97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spacing w:before="120" w:after="120"/>
        <w:contextualSpacing w:val="0"/>
        <w:rPr>
          <w:rFonts w:cs="Helvetica-Bold"/>
          <w:bCs/>
          <w:i/>
          <w:iCs/>
          <w:color w:val="000000"/>
          <w:szCs w:val="24"/>
        </w:rPr>
      </w:pPr>
      <w:r w:rsidRPr="00E1215E">
        <w:rPr>
          <w:b/>
        </w:rPr>
        <w:t>Dopravny s výhybkami se samovratným přestavníkem.</w:t>
      </w:r>
      <w:r w:rsidRPr="00E1215E">
        <w:rPr>
          <w:bCs/>
        </w:rPr>
        <w:t xml:space="preserve"> </w:t>
      </w:r>
      <w:r w:rsidRPr="00D5415D">
        <w:rPr>
          <w:bCs/>
          <w:i/>
          <w:iCs/>
        </w:rPr>
        <w:t>Uvede se seznam všech dopraven s uvedením všech výhybek se samovratným přestavníkem</w:t>
      </w:r>
      <w:r w:rsidRPr="00D5415D">
        <w:rPr>
          <w:rFonts w:cs="Helvetica-Bold"/>
          <w:bCs/>
          <w:i/>
          <w:iCs/>
          <w:color w:val="000000"/>
          <w:szCs w:val="24"/>
        </w:rPr>
        <w:t>.</w:t>
      </w:r>
    </w:p>
    <w:p w14:paraId="04B2C88C" w14:textId="77777777" w:rsidR="00AB6C97" w:rsidRPr="00AB6C97" w:rsidRDefault="00AB6C97" w:rsidP="00943377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spacing w:before="120" w:after="120"/>
        <w:ind w:left="567"/>
        <w:contextualSpacing w:val="0"/>
      </w:pPr>
      <w:r w:rsidRPr="00B004F8">
        <w:rPr>
          <w:rFonts w:cs="Helvetica-Bold"/>
          <w:b/>
          <w:i/>
          <w:iCs/>
          <w:color w:val="000000"/>
          <w:szCs w:val="24"/>
        </w:rPr>
        <w:t>Další výše neuvedené</w:t>
      </w:r>
      <w:r w:rsidRPr="00B004F8">
        <w:rPr>
          <w:rFonts w:cs="Helvetica-Bold"/>
          <w:bCs/>
          <w:i/>
          <w:iCs/>
          <w:color w:val="000000"/>
          <w:szCs w:val="24"/>
        </w:rPr>
        <w:t xml:space="preserve"> pomůcky uvede OŘ do přílohy </w:t>
      </w:r>
      <w:r w:rsidR="007F6397">
        <w:rPr>
          <w:rFonts w:cs="Helvetica-Bold"/>
          <w:bCs/>
          <w:i/>
          <w:iCs/>
          <w:color w:val="000000"/>
          <w:szCs w:val="24"/>
        </w:rPr>
        <w:t>D</w:t>
      </w:r>
      <w:r w:rsidRPr="00B004F8">
        <w:rPr>
          <w:rFonts w:cs="Helvetica-Bold"/>
          <w:bCs/>
          <w:i/>
          <w:iCs/>
          <w:color w:val="000000"/>
          <w:szCs w:val="24"/>
        </w:rPr>
        <w:t xml:space="preserve"> podle svých individuálních potřeb.</w:t>
      </w:r>
    </w:p>
    <w:p w14:paraId="59C44806" w14:textId="77777777" w:rsidR="00627B73" w:rsidRDefault="00E643B9" w:rsidP="00627B73">
      <w:pPr>
        <w:pStyle w:val="Nadpis1"/>
        <w:rPr>
          <w:i/>
          <w:iCs/>
        </w:rPr>
      </w:pPr>
      <w:bookmarkStart w:id="110" w:name="_Toc116035097"/>
      <w:r>
        <w:rPr>
          <w:i/>
          <w:iCs/>
        </w:rPr>
        <w:t>P</w:t>
      </w:r>
      <w:r w:rsidR="00627B73" w:rsidRPr="000D2654">
        <w:rPr>
          <w:i/>
          <w:iCs/>
        </w:rPr>
        <w:t xml:space="preserve">říloha </w:t>
      </w:r>
      <w:r>
        <w:rPr>
          <w:i/>
          <w:iCs/>
        </w:rPr>
        <w:t>X-Y</w:t>
      </w:r>
      <w:r w:rsidR="00627B73" w:rsidRPr="000D2654">
        <w:rPr>
          <w:i/>
          <w:iCs/>
        </w:rPr>
        <w:t xml:space="preserve">: </w:t>
      </w:r>
      <w:r>
        <w:rPr>
          <w:i/>
          <w:iCs/>
        </w:rPr>
        <w:t>D</w:t>
      </w:r>
      <w:r w:rsidR="00627B73" w:rsidRPr="000D2654">
        <w:rPr>
          <w:i/>
          <w:iCs/>
        </w:rPr>
        <w:t>alší přílohy podle uvážení OŘ</w:t>
      </w:r>
      <w:bookmarkEnd w:id="110"/>
    </w:p>
    <w:p w14:paraId="5A0BEB9D" w14:textId="77777777" w:rsidR="00082C20" w:rsidRDefault="00082C20" w:rsidP="00082C20"/>
    <w:p w14:paraId="165AD349" w14:textId="77777777" w:rsidR="00082C20" w:rsidRDefault="00082C20" w:rsidP="00082C20">
      <w:pPr>
        <w:sectPr w:rsidR="00082C20" w:rsidSect="00A620AB">
          <w:pgSz w:w="11907" w:h="16840" w:code="9"/>
          <w:pgMar w:top="1418" w:right="1418" w:bottom="1985" w:left="851" w:header="567" w:footer="567" w:gutter="851"/>
          <w:cols w:space="708"/>
          <w:titlePg/>
          <w:docGrid w:linePitch="299"/>
        </w:sectPr>
      </w:pPr>
    </w:p>
    <w:p w14:paraId="3568448D" w14:textId="77777777" w:rsidR="00082C20" w:rsidRPr="00082C20" w:rsidRDefault="00082C20" w:rsidP="00082C20">
      <w:pPr>
        <w:pStyle w:val="Odstavecseseznamem"/>
        <w:ind w:left="0"/>
        <w:rPr>
          <w:b/>
          <w:bCs/>
          <w:i/>
          <w:iCs/>
        </w:rPr>
      </w:pPr>
      <w:r w:rsidRPr="00082C20">
        <w:rPr>
          <w:b/>
          <w:bCs/>
          <w:i/>
          <w:iCs/>
        </w:rPr>
        <w:lastRenderedPageBreak/>
        <w:t>Příloha 1</w:t>
      </w:r>
    </w:p>
    <w:p w14:paraId="7C1AB56D" w14:textId="77777777" w:rsidR="00082C20" w:rsidRPr="00082C20" w:rsidRDefault="00082C20" w:rsidP="00082C20">
      <w:pPr>
        <w:pStyle w:val="Odstavecseseznamem"/>
        <w:ind w:left="0"/>
        <w:rPr>
          <w:i/>
          <w:iCs/>
        </w:rPr>
      </w:pPr>
      <w:r w:rsidRPr="00082C20">
        <w:rPr>
          <w:i/>
          <w:iCs/>
        </w:rPr>
        <w:t>Bude rozeslána elektronicky ve formátu excel.</w:t>
      </w:r>
    </w:p>
    <w:p w14:paraId="27AF1F7E" w14:textId="77777777" w:rsidR="00082C20" w:rsidRDefault="00082C20" w:rsidP="00082C20">
      <w:pPr>
        <w:pStyle w:val="Odstavecseseznamem"/>
        <w:ind w:left="0"/>
      </w:pPr>
    </w:p>
    <w:tbl>
      <w:tblPr>
        <w:tblW w:w="14701" w:type="dxa"/>
        <w:tblInd w:w="-9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1"/>
        <w:gridCol w:w="872"/>
        <w:gridCol w:w="4652"/>
        <w:gridCol w:w="3218"/>
        <w:gridCol w:w="1130"/>
        <w:gridCol w:w="1130"/>
        <w:gridCol w:w="864"/>
        <w:gridCol w:w="1864"/>
      </w:tblGrid>
      <w:tr w:rsidR="00082C20" w:rsidRPr="00082C20" w14:paraId="3E00A805" w14:textId="77777777" w:rsidTr="00082C20">
        <w:trPr>
          <w:trHeight w:val="540"/>
        </w:trPr>
        <w:tc>
          <w:tcPr>
            <w:tcW w:w="147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7F939" w14:textId="77777777" w:rsidR="00082C20" w:rsidRPr="00082C20" w:rsidRDefault="00082C20" w:rsidP="00FF0510">
            <w:pPr>
              <w:rPr>
                <w:i/>
                <w:iCs/>
                <w:color w:val="002B59"/>
                <w:sz w:val="44"/>
                <w:szCs w:val="44"/>
              </w:rPr>
            </w:pPr>
            <w:r w:rsidRPr="00082C20">
              <w:rPr>
                <w:i/>
                <w:iCs/>
                <w:color w:val="002B59"/>
                <w:sz w:val="44"/>
                <w:szCs w:val="44"/>
              </w:rPr>
              <w:t>Přehled úseků se zvýšeným rizikem tvorby překážek na trati</w:t>
            </w:r>
          </w:p>
        </w:tc>
      </w:tr>
      <w:tr w:rsidR="00082C20" w:rsidRPr="00082C20" w14:paraId="58913479" w14:textId="77777777" w:rsidTr="00082C20">
        <w:trPr>
          <w:trHeight w:val="450"/>
        </w:trPr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A9704" w14:textId="77777777" w:rsidR="00082C20" w:rsidRPr="00082C20" w:rsidRDefault="00082C20" w:rsidP="00FF0510">
            <w:pPr>
              <w:rPr>
                <w:b/>
                <w:bCs/>
                <w:i/>
                <w:iCs/>
                <w:color w:val="FF5200"/>
                <w:sz w:val="36"/>
                <w:szCs w:val="36"/>
              </w:rPr>
            </w:pPr>
            <w:r w:rsidRPr="00082C20">
              <w:rPr>
                <w:b/>
                <w:bCs/>
                <w:i/>
                <w:iCs/>
                <w:color w:val="FF5200"/>
                <w:sz w:val="36"/>
                <w:szCs w:val="36"/>
              </w:rPr>
              <w:t xml:space="preserve">OŘ </w:t>
            </w:r>
            <w:r w:rsidR="001B56C4">
              <w:rPr>
                <w:b/>
                <w:bCs/>
                <w:i/>
                <w:iCs/>
                <w:color w:val="FF5200"/>
                <w:sz w:val="36"/>
                <w:szCs w:val="36"/>
              </w:rPr>
              <w:t>……..</w:t>
            </w:r>
          </w:p>
        </w:tc>
        <w:tc>
          <w:tcPr>
            <w:tcW w:w="4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04E11" w14:textId="77777777" w:rsidR="00082C20" w:rsidRPr="00082C20" w:rsidRDefault="00082C20" w:rsidP="00FF0510">
            <w:pPr>
              <w:rPr>
                <w:b/>
                <w:bCs/>
                <w:i/>
                <w:iCs/>
                <w:color w:val="FF5200"/>
                <w:sz w:val="36"/>
                <w:szCs w:val="3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FC54F" w14:textId="77777777" w:rsidR="00082C20" w:rsidRPr="00082C20" w:rsidRDefault="00082C20" w:rsidP="00FF0510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1272B" w14:textId="77777777" w:rsidR="00082C20" w:rsidRPr="00082C20" w:rsidRDefault="00082C20" w:rsidP="00FF0510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84A53" w14:textId="77777777" w:rsidR="00082C20" w:rsidRPr="00082C20" w:rsidRDefault="00082C20" w:rsidP="00FF0510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84AB7" w14:textId="77777777" w:rsidR="00082C20" w:rsidRPr="00082C20" w:rsidRDefault="00082C20" w:rsidP="00FF0510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70BED" w14:textId="77777777" w:rsidR="00082C20" w:rsidRPr="00082C20" w:rsidRDefault="00082C20" w:rsidP="00FF0510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</w:tr>
      <w:tr w:rsidR="00082C20" w:rsidRPr="00082C20" w14:paraId="293A4F09" w14:textId="77777777" w:rsidTr="00082C20">
        <w:trPr>
          <w:trHeight w:val="270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6FAB2" w14:textId="77777777" w:rsidR="00082C20" w:rsidRPr="00082C20" w:rsidRDefault="00082C20" w:rsidP="00FF0510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C585B" w14:textId="77777777" w:rsidR="00082C20" w:rsidRPr="00082C20" w:rsidRDefault="00082C20" w:rsidP="00FF0510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4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65ECC" w14:textId="77777777" w:rsidR="00082C20" w:rsidRPr="00082C20" w:rsidRDefault="00082C20" w:rsidP="00FF0510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F7362" w14:textId="77777777" w:rsidR="00082C20" w:rsidRPr="00082C20" w:rsidRDefault="00082C20" w:rsidP="00FF0510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A1DB6" w14:textId="77777777" w:rsidR="00082C20" w:rsidRPr="00082C20" w:rsidRDefault="00082C20" w:rsidP="00FF0510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2C846" w14:textId="77777777" w:rsidR="00082C20" w:rsidRPr="00082C20" w:rsidRDefault="00082C20" w:rsidP="00FF0510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A1AB2" w14:textId="77777777" w:rsidR="00082C20" w:rsidRPr="00082C20" w:rsidRDefault="00082C20" w:rsidP="00FF0510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EDC68" w14:textId="77777777" w:rsidR="00082C20" w:rsidRPr="00082C20" w:rsidRDefault="00082C20" w:rsidP="00FF0510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</w:tr>
      <w:tr w:rsidR="00082C20" w:rsidRPr="00082C20" w14:paraId="4236475E" w14:textId="77777777" w:rsidTr="00082C20">
        <w:trPr>
          <w:trHeight w:val="300"/>
        </w:trPr>
        <w:tc>
          <w:tcPr>
            <w:tcW w:w="9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5E9FF"/>
            <w:noWrap/>
            <w:vAlign w:val="center"/>
            <w:hideMark/>
          </w:tcPr>
          <w:p w14:paraId="3CF6CA29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TTP</w:t>
            </w:r>
          </w:p>
        </w:tc>
        <w:tc>
          <w:tcPr>
            <w:tcW w:w="8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5E9FF"/>
            <w:noWrap/>
            <w:vAlign w:val="center"/>
            <w:hideMark/>
          </w:tcPr>
          <w:p w14:paraId="62B66215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VDS</w:t>
            </w:r>
          </w:p>
        </w:tc>
        <w:tc>
          <w:tcPr>
            <w:tcW w:w="78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5E9FF"/>
            <w:noWrap/>
            <w:vAlign w:val="bottom"/>
            <w:hideMark/>
          </w:tcPr>
          <w:p w14:paraId="09DD9BA5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trať</w:t>
            </w:r>
          </w:p>
        </w:tc>
        <w:tc>
          <w:tcPr>
            <w:tcW w:w="22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5E9FF"/>
            <w:noWrap/>
            <w:vAlign w:val="bottom"/>
            <w:hideMark/>
          </w:tcPr>
          <w:p w14:paraId="15A8BE85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km poloha</w:t>
            </w:r>
          </w:p>
        </w:tc>
        <w:tc>
          <w:tcPr>
            <w:tcW w:w="86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5E9FF"/>
            <w:noWrap/>
            <w:vAlign w:val="center"/>
            <w:hideMark/>
          </w:tcPr>
          <w:p w14:paraId="05A1A2ED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objekt</w:t>
            </w:r>
          </w:p>
        </w:tc>
        <w:tc>
          <w:tcPr>
            <w:tcW w:w="186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5E9FF"/>
            <w:noWrap/>
            <w:vAlign w:val="center"/>
            <w:hideMark/>
          </w:tcPr>
          <w:p w14:paraId="24F410D3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riziko</w:t>
            </w:r>
          </w:p>
        </w:tc>
      </w:tr>
      <w:tr w:rsidR="00082C20" w:rsidRPr="00082C20" w14:paraId="23257714" w14:textId="77777777" w:rsidTr="00082C20">
        <w:trPr>
          <w:trHeight w:val="300"/>
        </w:trPr>
        <w:tc>
          <w:tcPr>
            <w:tcW w:w="9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5CBD63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7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DA4971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8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5E9FF"/>
            <w:noWrap/>
            <w:vAlign w:val="bottom"/>
            <w:hideMark/>
          </w:tcPr>
          <w:p w14:paraId="00406306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úsek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5E9FF"/>
            <w:noWrap/>
            <w:vAlign w:val="bottom"/>
            <w:hideMark/>
          </w:tcPr>
          <w:p w14:paraId="4123911B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od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5E9FF"/>
            <w:noWrap/>
            <w:vAlign w:val="bottom"/>
            <w:hideMark/>
          </w:tcPr>
          <w:p w14:paraId="0C828DEF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do</w:t>
            </w:r>
          </w:p>
        </w:tc>
        <w:tc>
          <w:tcPr>
            <w:tcW w:w="8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8BB284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4C1745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082C20" w:rsidRPr="00082C20" w14:paraId="567017E3" w14:textId="77777777" w:rsidTr="00082C20">
        <w:trPr>
          <w:trHeight w:val="300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5F8E7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AB06D" w14:textId="77777777" w:rsidR="00082C20" w:rsidRPr="00082C20" w:rsidRDefault="00082C20" w:rsidP="00FF0510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4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F1ED6" w14:textId="77777777" w:rsidR="00082C20" w:rsidRPr="00082C20" w:rsidRDefault="00082C20" w:rsidP="00FF0510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EDE64" w14:textId="77777777" w:rsidR="00082C20" w:rsidRPr="00082C20" w:rsidRDefault="00082C20" w:rsidP="00FF0510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69CD6" w14:textId="77777777" w:rsidR="00082C20" w:rsidRPr="00082C20" w:rsidRDefault="00082C20" w:rsidP="00FF0510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B96FC" w14:textId="77777777" w:rsidR="00082C20" w:rsidRPr="00082C20" w:rsidRDefault="00082C20" w:rsidP="00FF0510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C01D6" w14:textId="77777777" w:rsidR="00082C20" w:rsidRPr="00082C20" w:rsidRDefault="00082C20" w:rsidP="00FF0510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F42BD" w14:textId="77777777" w:rsidR="00082C20" w:rsidRPr="00082C20" w:rsidRDefault="00082C20" w:rsidP="00FF0510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</w:tr>
      <w:tr w:rsidR="00082C20" w:rsidRPr="00082C20" w14:paraId="30D34058" w14:textId="77777777" w:rsidTr="00082C20">
        <w:trPr>
          <w:trHeight w:val="300"/>
        </w:trPr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514764" w14:textId="77777777" w:rsidR="00082C20" w:rsidRPr="00082C20" w:rsidRDefault="00082C20" w:rsidP="00FF051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082C20">
              <w:rPr>
                <w:b/>
                <w:bCs/>
                <w:i/>
                <w:iCs/>
                <w:color w:val="FF0000"/>
                <w:sz w:val="20"/>
                <w:szCs w:val="20"/>
              </w:rPr>
              <w:t>316A</w:t>
            </w:r>
          </w:p>
        </w:tc>
        <w:tc>
          <w:tcPr>
            <w:tcW w:w="8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2C9EB2" w14:textId="77777777" w:rsidR="00082C20" w:rsidRPr="00082C20" w:rsidRDefault="00082C20" w:rsidP="00FF051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082C20">
              <w:rPr>
                <w:b/>
                <w:bCs/>
                <w:i/>
                <w:i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4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D0E48F" w14:textId="77777777" w:rsidR="00082C20" w:rsidRPr="00082C20" w:rsidRDefault="00082C20" w:rsidP="00FF051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082C20">
              <w:rPr>
                <w:b/>
                <w:bCs/>
                <w:i/>
                <w:iCs/>
                <w:color w:val="FF0000"/>
                <w:sz w:val="20"/>
                <w:szCs w:val="20"/>
              </w:rPr>
              <w:t>Přerov – Břeclav</w:t>
            </w:r>
          </w:p>
        </w:tc>
        <w:tc>
          <w:tcPr>
            <w:tcW w:w="3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DD303E" w14:textId="77777777" w:rsidR="00082C20" w:rsidRPr="00082C20" w:rsidRDefault="00082C20" w:rsidP="00FF051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082C20">
              <w:rPr>
                <w:b/>
                <w:bCs/>
                <w:i/>
                <w:i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90A2C0" w14:textId="77777777" w:rsidR="00082C20" w:rsidRPr="00082C20" w:rsidRDefault="00082C20" w:rsidP="00FF051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082C20">
              <w:rPr>
                <w:b/>
                <w:bCs/>
                <w:i/>
                <w:i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C06CA0" w14:textId="77777777" w:rsidR="00082C20" w:rsidRPr="00082C20" w:rsidRDefault="00082C20" w:rsidP="00FF051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082C20">
              <w:rPr>
                <w:b/>
                <w:bCs/>
                <w:i/>
                <w:i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8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141DE7" w14:textId="77777777" w:rsidR="00082C20" w:rsidRPr="00082C20" w:rsidRDefault="00082C20" w:rsidP="00FF051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082C20">
              <w:rPr>
                <w:b/>
                <w:bCs/>
                <w:i/>
                <w:i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8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CBF06C" w14:textId="77777777" w:rsidR="00082C20" w:rsidRPr="00082C20" w:rsidRDefault="00082C20" w:rsidP="00FF051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082C20">
              <w:rPr>
                <w:b/>
                <w:bCs/>
                <w:i/>
                <w:iCs/>
                <w:color w:val="FF0000"/>
                <w:sz w:val="20"/>
                <w:szCs w:val="20"/>
              </w:rPr>
              <w:t> </w:t>
            </w:r>
          </w:p>
        </w:tc>
      </w:tr>
      <w:tr w:rsidR="00082C20" w:rsidRPr="00082C20" w14:paraId="05D00504" w14:textId="77777777" w:rsidTr="00082C20">
        <w:trPr>
          <w:trHeight w:val="300"/>
        </w:trPr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83308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316A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A832F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794A3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Nedakonice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E2700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Moravský Písek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B1985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129,600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EDA28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128,000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41E61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1.TK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E2DCE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záplavy</w:t>
            </w:r>
          </w:p>
        </w:tc>
      </w:tr>
      <w:tr w:rsidR="00082C20" w:rsidRPr="00082C20" w14:paraId="6B7F413B" w14:textId="77777777" w:rsidTr="00082C20">
        <w:trPr>
          <w:trHeight w:val="300"/>
        </w:trPr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D2161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316A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63F2F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2C9B7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Moravský Písek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12A93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Moravský Písek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B32FB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124,800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F83A7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124,500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A678D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1.TK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34371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záplavy</w:t>
            </w:r>
          </w:p>
        </w:tc>
      </w:tr>
      <w:tr w:rsidR="00082C20" w:rsidRPr="00082C20" w14:paraId="5AAF3ADA" w14:textId="77777777" w:rsidTr="00082C20">
        <w:trPr>
          <w:trHeight w:val="300"/>
        </w:trPr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665F4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316A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1FC50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VDS</w:t>
            </w:r>
          </w:p>
        </w:tc>
        <w:tc>
          <w:tcPr>
            <w:tcW w:w="4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94527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Moravský Písek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EDCEF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Bzenec přívoz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E88BA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122,000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0217C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120,650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16AB1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1.TK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6B734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požár</w:t>
            </w:r>
          </w:p>
        </w:tc>
      </w:tr>
      <w:tr w:rsidR="00082C20" w:rsidRPr="00082C20" w14:paraId="6A2BEE1B" w14:textId="77777777" w:rsidTr="00082C20">
        <w:trPr>
          <w:trHeight w:val="300"/>
        </w:trPr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1ABCB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316A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8421F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D5BA8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Bzenec přívoz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1FEF1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Rohatec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E4542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118,600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3D4E2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112,000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ACF1F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2.TK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8BD1E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požár</w:t>
            </w:r>
          </w:p>
        </w:tc>
      </w:tr>
      <w:tr w:rsidR="00082C20" w:rsidRPr="00082C20" w14:paraId="698F217A" w14:textId="77777777" w:rsidTr="00082C20">
        <w:trPr>
          <w:trHeight w:val="300"/>
        </w:trPr>
        <w:tc>
          <w:tcPr>
            <w:tcW w:w="9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A6337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316A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D13EA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1D72B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Bzenec přívoz</w:t>
            </w:r>
          </w:p>
        </w:tc>
        <w:tc>
          <w:tcPr>
            <w:tcW w:w="32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85A53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Rohatec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DE37E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113,300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D1B3C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111,900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AAB0E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2.TK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12541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pád stromů</w:t>
            </w:r>
          </w:p>
        </w:tc>
      </w:tr>
      <w:tr w:rsidR="00082C20" w:rsidRPr="00082C20" w14:paraId="76BB1C1A" w14:textId="77777777" w:rsidTr="00082C20">
        <w:trPr>
          <w:trHeight w:val="300"/>
        </w:trPr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04309E" w14:textId="77777777" w:rsidR="00082C20" w:rsidRPr="00082C20" w:rsidRDefault="00082C20" w:rsidP="00FF051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082C20">
              <w:rPr>
                <w:b/>
                <w:bCs/>
                <w:i/>
                <w:iCs/>
                <w:color w:val="FF0000"/>
                <w:sz w:val="20"/>
                <w:szCs w:val="20"/>
              </w:rPr>
              <w:t>503A</w:t>
            </w:r>
          </w:p>
        </w:tc>
        <w:tc>
          <w:tcPr>
            <w:tcW w:w="8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C9FB6F" w14:textId="77777777" w:rsidR="00082C20" w:rsidRPr="00082C20" w:rsidRDefault="00082C20" w:rsidP="00FF051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082C20">
              <w:rPr>
                <w:b/>
                <w:bCs/>
                <w:i/>
                <w:i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4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BFA997" w14:textId="77777777" w:rsidR="00082C20" w:rsidRPr="00082C20" w:rsidRDefault="00082C20" w:rsidP="00FF051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082C20">
              <w:rPr>
                <w:b/>
                <w:bCs/>
                <w:i/>
                <w:iCs/>
                <w:color w:val="FF0000"/>
                <w:sz w:val="20"/>
                <w:szCs w:val="20"/>
              </w:rPr>
              <w:t>Nymburk hl. n. - Ústí n- L. západ</w:t>
            </w:r>
          </w:p>
        </w:tc>
        <w:tc>
          <w:tcPr>
            <w:tcW w:w="3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D9DEA6" w14:textId="77777777" w:rsidR="00082C20" w:rsidRPr="00082C20" w:rsidRDefault="00082C20" w:rsidP="00FF051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082C20">
              <w:rPr>
                <w:b/>
                <w:bCs/>
                <w:i/>
                <w:i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3F4325" w14:textId="77777777" w:rsidR="00082C20" w:rsidRPr="00082C20" w:rsidRDefault="00082C20" w:rsidP="00FF0510">
            <w:pPr>
              <w:jc w:val="center"/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082C20">
              <w:rPr>
                <w:b/>
                <w:bCs/>
                <w:i/>
                <w:i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FFCF2A" w14:textId="77777777" w:rsidR="00082C20" w:rsidRPr="00082C20" w:rsidRDefault="00082C20" w:rsidP="00FF0510">
            <w:pPr>
              <w:jc w:val="center"/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082C20">
              <w:rPr>
                <w:b/>
                <w:bCs/>
                <w:i/>
                <w:i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8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BB473C" w14:textId="77777777" w:rsidR="00082C20" w:rsidRPr="00082C20" w:rsidRDefault="00082C20" w:rsidP="00FF051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082C20">
              <w:rPr>
                <w:b/>
                <w:bCs/>
                <w:i/>
                <w:i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8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A8C5DA" w14:textId="77777777" w:rsidR="00082C20" w:rsidRPr="00082C20" w:rsidRDefault="00082C20" w:rsidP="00FF051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082C20">
              <w:rPr>
                <w:b/>
                <w:bCs/>
                <w:i/>
                <w:iCs/>
                <w:color w:val="FF0000"/>
                <w:sz w:val="20"/>
                <w:szCs w:val="20"/>
              </w:rPr>
              <w:t> </w:t>
            </w:r>
          </w:p>
        </w:tc>
      </w:tr>
      <w:tr w:rsidR="00082C20" w:rsidRPr="00082C20" w14:paraId="303A5AFC" w14:textId="77777777" w:rsidTr="00082C20">
        <w:trPr>
          <w:trHeight w:val="300"/>
        </w:trPr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1FE78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503A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C0029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EF212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Polepy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990D3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Litoměřice d.n.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5EB42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400,800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F1F84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400,400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8CAF1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1.TK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E5E09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pád stromů</w:t>
            </w:r>
          </w:p>
        </w:tc>
      </w:tr>
      <w:tr w:rsidR="00082C20" w:rsidRPr="00082C20" w14:paraId="487BBF6F" w14:textId="77777777" w:rsidTr="00082C20">
        <w:trPr>
          <w:trHeight w:val="300"/>
        </w:trPr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1359C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503A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28721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VDS</w:t>
            </w:r>
          </w:p>
        </w:tc>
        <w:tc>
          <w:tcPr>
            <w:tcW w:w="4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6AE37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Litoměřice d.n.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65AC8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Velké Žernoseky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58C97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409,300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F3FEA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409,700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3E3A7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tunel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149DF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led na portálu</w:t>
            </w:r>
          </w:p>
        </w:tc>
      </w:tr>
      <w:tr w:rsidR="00082C20" w:rsidRPr="00082C20" w14:paraId="33EF4E0A" w14:textId="77777777" w:rsidTr="00082C20">
        <w:trPr>
          <w:trHeight w:val="300"/>
        </w:trPr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BF3D8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503A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67C3D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8F0AC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Velké Žernoseky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5DF63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Sebuzín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797D5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414,800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88911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415,100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F1DFB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2.TK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DE0A1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pád stromů</w:t>
            </w:r>
          </w:p>
        </w:tc>
      </w:tr>
      <w:tr w:rsidR="00082C20" w:rsidRPr="00082C20" w14:paraId="5B0DE5A9" w14:textId="77777777" w:rsidTr="00082C20">
        <w:trPr>
          <w:trHeight w:val="300"/>
        </w:trPr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1AF65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503A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2A6C2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43E10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Velké Žernoseky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DC0A1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Sebuzín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3D200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414,800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C5152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416,930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8926E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2.TK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63F0E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pád stromů</w:t>
            </w:r>
          </w:p>
        </w:tc>
      </w:tr>
      <w:tr w:rsidR="00082C20" w:rsidRPr="00082C20" w14:paraId="2D213D3C" w14:textId="77777777" w:rsidTr="00082C20">
        <w:trPr>
          <w:trHeight w:val="300"/>
        </w:trPr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05B9D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503A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759FF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45BD0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Sebuzín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2FBAC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Ústí nad Labem-Střekov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DEFC4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425,000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41CD3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425,600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2B6B4" w14:textId="77777777" w:rsidR="00082C20" w:rsidRPr="00082C20" w:rsidRDefault="00082C20" w:rsidP="00FF051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2.TK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7C804" w14:textId="77777777" w:rsidR="00082C20" w:rsidRPr="00082C20" w:rsidRDefault="00082C20" w:rsidP="00FF0510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82C20">
              <w:rPr>
                <w:i/>
                <w:iCs/>
                <w:color w:val="000000"/>
                <w:sz w:val="20"/>
                <w:szCs w:val="20"/>
              </w:rPr>
              <w:t>pád stromů</w:t>
            </w:r>
          </w:p>
        </w:tc>
      </w:tr>
      <w:bookmarkEnd w:id="3"/>
    </w:tbl>
    <w:p w14:paraId="6F370355" w14:textId="77777777" w:rsidR="00A620AB" w:rsidRDefault="00A620AB" w:rsidP="00082C20">
      <w:pPr>
        <w:pStyle w:val="Odstavecseseznamem"/>
        <w:ind w:left="360"/>
        <w:rPr>
          <w:rFonts w:cs="Helvetica-Bold"/>
          <w:bCs/>
          <w:color w:val="000000"/>
          <w:szCs w:val="24"/>
        </w:rPr>
      </w:pPr>
    </w:p>
    <w:sectPr w:rsidR="00A620AB" w:rsidSect="00082C20">
      <w:pgSz w:w="16840" w:h="11907" w:orient="landscape" w:code="9"/>
      <w:pgMar w:top="851" w:right="1418" w:bottom="1418" w:left="1985" w:header="567" w:footer="567" w:gutter="85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612A8" w14:textId="77777777" w:rsidR="00F02385" w:rsidRDefault="00F02385">
      <w:r>
        <w:separator/>
      </w:r>
    </w:p>
  </w:endnote>
  <w:endnote w:type="continuationSeparator" w:id="0">
    <w:p w14:paraId="258BB0E6" w14:textId="77777777" w:rsidR="00F02385" w:rsidRDefault="00F02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OneByteIdentityH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F11A8" w14:textId="77777777" w:rsidR="00F47751" w:rsidRPr="00D455DC" w:rsidRDefault="00D455DC" w:rsidP="00D455DC">
    <w:pPr>
      <w:pStyle w:val="Zpat"/>
      <w:rPr>
        <w:sz w:val="16"/>
        <w:szCs w:val="16"/>
      </w:rPr>
    </w:pPr>
    <w:r w:rsidRPr="00D455DC">
      <w:rPr>
        <w:sz w:val="16"/>
        <w:szCs w:val="16"/>
      </w:rPr>
      <w:fldChar w:fldCharType="begin"/>
    </w:r>
    <w:r w:rsidRPr="00D455DC">
      <w:rPr>
        <w:sz w:val="16"/>
        <w:szCs w:val="16"/>
      </w:rPr>
      <w:instrText>PAGE   \* MERGEFORMAT</w:instrText>
    </w:r>
    <w:r w:rsidRPr="00D455DC">
      <w:rPr>
        <w:sz w:val="16"/>
        <w:szCs w:val="16"/>
      </w:rPr>
      <w:fldChar w:fldCharType="separate"/>
    </w:r>
    <w:r w:rsidR="00E14584">
      <w:rPr>
        <w:noProof/>
        <w:sz w:val="16"/>
        <w:szCs w:val="16"/>
      </w:rPr>
      <w:t>2</w:t>
    </w:r>
    <w:r w:rsidRPr="00D455DC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0C8DA" w14:textId="77777777" w:rsidR="00F47751" w:rsidRPr="00A01114" w:rsidRDefault="00F47751" w:rsidP="00A01114">
    <w:pPr>
      <w:pStyle w:val="Zpat"/>
      <w:jc w:val="right"/>
      <w:rPr>
        <w:sz w:val="16"/>
        <w:szCs w:val="16"/>
      </w:rPr>
    </w:pPr>
    <w:r w:rsidRPr="00A01114">
      <w:rPr>
        <w:sz w:val="16"/>
        <w:szCs w:val="16"/>
      </w:rPr>
      <w:fldChar w:fldCharType="begin"/>
    </w:r>
    <w:r w:rsidRPr="00A01114">
      <w:rPr>
        <w:sz w:val="16"/>
        <w:szCs w:val="16"/>
      </w:rPr>
      <w:instrText>PAGE   \* MERGEFORMAT</w:instrText>
    </w:r>
    <w:r w:rsidRPr="00A01114">
      <w:rPr>
        <w:sz w:val="16"/>
        <w:szCs w:val="16"/>
      </w:rPr>
      <w:fldChar w:fldCharType="separate"/>
    </w:r>
    <w:r w:rsidR="00E14584">
      <w:rPr>
        <w:noProof/>
        <w:sz w:val="16"/>
        <w:szCs w:val="16"/>
      </w:rPr>
      <w:t>7</w:t>
    </w:r>
    <w:r w:rsidRPr="00A01114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BA567" w14:textId="77777777" w:rsidR="005C5591" w:rsidRPr="005C5591" w:rsidRDefault="00A620AB" w:rsidP="00A620AB">
    <w:pPr>
      <w:tabs>
        <w:tab w:val="center" w:pos="4536"/>
        <w:tab w:val="right" w:pos="9072"/>
      </w:tabs>
      <w:rPr>
        <w:sz w:val="16"/>
        <w:szCs w:val="16"/>
      </w:rPr>
    </w:pPr>
    <w:r w:rsidRPr="00A620AB">
      <w:rPr>
        <w:sz w:val="16"/>
        <w:szCs w:val="16"/>
      </w:rPr>
      <w:fldChar w:fldCharType="begin"/>
    </w:r>
    <w:r w:rsidRPr="00A620AB">
      <w:rPr>
        <w:sz w:val="16"/>
        <w:szCs w:val="16"/>
      </w:rPr>
      <w:instrText>PAGE   \* MERGEFORMAT</w:instrText>
    </w:r>
    <w:r w:rsidRPr="00A620AB">
      <w:rPr>
        <w:sz w:val="16"/>
        <w:szCs w:val="16"/>
      </w:rPr>
      <w:fldChar w:fldCharType="separate"/>
    </w:r>
    <w:r w:rsidR="00E14584">
      <w:rPr>
        <w:noProof/>
        <w:sz w:val="16"/>
        <w:szCs w:val="16"/>
      </w:rPr>
      <w:t>6</w:t>
    </w:r>
    <w:r w:rsidRPr="00A620AB">
      <w:rPr>
        <w:sz w:val="16"/>
        <w:szCs w:val="16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1E0CA" w14:textId="77777777" w:rsidR="00AE3515" w:rsidRPr="00D455DC" w:rsidRDefault="00A620AB" w:rsidP="00D455DC">
    <w:pPr>
      <w:pStyle w:val="Zpat"/>
      <w:jc w:val="right"/>
      <w:rPr>
        <w:sz w:val="16"/>
        <w:szCs w:val="16"/>
      </w:rPr>
    </w:pPr>
    <w:r w:rsidRPr="00A620AB">
      <w:rPr>
        <w:sz w:val="16"/>
        <w:szCs w:val="16"/>
      </w:rPr>
      <w:fldChar w:fldCharType="begin"/>
    </w:r>
    <w:r w:rsidRPr="00A620AB">
      <w:rPr>
        <w:sz w:val="16"/>
        <w:szCs w:val="16"/>
      </w:rPr>
      <w:instrText>PAGE   \* MERGEFORMAT</w:instrText>
    </w:r>
    <w:r w:rsidRPr="00A620AB">
      <w:rPr>
        <w:sz w:val="16"/>
        <w:szCs w:val="16"/>
      </w:rPr>
      <w:fldChar w:fldCharType="separate"/>
    </w:r>
    <w:r w:rsidR="00E14584">
      <w:rPr>
        <w:noProof/>
        <w:sz w:val="16"/>
        <w:szCs w:val="16"/>
      </w:rPr>
      <w:t>9</w:t>
    </w:r>
    <w:r w:rsidRPr="00A620AB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5E954" w14:textId="77777777" w:rsidR="00F02385" w:rsidRDefault="00F02385">
      <w:r>
        <w:separator/>
      </w:r>
    </w:p>
  </w:footnote>
  <w:footnote w:type="continuationSeparator" w:id="0">
    <w:p w14:paraId="303088CD" w14:textId="77777777" w:rsidR="00F02385" w:rsidRDefault="00F02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2931"/>
      <w:gridCol w:w="2922"/>
      <w:gridCol w:w="2934"/>
    </w:tblGrid>
    <w:tr w:rsidR="004C0D8C" w:rsidRPr="00A01114" w14:paraId="10164BBA" w14:textId="77777777" w:rsidTr="000B0E6D">
      <w:tc>
        <w:tcPr>
          <w:tcW w:w="2975" w:type="dxa"/>
          <w:shd w:val="clear" w:color="auto" w:fill="auto"/>
        </w:tcPr>
        <w:p w14:paraId="3FB116D1" w14:textId="77777777" w:rsidR="004C0D8C" w:rsidRPr="00054071" w:rsidRDefault="008A6F0E" w:rsidP="00956385">
          <w:pPr>
            <w:pStyle w:val="Zhlav"/>
            <w:rPr>
              <w:szCs w:val="14"/>
            </w:rPr>
          </w:pPr>
          <w:r>
            <w:rPr>
              <w:szCs w:val="14"/>
            </w:rPr>
            <w:t>SŽ</w:t>
          </w:r>
          <w:r w:rsidR="009B1277">
            <w:rPr>
              <w:szCs w:val="14"/>
            </w:rPr>
            <w:t> PO</w:t>
          </w:r>
          <w:r w:rsidR="00956385" w:rsidRPr="00956385">
            <w:rPr>
              <w:szCs w:val="14"/>
            </w:rPr>
            <w:t>-</w:t>
          </w:r>
          <w:r w:rsidR="006346FB" w:rsidRPr="00956385">
            <w:rPr>
              <w:szCs w:val="14"/>
            </w:rPr>
            <w:t>…</w:t>
          </w:r>
          <w:r w:rsidR="00956385" w:rsidRPr="00956385">
            <w:rPr>
              <w:szCs w:val="14"/>
            </w:rPr>
            <w:t>/…</w:t>
          </w:r>
          <w:r w:rsidR="00F75D9A">
            <w:rPr>
              <w:szCs w:val="14"/>
            </w:rPr>
            <w:t>.-</w:t>
          </w:r>
          <w:r w:rsidR="001B6223">
            <w:rPr>
              <w:szCs w:val="14"/>
            </w:rPr>
            <w:t>O</w:t>
          </w:r>
          <w:r w:rsidR="00F75D9A">
            <w:rPr>
              <w:szCs w:val="14"/>
            </w:rPr>
            <w:t>Ř</w:t>
          </w:r>
        </w:p>
      </w:tc>
      <w:tc>
        <w:tcPr>
          <w:tcW w:w="2976" w:type="dxa"/>
          <w:shd w:val="clear" w:color="auto" w:fill="auto"/>
        </w:tcPr>
        <w:p w14:paraId="07C53622" w14:textId="77777777" w:rsidR="004C0D8C" w:rsidRPr="00054071" w:rsidRDefault="004C0D8C" w:rsidP="000B0E6D">
          <w:pPr>
            <w:pStyle w:val="Zhlav"/>
            <w:jc w:val="center"/>
            <w:rPr>
              <w:szCs w:val="14"/>
            </w:rPr>
          </w:pPr>
        </w:p>
      </w:tc>
      <w:tc>
        <w:tcPr>
          <w:tcW w:w="2976" w:type="dxa"/>
          <w:shd w:val="clear" w:color="auto" w:fill="auto"/>
        </w:tcPr>
        <w:p w14:paraId="33BA608A" w14:textId="77777777" w:rsidR="004C0D8C" w:rsidRPr="00A01114" w:rsidRDefault="0042665A" w:rsidP="006346FB">
          <w:pPr>
            <w:pStyle w:val="Zhlav"/>
            <w:jc w:val="right"/>
            <w:rPr>
              <w:szCs w:val="14"/>
            </w:rPr>
          </w:pPr>
          <w:r>
            <w:rPr>
              <w:szCs w:val="14"/>
            </w:rPr>
            <w:t xml:space="preserve">Účinnost ode dne </w:t>
          </w:r>
          <w:r w:rsidR="00F405D8">
            <w:rPr>
              <w:szCs w:val="14"/>
            </w:rPr>
            <w:t>?????</w:t>
          </w:r>
        </w:p>
      </w:tc>
    </w:tr>
    <w:tr w:rsidR="004C0D8C" w:rsidRPr="00A01114" w14:paraId="2AB0AF06" w14:textId="77777777" w:rsidTr="000B0E6D">
      <w:tc>
        <w:tcPr>
          <w:tcW w:w="2975" w:type="dxa"/>
          <w:shd w:val="clear" w:color="auto" w:fill="auto"/>
        </w:tcPr>
        <w:p w14:paraId="4263DDE3" w14:textId="77777777" w:rsidR="004C0D8C" w:rsidRPr="00A01114" w:rsidRDefault="004C0D8C" w:rsidP="000B0E6D">
          <w:pPr>
            <w:pStyle w:val="Zhlav"/>
            <w:rPr>
              <w:szCs w:val="14"/>
            </w:rPr>
          </w:pPr>
        </w:p>
      </w:tc>
      <w:tc>
        <w:tcPr>
          <w:tcW w:w="5952" w:type="dxa"/>
          <w:gridSpan w:val="2"/>
          <w:shd w:val="clear" w:color="auto" w:fill="auto"/>
        </w:tcPr>
        <w:p w14:paraId="0C44139A" w14:textId="77777777" w:rsidR="004C0D8C" w:rsidRPr="00A01114" w:rsidRDefault="004C0D8C" w:rsidP="000B0E6D">
          <w:pPr>
            <w:pStyle w:val="Zhlav"/>
            <w:jc w:val="right"/>
            <w:rPr>
              <w:szCs w:val="14"/>
            </w:rPr>
          </w:pPr>
        </w:p>
      </w:tc>
    </w:tr>
  </w:tbl>
  <w:p w14:paraId="573735DF" w14:textId="77777777" w:rsidR="004C0D8C" w:rsidRDefault="004C0D8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2931"/>
      <w:gridCol w:w="2922"/>
      <w:gridCol w:w="2934"/>
    </w:tblGrid>
    <w:tr w:rsidR="000B4812" w:rsidRPr="00A01114" w14:paraId="6B8DD207" w14:textId="77777777">
      <w:tc>
        <w:tcPr>
          <w:tcW w:w="2975" w:type="dxa"/>
          <w:shd w:val="clear" w:color="auto" w:fill="auto"/>
        </w:tcPr>
        <w:p w14:paraId="214B8555" w14:textId="77777777" w:rsidR="000B4812" w:rsidRPr="00054071" w:rsidRDefault="008A6F0E" w:rsidP="00FC619A">
          <w:pPr>
            <w:pStyle w:val="Zhlav"/>
            <w:rPr>
              <w:szCs w:val="14"/>
            </w:rPr>
          </w:pPr>
          <w:r>
            <w:rPr>
              <w:szCs w:val="14"/>
            </w:rPr>
            <w:t>SŽ</w:t>
          </w:r>
          <w:r w:rsidR="000B4812">
            <w:rPr>
              <w:szCs w:val="14"/>
            </w:rPr>
            <w:t> PO</w:t>
          </w:r>
          <w:r w:rsidR="000B4812" w:rsidRPr="00956385">
            <w:rPr>
              <w:szCs w:val="14"/>
            </w:rPr>
            <w:t>-…/…</w:t>
          </w:r>
          <w:r w:rsidR="000B4812">
            <w:rPr>
              <w:szCs w:val="14"/>
            </w:rPr>
            <w:t>.-</w:t>
          </w:r>
          <w:r w:rsidR="001B6223">
            <w:rPr>
              <w:szCs w:val="14"/>
            </w:rPr>
            <w:t>O</w:t>
          </w:r>
          <w:r w:rsidR="000B4812">
            <w:rPr>
              <w:szCs w:val="14"/>
            </w:rPr>
            <w:t>Ř</w:t>
          </w:r>
        </w:p>
      </w:tc>
      <w:tc>
        <w:tcPr>
          <w:tcW w:w="2976" w:type="dxa"/>
          <w:shd w:val="clear" w:color="auto" w:fill="auto"/>
        </w:tcPr>
        <w:p w14:paraId="6946E3D2" w14:textId="77777777" w:rsidR="000B4812" w:rsidRPr="00054071" w:rsidRDefault="000B4812" w:rsidP="00FC619A">
          <w:pPr>
            <w:pStyle w:val="Zhlav"/>
            <w:jc w:val="center"/>
            <w:rPr>
              <w:szCs w:val="14"/>
            </w:rPr>
          </w:pPr>
        </w:p>
      </w:tc>
      <w:tc>
        <w:tcPr>
          <w:tcW w:w="2976" w:type="dxa"/>
          <w:shd w:val="clear" w:color="auto" w:fill="auto"/>
        </w:tcPr>
        <w:p w14:paraId="5F9ED63D" w14:textId="77777777" w:rsidR="000B4812" w:rsidRPr="00A01114" w:rsidRDefault="000B4812" w:rsidP="00FC619A">
          <w:pPr>
            <w:pStyle w:val="Zhlav"/>
            <w:jc w:val="right"/>
            <w:rPr>
              <w:szCs w:val="14"/>
            </w:rPr>
          </w:pPr>
          <w:r>
            <w:rPr>
              <w:szCs w:val="14"/>
            </w:rPr>
            <w:t xml:space="preserve">Účinnost ode dne </w:t>
          </w:r>
          <w:r w:rsidR="00F405D8">
            <w:rPr>
              <w:szCs w:val="14"/>
            </w:rPr>
            <w:t>?????</w:t>
          </w:r>
        </w:p>
      </w:tc>
    </w:tr>
    <w:tr w:rsidR="00F47751" w:rsidRPr="00A01114" w14:paraId="68760336" w14:textId="77777777">
      <w:tc>
        <w:tcPr>
          <w:tcW w:w="2975" w:type="dxa"/>
          <w:shd w:val="clear" w:color="auto" w:fill="auto"/>
        </w:tcPr>
        <w:p w14:paraId="3ABF37A7" w14:textId="77777777" w:rsidR="00F47751" w:rsidRPr="00A01114" w:rsidRDefault="00F47751" w:rsidP="005B7DE6">
          <w:pPr>
            <w:pStyle w:val="Zhlav"/>
            <w:rPr>
              <w:szCs w:val="14"/>
            </w:rPr>
          </w:pPr>
        </w:p>
      </w:tc>
      <w:tc>
        <w:tcPr>
          <w:tcW w:w="5952" w:type="dxa"/>
          <w:gridSpan w:val="2"/>
          <w:shd w:val="clear" w:color="auto" w:fill="auto"/>
        </w:tcPr>
        <w:p w14:paraId="54C6C4BA" w14:textId="77777777" w:rsidR="00F47751" w:rsidRPr="00A01114" w:rsidRDefault="00F47751" w:rsidP="004E0A83">
          <w:pPr>
            <w:pStyle w:val="Zhlav"/>
            <w:jc w:val="right"/>
            <w:rPr>
              <w:szCs w:val="14"/>
            </w:rPr>
          </w:pPr>
        </w:p>
      </w:tc>
    </w:tr>
  </w:tbl>
  <w:p w14:paraId="12662130" w14:textId="77777777" w:rsidR="00F47751" w:rsidRPr="0097127C" w:rsidRDefault="00F47751">
    <w:pPr>
      <w:pStyle w:val="Zhlav"/>
      <w:rPr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2055"/>
      <w:gridCol w:w="4738"/>
      <w:gridCol w:w="1994"/>
    </w:tblGrid>
    <w:tr w:rsidR="00F47751" w14:paraId="44DD1225" w14:textId="77777777" w:rsidTr="00241A5D">
      <w:trPr>
        <w:trHeight w:val="848"/>
      </w:trPr>
      <w:tc>
        <w:tcPr>
          <w:tcW w:w="2093" w:type="dxa"/>
          <w:shd w:val="clear" w:color="auto" w:fill="auto"/>
        </w:tcPr>
        <w:p w14:paraId="2B7DEEEC" w14:textId="77777777" w:rsidR="00F47751" w:rsidRDefault="00E75855">
          <w:pPr>
            <w:pStyle w:val="Zhlav"/>
          </w:pPr>
          <w:r>
            <w:rPr>
              <w:noProof/>
            </w:rPr>
            <w:drawing>
              <wp:anchor distT="0" distB="0" distL="114300" distR="114300" simplePos="0" relativeHeight="251657728" behindDoc="0" locked="0" layoutInCell="1" allowOverlap="1" wp14:anchorId="702CE075" wp14:editId="04ABE69D">
                <wp:simplePos x="0" y="0"/>
                <wp:positionH relativeFrom="column">
                  <wp:posOffset>-1270</wp:posOffset>
                </wp:positionH>
                <wp:positionV relativeFrom="paragraph">
                  <wp:posOffset>-9525</wp:posOffset>
                </wp:positionV>
                <wp:extent cx="1713230" cy="635000"/>
                <wp:effectExtent l="0" t="0" r="0" b="0"/>
                <wp:wrapNone/>
                <wp:docPr id="4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3230" cy="635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819" w:type="dxa"/>
          <w:shd w:val="clear" w:color="auto" w:fill="auto"/>
          <w:vAlign w:val="center"/>
        </w:tcPr>
        <w:p w14:paraId="194399DF" w14:textId="77777777" w:rsidR="00F47751" w:rsidRPr="0042665A" w:rsidRDefault="00F3647A" w:rsidP="009B1277">
          <w:pPr>
            <w:pStyle w:val="Zhlav"/>
            <w:spacing w:before="360"/>
            <w:jc w:val="center"/>
            <w:rPr>
              <w:color w:val="002B59"/>
              <w:sz w:val="18"/>
              <w:szCs w:val="18"/>
            </w:rPr>
          </w:pPr>
          <w:r>
            <w:rPr>
              <w:rFonts w:cs="Arial-OneByteIdentityH"/>
              <w:color w:val="002B59"/>
              <w:sz w:val="18"/>
              <w:szCs w:val="18"/>
            </w:rPr>
            <w:t>P</w:t>
          </w:r>
          <w:r w:rsidR="009B1277">
            <w:rPr>
              <w:rFonts w:cs="Arial-OneByteIdentityH"/>
              <w:color w:val="002B59"/>
              <w:sz w:val="18"/>
              <w:szCs w:val="18"/>
            </w:rPr>
            <w:t>okyn</w:t>
          </w:r>
        </w:p>
      </w:tc>
      <w:tc>
        <w:tcPr>
          <w:tcW w:w="2015" w:type="dxa"/>
          <w:shd w:val="clear" w:color="auto" w:fill="auto"/>
          <w:vAlign w:val="center"/>
        </w:tcPr>
        <w:p w14:paraId="5172B416" w14:textId="77777777" w:rsidR="00F47751" w:rsidRPr="0042665A" w:rsidRDefault="00F47751" w:rsidP="0042665A">
          <w:pPr>
            <w:autoSpaceDE w:val="0"/>
            <w:autoSpaceDN w:val="0"/>
            <w:adjustRightInd w:val="0"/>
            <w:spacing w:before="640" w:after="120"/>
            <w:jc w:val="center"/>
            <w:outlineLvl w:val="0"/>
            <w:rPr>
              <w:rFonts w:cs="Arial-OneByteIdentityH"/>
              <w:color w:val="002B59"/>
              <w:szCs w:val="18"/>
            </w:rPr>
          </w:pPr>
          <w:r w:rsidRPr="0042665A">
            <w:rPr>
              <w:rFonts w:cs="Arial-OneByteIdentityH"/>
              <w:color w:val="002B59"/>
              <w:szCs w:val="18"/>
            </w:rPr>
            <w:t>Úroveň přístupu</w:t>
          </w:r>
        </w:p>
        <w:p w14:paraId="3873930C" w14:textId="77777777" w:rsidR="00F47751" w:rsidRPr="0042665A" w:rsidRDefault="00F47751" w:rsidP="0042665A">
          <w:pPr>
            <w:pStyle w:val="Zhlav"/>
            <w:jc w:val="center"/>
            <w:rPr>
              <w:color w:val="002B59"/>
              <w:sz w:val="18"/>
              <w:szCs w:val="18"/>
            </w:rPr>
          </w:pPr>
          <w:r w:rsidRPr="0042665A">
            <w:rPr>
              <w:rFonts w:cs="Arial-OneByteIdentityH"/>
              <w:color w:val="002B59"/>
              <w:sz w:val="18"/>
              <w:szCs w:val="18"/>
              <w:highlight w:val="yellow"/>
            </w:rPr>
            <w:t>A, B, C</w:t>
          </w:r>
        </w:p>
      </w:tc>
    </w:tr>
  </w:tbl>
  <w:p w14:paraId="700DE6A9" w14:textId="77777777" w:rsidR="00F47751" w:rsidRDefault="00F47751" w:rsidP="00EF7A2B">
    <w:pPr>
      <w:pStyle w:val="Zhlav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2931"/>
      <w:gridCol w:w="2922"/>
      <w:gridCol w:w="2934"/>
    </w:tblGrid>
    <w:tr w:rsidR="00956385" w:rsidRPr="00A01114" w14:paraId="3E4D5C5D" w14:textId="77777777" w:rsidTr="002D7B6D">
      <w:tc>
        <w:tcPr>
          <w:tcW w:w="2975" w:type="dxa"/>
          <w:shd w:val="clear" w:color="auto" w:fill="auto"/>
        </w:tcPr>
        <w:p w14:paraId="7F84030D" w14:textId="77777777" w:rsidR="00956385" w:rsidRPr="00054071" w:rsidRDefault="008A6F0E" w:rsidP="002D7B6D">
          <w:pPr>
            <w:pStyle w:val="Zhlav"/>
            <w:rPr>
              <w:szCs w:val="14"/>
            </w:rPr>
          </w:pPr>
          <w:r>
            <w:rPr>
              <w:szCs w:val="14"/>
            </w:rPr>
            <w:t>SŽ</w:t>
          </w:r>
          <w:r w:rsidR="007C47BF">
            <w:rPr>
              <w:szCs w:val="14"/>
            </w:rPr>
            <w:t> PO</w:t>
          </w:r>
          <w:r w:rsidR="00956385" w:rsidRPr="00956385">
            <w:rPr>
              <w:szCs w:val="14"/>
            </w:rPr>
            <w:t>-…/…</w:t>
          </w:r>
          <w:r w:rsidR="00F75D9A">
            <w:rPr>
              <w:szCs w:val="14"/>
            </w:rPr>
            <w:t>.-</w:t>
          </w:r>
          <w:r w:rsidR="001B6223">
            <w:rPr>
              <w:szCs w:val="14"/>
            </w:rPr>
            <w:t>O</w:t>
          </w:r>
          <w:r w:rsidR="00F75D9A">
            <w:rPr>
              <w:szCs w:val="14"/>
            </w:rPr>
            <w:t>Ř</w:t>
          </w:r>
        </w:p>
      </w:tc>
      <w:tc>
        <w:tcPr>
          <w:tcW w:w="2976" w:type="dxa"/>
          <w:shd w:val="clear" w:color="auto" w:fill="auto"/>
        </w:tcPr>
        <w:p w14:paraId="06760090" w14:textId="77777777" w:rsidR="00956385" w:rsidRPr="00054071" w:rsidRDefault="00956385" w:rsidP="002D7B6D">
          <w:pPr>
            <w:pStyle w:val="Zhlav"/>
            <w:jc w:val="center"/>
            <w:rPr>
              <w:szCs w:val="14"/>
            </w:rPr>
          </w:pPr>
        </w:p>
      </w:tc>
      <w:tc>
        <w:tcPr>
          <w:tcW w:w="2976" w:type="dxa"/>
          <w:shd w:val="clear" w:color="auto" w:fill="auto"/>
        </w:tcPr>
        <w:p w14:paraId="78004B15" w14:textId="77777777" w:rsidR="00956385" w:rsidRPr="00A01114" w:rsidRDefault="0042665A" w:rsidP="002D7B6D">
          <w:pPr>
            <w:pStyle w:val="Zhlav"/>
            <w:jc w:val="right"/>
            <w:rPr>
              <w:szCs w:val="14"/>
            </w:rPr>
          </w:pPr>
          <w:r>
            <w:rPr>
              <w:szCs w:val="14"/>
            </w:rPr>
            <w:t xml:space="preserve">Účinnost ode dne </w:t>
          </w:r>
          <w:r w:rsidR="00F405D8">
            <w:rPr>
              <w:szCs w:val="14"/>
            </w:rPr>
            <w:t>?????</w:t>
          </w:r>
        </w:p>
      </w:tc>
    </w:tr>
    <w:tr w:rsidR="00956385" w:rsidRPr="00A01114" w14:paraId="03E308A2" w14:textId="77777777" w:rsidTr="002D7B6D">
      <w:tc>
        <w:tcPr>
          <w:tcW w:w="2975" w:type="dxa"/>
          <w:shd w:val="clear" w:color="auto" w:fill="auto"/>
        </w:tcPr>
        <w:p w14:paraId="38DD3FD1" w14:textId="77777777" w:rsidR="00956385" w:rsidRPr="00A01114" w:rsidRDefault="00956385" w:rsidP="002D7B6D">
          <w:pPr>
            <w:pStyle w:val="Zhlav"/>
            <w:rPr>
              <w:szCs w:val="14"/>
            </w:rPr>
          </w:pPr>
        </w:p>
      </w:tc>
      <w:tc>
        <w:tcPr>
          <w:tcW w:w="5952" w:type="dxa"/>
          <w:gridSpan w:val="2"/>
          <w:shd w:val="clear" w:color="auto" w:fill="auto"/>
        </w:tcPr>
        <w:p w14:paraId="1AE5FB36" w14:textId="77777777" w:rsidR="00956385" w:rsidRPr="00A01114" w:rsidRDefault="00956385" w:rsidP="002D7B6D">
          <w:pPr>
            <w:pStyle w:val="Zhlav"/>
            <w:jc w:val="right"/>
            <w:rPr>
              <w:szCs w:val="14"/>
            </w:rPr>
          </w:pPr>
        </w:p>
      </w:tc>
    </w:tr>
  </w:tbl>
  <w:p w14:paraId="37CEE34D" w14:textId="77777777" w:rsidR="005C5591" w:rsidRPr="005C5591" w:rsidRDefault="005C5591" w:rsidP="005C5591">
    <w:pPr>
      <w:pStyle w:val="Zhlav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2931"/>
      <w:gridCol w:w="2922"/>
      <w:gridCol w:w="2934"/>
    </w:tblGrid>
    <w:tr w:rsidR="00956385" w:rsidRPr="00A01114" w14:paraId="36D8C280" w14:textId="77777777" w:rsidTr="002D7B6D">
      <w:tc>
        <w:tcPr>
          <w:tcW w:w="2975" w:type="dxa"/>
          <w:shd w:val="clear" w:color="auto" w:fill="auto"/>
        </w:tcPr>
        <w:p w14:paraId="17F5D127" w14:textId="77777777" w:rsidR="00956385" w:rsidRPr="00054071" w:rsidRDefault="008A6F0E" w:rsidP="002D7B6D">
          <w:pPr>
            <w:pStyle w:val="Zhlav"/>
            <w:rPr>
              <w:szCs w:val="14"/>
            </w:rPr>
          </w:pPr>
          <w:r>
            <w:rPr>
              <w:szCs w:val="14"/>
            </w:rPr>
            <w:t>SŽ</w:t>
          </w:r>
          <w:r w:rsidR="00A33F47">
            <w:rPr>
              <w:szCs w:val="14"/>
            </w:rPr>
            <w:t> PO</w:t>
          </w:r>
          <w:r w:rsidR="00956385" w:rsidRPr="00956385">
            <w:rPr>
              <w:szCs w:val="14"/>
            </w:rPr>
            <w:t>-…/…</w:t>
          </w:r>
          <w:r w:rsidR="00F75D9A">
            <w:rPr>
              <w:szCs w:val="14"/>
            </w:rPr>
            <w:t>.-</w:t>
          </w:r>
          <w:r w:rsidR="001B6223">
            <w:rPr>
              <w:szCs w:val="14"/>
            </w:rPr>
            <w:t>O</w:t>
          </w:r>
          <w:r w:rsidR="00F75D9A">
            <w:rPr>
              <w:szCs w:val="14"/>
            </w:rPr>
            <w:t>Ř</w:t>
          </w:r>
        </w:p>
      </w:tc>
      <w:tc>
        <w:tcPr>
          <w:tcW w:w="2976" w:type="dxa"/>
          <w:shd w:val="clear" w:color="auto" w:fill="auto"/>
        </w:tcPr>
        <w:p w14:paraId="4C65726D" w14:textId="77777777" w:rsidR="00956385" w:rsidRPr="00054071" w:rsidRDefault="00956385" w:rsidP="002D7B6D">
          <w:pPr>
            <w:pStyle w:val="Zhlav"/>
            <w:jc w:val="center"/>
            <w:rPr>
              <w:szCs w:val="14"/>
            </w:rPr>
          </w:pPr>
        </w:p>
      </w:tc>
      <w:tc>
        <w:tcPr>
          <w:tcW w:w="2976" w:type="dxa"/>
          <w:shd w:val="clear" w:color="auto" w:fill="auto"/>
        </w:tcPr>
        <w:p w14:paraId="6AE38E58" w14:textId="77777777" w:rsidR="00956385" w:rsidRPr="00A01114" w:rsidRDefault="0042665A" w:rsidP="002D7B6D">
          <w:pPr>
            <w:pStyle w:val="Zhlav"/>
            <w:jc w:val="right"/>
            <w:rPr>
              <w:szCs w:val="14"/>
            </w:rPr>
          </w:pPr>
          <w:r>
            <w:rPr>
              <w:szCs w:val="14"/>
            </w:rPr>
            <w:t xml:space="preserve">Účinnost ode dne </w:t>
          </w:r>
          <w:r w:rsidR="00F405D8">
            <w:rPr>
              <w:szCs w:val="14"/>
            </w:rPr>
            <w:t>?????</w:t>
          </w:r>
        </w:p>
      </w:tc>
    </w:tr>
    <w:tr w:rsidR="00956385" w:rsidRPr="00A01114" w14:paraId="6470F44E" w14:textId="77777777" w:rsidTr="002D7B6D">
      <w:tc>
        <w:tcPr>
          <w:tcW w:w="2975" w:type="dxa"/>
          <w:shd w:val="clear" w:color="auto" w:fill="auto"/>
        </w:tcPr>
        <w:p w14:paraId="34AA7E25" w14:textId="77777777" w:rsidR="00956385" w:rsidRPr="00A01114" w:rsidRDefault="00956385" w:rsidP="002D7B6D">
          <w:pPr>
            <w:pStyle w:val="Zhlav"/>
            <w:rPr>
              <w:szCs w:val="14"/>
            </w:rPr>
          </w:pPr>
        </w:p>
      </w:tc>
      <w:tc>
        <w:tcPr>
          <w:tcW w:w="5952" w:type="dxa"/>
          <w:gridSpan w:val="2"/>
          <w:shd w:val="clear" w:color="auto" w:fill="auto"/>
        </w:tcPr>
        <w:p w14:paraId="0BB61C86" w14:textId="77777777" w:rsidR="00956385" w:rsidRPr="00A01114" w:rsidRDefault="00956385" w:rsidP="002D7B6D">
          <w:pPr>
            <w:pStyle w:val="Zhlav"/>
            <w:jc w:val="right"/>
            <w:rPr>
              <w:szCs w:val="14"/>
            </w:rPr>
          </w:pPr>
        </w:p>
      </w:tc>
    </w:tr>
  </w:tbl>
  <w:p w14:paraId="5C5933F1" w14:textId="77777777" w:rsidR="00AE3515" w:rsidRPr="00AE3515" w:rsidRDefault="00AE3515" w:rsidP="00AE351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745B9"/>
    <w:multiLevelType w:val="hybridMultilevel"/>
    <w:tmpl w:val="1DE434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A78F9"/>
    <w:multiLevelType w:val="multilevel"/>
    <w:tmpl w:val="0405001D"/>
    <w:styleLink w:val="Obsah"/>
    <w:lvl w:ilvl="0">
      <w:start w:val="1"/>
      <w:numFmt w:val="none"/>
      <w:lvlText w:val="%1"/>
      <w:lvlJc w:val="left"/>
      <w:rPr>
        <w:rFonts w:ascii="Verdana" w:hAnsi="Verdana"/>
        <w:b w:val="0"/>
        <w:i w:val="0"/>
        <w:caps w:val="0"/>
        <w:smallCaps w:val="0"/>
        <w:strike w:val="0"/>
        <w:dstrike w:val="0"/>
        <w:vanish w:val="0"/>
        <w:color w:val="auto"/>
        <w:sz w:val="1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F4E596A"/>
    <w:multiLevelType w:val="hybridMultilevel"/>
    <w:tmpl w:val="07F8F30E"/>
    <w:lvl w:ilvl="0" w:tplc="97285AB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E16A81"/>
    <w:multiLevelType w:val="hybridMultilevel"/>
    <w:tmpl w:val="84624CBC"/>
    <w:lvl w:ilvl="0" w:tplc="97285AB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0C2795"/>
    <w:multiLevelType w:val="hybridMultilevel"/>
    <w:tmpl w:val="2E420EC4"/>
    <w:lvl w:ilvl="0" w:tplc="CCB85FAA">
      <w:start w:val="1"/>
      <w:numFmt w:val="decimal"/>
      <w:lvlText w:val="%1."/>
      <w:lvlJc w:val="left"/>
      <w:pPr>
        <w:ind w:left="360" w:hanging="360"/>
      </w:pPr>
      <w:rPr>
        <w:b/>
        <w:bCs w:val="0"/>
      </w:rPr>
    </w:lvl>
    <w:lvl w:ilvl="1" w:tplc="08724AE8">
      <w:start w:val="1"/>
      <w:numFmt w:val="lowerLetter"/>
      <w:lvlText w:val="%2."/>
      <w:lvlJc w:val="left"/>
      <w:pPr>
        <w:ind w:left="1080" w:hanging="360"/>
      </w:pPr>
    </w:lvl>
    <w:lvl w:ilvl="2" w:tplc="178E1DDE">
      <w:start w:val="1"/>
      <w:numFmt w:val="lowerRoman"/>
      <w:lvlText w:val="%3."/>
      <w:lvlJc w:val="right"/>
      <w:pPr>
        <w:ind w:left="1800" w:hanging="180"/>
      </w:pPr>
    </w:lvl>
    <w:lvl w:ilvl="3" w:tplc="1666A3E0">
      <w:start w:val="1"/>
      <w:numFmt w:val="decimal"/>
      <w:lvlText w:val="%4."/>
      <w:lvlJc w:val="left"/>
      <w:pPr>
        <w:ind w:left="2520" w:hanging="360"/>
      </w:pPr>
    </w:lvl>
    <w:lvl w:ilvl="4" w:tplc="6B1A3E8C">
      <w:start w:val="1"/>
      <w:numFmt w:val="lowerLetter"/>
      <w:lvlText w:val="%5."/>
      <w:lvlJc w:val="left"/>
      <w:pPr>
        <w:ind w:left="3240" w:hanging="360"/>
      </w:pPr>
    </w:lvl>
    <w:lvl w:ilvl="5" w:tplc="147EA468">
      <w:start w:val="1"/>
      <w:numFmt w:val="lowerRoman"/>
      <w:lvlText w:val="%6."/>
      <w:lvlJc w:val="right"/>
      <w:pPr>
        <w:ind w:left="3960" w:hanging="180"/>
      </w:pPr>
    </w:lvl>
    <w:lvl w:ilvl="6" w:tplc="D234A342">
      <w:start w:val="1"/>
      <w:numFmt w:val="decimal"/>
      <w:lvlText w:val="%7."/>
      <w:lvlJc w:val="left"/>
      <w:pPr>
        <w:ind w:left="4680" w:hanging="360"/>
      </w:pPr>
    </w:lvl>
    <w:lvl w:ilvl="7" w:tplc="9EC473C0">
      <w:start w:val="1"/>
      <w:numFmt w:val="lowerLetter"/>
      <w:lvlText w:val="%8."/>
      <w:lvlJc w:val="left"/>
      <w:pPr>
        <w:ind w:left="5400" w:hanging="360"/>
      </w:pPr>
    </w:lvl>
    <w:lvl w:ilvl="8" w:tplc="214828E4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1ED2B53"/>
    <w:multiLevelType w:val="hybridMultilevel"/>
    <w:tmpl w:val="8ECE146E"/>
    <w:lvl w:ilvl="0" w:tplc="FE86EB82">
      <w:start w:val="1"/>
      <w:numFmt w:val="decimal"/>
      <w:lvlText w:val="(%1)"/>
      <w:lvlJc w:val="left"/>
      <w:pPr>
        <w:ind w:left="360" w:hanging="360"/>
      </w:pPr>
      <w:rPr>
        <w:rFonts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963648"/>
    <w:multiLevelType w:val="hybridMultilevel"/>
    <w:tmpl w:val="72F8384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50305B"/>
    <w:multiLevelType w:val="hybridMultilevel"/>
    <w:tmpl w:val="AFDCF5CC"/>
    <w:lvl w:ilvl="0" w:tplc="040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33FB68CE"/>
    <w:multiLevelType w:val="hybridMultilevel"/>
    <w:tmpl w:val="1792AF64"/>
    <w:lvl w:ilvl="0" w:tplc="97285AB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AA35C7"/>
    <w:multiLevelType w:val="multilevel"/>
    <w:tmpl w:val="ECF87ABE"/>
    <w:lvl w:ilvl="0">
      <w:start w:val="1"/>
      <w:numFmt w:val="decimal"/>
      <w:lvlText w:val="(%1)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36631D"/>
    <w:multiLevelType w:val="hybridMultilevel"/>
    <w:tmpl w:val="771AA09C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164F42"/>
    <w:multiLevelType w:val="hybridMultilevel"/>
    <w:tmpl w:val="1258FAA0"/>
    <w:lvl w:ilvl="0" w:tplc="9CFA9D74">
      <w:start w:val="2"/>
      <w:numFmt w:val="decimal"/>
      <w:lvlText w:val="(%1)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E195869"/>
    <w:multiLevelType w:val="hybridMultilevel"/>
    <w:tmpl w:val="1F8EF124"/>
    <w:lvl w:ilvl="0" w:tplc="97669E9C">
      <w:start w:val="1"/>
      <w:numFmt w:val="decimal"/>
      <w:lvlText w:val="(%1)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EDAC6CAA">
      <w:start w:val="1"/>
      <w:numFmt w:val="lowerLetter"/>
      <w:lvlText w:val="%2)"/>
      <w:lvlJc w:val="left"/>
      <w:pPr>
        <w:tabs>
          <w:tab w:val="num" w:pos="907"/>
        </w:tabs>
        <w:ind w:left="907" w:hanging="340"/>
      </w:pPr>
      <w:rPr>
        <w:rFonts w:ascii="Times New Roman" w:hAnsi="Times New Roman" w:hint="default"/>
        <w:b w:val="0"/>
        <w:bCs w:val="0"/>
        <w:i w:val="0"/>
        <w:iCs w:val="0"/>
        <w:sz w:val="22"/>
        <w:szCs w:val="22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570D69"/>
    <w:multiLevelType w:val="hybridMultilevel"/>
    <w:tmpl w:val="84CAD1E4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9822F6"/>
    <w:multiLevelType w:val="hybridMultilevel"/>
    <w:tmpl w:val="B8728A26"/>
    <w:lvl w:ilvl="0" w:tplc="7902DDA6">
      <w:start w:val="8"/>
      <w:numFmt w:val="decimal"/>
      <w:lvlText w:val="(%1)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CE4856"/>
    <w:multiLevelType w:val="hybridMultilevel"/>
    <w:tmpl w:val="BB100D0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14F69F2"/>
    <w:multiLevelType w:val="hybridMultilevel"/>
    <w:tmpl w:val="822E8E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63B37"/>
    <w:multiLevelType w:val="hybridMultilevel"/>
    <w:tmpl w:val="180E350A"/>
    <w:lvl w:ilvl="0" w:tplc="97285AB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5D030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6DD41AAC"/>
    <w:multiLevelType w:val="multilevel"/>
    <w:tmpl w:val="0405001D"/>
    <w:numStyleLink w:val="Obsah"/>
  </w:abstractNum>
  <w:abstractNum w:abstractNumId="20" w15:restartNumberingAfterBreak="0">
    <w:nsid w:val="75D667DF"/>
    <w:multiLevelType w:val="hybridMultilevel"/>
    <w:tmpl w:val="5900C1F8"/>
    <w:lvl w:ilvl="0" w:tplc="A242480E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3D4345"/>
    <w:multiLevelType w:val="hybridMultilevel"/>
    <w:tmpl w:val="2188E44C"/>
    <w:lvl w:ilvl="0" w:tplc="009A526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DE03C31"/>
    <w:multiLevelType w:val="hybridMultilevel"/>
    <w:tmpl w:val="84CAD1E4"/>
    <w:lvl w:ilvl="0" w:tplc="A60E0FC0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3751077">
    <w:abstractNumId w:val="12"/>
  </w:num>
  <w:num w:numId="2" w16cid:durableId="77872069">
    <w:abstractNumId w:val="9"/>
  </w:num>
  <w:num w:numId="3" w16cid:durableId="1301687857">
    <w:abstractNumId w:val="20"/>
  </w:num>
  <w:num w:numId="4" w16cid:durableId="964694105">
    <w:abstractNumId w:val="6"/>
  </w:num>
  <w:num w:numId="5" w16cid:durableId="702249934">
    <w:abstractNumId w:val="14"/>
  </w:num>
  <w:num w:numId="6" w16cid:durableId="1501847821">
    <w:abstractNumId w:val="18"/>
  </w:num>
  <w:num w:numId="7" w16cid:durableId="2091389168">
    <w:abstractNumId w:val="1"/>
  </w:num>
  <w:num w:numId="8" w16cid:durableId="1034693306">
    <w:abstractNumId w:val="19"/>
  </w:num>
  <w:num w:numId="9" w16cid:durableId="5787626">
    <w:abstractNumId w:val="21"/>
  </w:num>
  <w:num w:numId="10" w16cid:durableId="1882746141">
    <w:abstractNumId w:val="11"/>
  </w:num>
  <w:num w:numId="11" w16cid:durableId="1829513417">
    <w:abstractNumId w:val="7"/>
  </w:num>
  <w:num w:numId="12" w16cid:durableId="568618632">
    <w:abstractNumId w:val="15"/>
  </w:num>
  <w:num w:numId="13" w16cid:durableId="533346370">
    <w:abstractNumId w:val="0"/>
  </w:num>
  <w:num w:numId="14" w16cid:durableId="302854897">
    <w:abstractNumId w:val="16"/>
  </w:num>
  <w:num w:numId="15" w16cid:durableId="23335915">
    <w:abstractNumId w:val="3"/>
  </w:num>
  <w:num w:numId="16" w16cid:durableId="1102409056">
    <w:abstractNumId w:val="5"/>
  </w:num>
  <w:num w:numId="17" w16cid:durableId="899366254">
    <w:abstractNumId w:val="10"/>
  </w:num>
  <w:num w:numId="18" w16cid:durableId="2057659157">
    <w:abstractNumId w:val="17"/>
  </w:num>
  <w:num w:numId="19" w16cid:durableId="1225140622">
    <w:abstractNumId w:val="8"/>
  </w:num>
  <w:num w:numId="20" w16cid:durableId="96416379">
    <w:abstractNumId w:val="4"/>
  </w:num>
  <w:num w:numId="21" w16cid:durableId="1171791737">
    <w:abstractNumId w:val="22"/>
  </w:num>
  <w:num w:numId="22" w16cid:durableId="1963876641">
    <w:abstractNumId w:val="2"/>
  </w:num>
  <w:num w:numId="23" w16cid:durableId="126334506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567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CDC"/>
    <w:rsid w:val="00000059"/>
    <w:rsid w:val="0000059F"/>
    <w:rsid w:val="00000800"/>
    <w:rsid w:val="0000086F"/>
    <w:rsid w:val="00000DC1"/>
    <w:rsid w:val="00001190"/>
    <w:rsid w:val="0000203B"/>
    <w:rsid w:val="000020E7"/>
    <w:rsid w:val="0000232C"/>
    <w:rsid w:val="00002540"/>
    <w:rsid w:val="00002B7C"/>
    <w:rsid w:val="00002DE3"/>
    <w:rsid w:val="000035A1"/>
    <w:rsid w:val="0000364F"/>
    <w:rsid w:val="00003B28"/>
    <w:rsid w:val="00003B39"/>
    <w:rsid w:val="00003C93"/>
    <w:rsid w:val="00005904"/>
    <w:rsid w:val="00005E12"/>
    <w:rsid w:val="00005EDB"/>
    <w:rsid w:val="0000652B"/>
    <w:rsid w:val="00006994"/>
    <w:rsid w:val="00007710"/>
    <w:rsid w:val="000101C2"/>
    <w:rsid w:val="00010683"/>
    <w:rsid w:val="00010BF6"/>
    <w:rsid w:val="00010D9F"/>
    <w:rsid w:val="00010EA4"/>
    <w:rsid w:val="000112FD"/>
    <w:rsid w:val="000122BA"/>
    <w:rsid w:val="00012374"/>
    <w:rsid w:val="000126C1"/>
    <w:rsid w:val="000129B1"/>
    <w:rsid w:val="0001337A"/>
    <w:rsid w:val="00013416"/>
    <w:rsid w:val="0001344C"/>
    <w:rsid w:val="00013D16"/>
    <w:rsid w:val="000143A3"/>
    <w:rsid w:val="0001489F"/>
    <w:rsid w:val="00014D24"/>
    <w:rsid w:val="00014EF3"/>
    <w:rsid w:val="00015CAD"/>
    <w:rsid w:val="00015D91"/>
    <w:rsid w:val="00015F95"/>
    <w:rsid w:val="000161A5"/>
    <w:rsid w:val="000161A9"/>
    <w:rsid w:val="000164B6"/>
    <w:rsid w:val="000167B9"/>
    <w:rsid w:val="00016BFE"/>
    <w:rsid w:val="00016F09"/>
    <w:rsid w:val="00017934"/>
    <w:rsid w:val="00017CB0"/>
    <w:rsid w:val="0002020A"/>
    <w:rsid w:val="00020301"/>
    <w:rsid w:val="000209FE"/>
    <w:rsid w:val="0002104F"/>
    <w:rsid w:val="000212A4"/>
    <w:rsid w:val="0002140F"/>
    <w:rsid w:val="00022130"/>
    <w:rsid w:val="00022981"/>
    <w:rsid w:val="000238A9"/>
    <w:rsid w:val="00023A0E"/>
    <w:rsid w:val="00023EBE"/>
    <w:rsid w:val="00024123"/>
    <w:rsid w:val="00024CA0"/>
    <w:rsid w:val="00025094"/>
    <w:rsid w:val="00025837"/>
    <w:rsid w:val="00025FF1"/>
    <w:rsid w:val="000260C5"/>
    <w:rsid w:val="00026433"/>
    <w:rsid w:val="000269B0"/>
    <w:rsid w:val="00026D46"/>
    <w:rsid w:val="00026E9A"/>
    <w:rsid w:val="000275D6"/>
    <w:rsid w:val="00027640"/>
    <w:rsid w:val="000276D8"/>
    <w:rsid w:val="00027882"/>
    <w:rsid w:val="00027AE5"/>
    <w:rsid w:val="00027F9D"/>
    <w:rsid w:val="0003015D"/>
    <w:rsid w:val="0003024C"/>
    <w:rsid w:val="00030533"/>
    <w:rsid w:val="0003147B"/>
    <w:rsid w:val="00031B23"/>
    <w:rsid w:val="00031C8E"/>
    <w:rsid w:val="00031E00"/>
    <w:rsid w:val="0003248F"/>
    <w:rsid w:val="00032888"/>
    <w:rsid w:val="00032A6C"/>
    <w:rsid w:val="00032F81"/>
    <w:rsid w:val="000331C8"/>
    <w:rsid w:val="000335F6"/>
    <w:rsid w:val="00033CF3"/>
    <w:rsid w:val="00033F45"/>
    <w:rsid w:val="00033FE8"/>
    <w:rsid w:val="000345D0"/>
    <w:rsid w:val="000345EC"/>
    <w:rsid w:val="000355D6"/>
    <w:rsid w:val="00035F95"/>
    <w:rsid w:val="00035FC3"/>
    <w:rsid w:val="00036135"/>
    <w:rsid w:val="00036682"/>
    <w:rsid w:val="0003729D"/>
    <w:rsid w:val="000374A5"/>
    <w:rsid w:val="00037629"/>
    <w:rsid w:val="00037A2E"/>
    <w:rsid w:val="00037AB0"/>
    <w:rsid w:val="00037D02"/>
    <w:rsid w:val="00040788"/>
    <w:rsid w:val="00040F4E"/>
    <w:rsid w:val="00041507"/>
    <w:rsid w:val="00041C1D"/>
    <w:rsid w:val="00041C52"/>
    <w:rsid w:val="0004209F"/>
    <w:rsid w:val="000425C7"/>
    <w:rsid w:val="000429AF"/>
    <w:rsid w:val="000429BC"/>
    <w:rsid w:val="00042D38"/>
    <w:rsid w:val="00043083"/>
    <w:rsid w:val="000438A1"/>
    <w:rsid w:val="00043B45"/>
    <w:rsid w:val="00043E8C"/>
    <w:rsid w:val="00044378"/>
    <w:rsid w:val="00044536"/>
    <w:rsid w:val="00044723"/>
    <w:rsid w:val="0004487D"/>
    <w:rsid w:val="00044B29"/>
    <w:rsid w:val="00044D3F"/>
    <w:rsid w:val="00044E4E"/>
    <w:rsid w:val="00045AFF"/>
    <w:rsid w:val="00045CB2"/>
    <w:rsid w:val="000461FA"/>
    <w:rsid w:val="0004666B"/>
    <w:rsid w:val="00046B0E"/>
    <w:rsid w:val="00046C35"/>
    <w:rsid w:val="00046CFF"/>
    <w:rsid w:val="00046DD6"/>
    <w:rsid w:val="00047081"/>
    <w:rsid w:val="0004726D"/>
    <w:rsid w:val="0004732C"/>
    <w:rsid w:val="0004735E"/>
    <w:rsid w:val="0004791E"/>
    <w:rsid w:val="00047A27"/>
    <w:rsid w:val="0005001D"/>
    <w:rsid w:val="00050D02"/>
    <w:rsid w:val="00050DB7"/>
    <w:rsid w:val="000510E9"/>
    <w:rsid w:val="000511AF"/>
    <w:rsid w:val="000513BD"/>
    <w:rsid w:val="00051F01"/>
    <w:rsid w:val="000525AB"/>
    <w:rsid w:val="00053318"/>
    <w:rsid w:val="000534C6"/>
    <w:rsid w:val="00053D79"/>
    <w:rsid w:val="00053EA9"/>
    <w:rsid w:val="00054012"/>
    <w:rsid w:val="00054071"/>
    <w:rsid w:val="00054260"/>
    <w:rsid w:val="00054EA7"/>
    <w:rsid w:val="00055CE9"/>
    <w:rsid w:val="0005634E"/>
    <w:rsid w:val="000567B0"/>
    <w:rsid w:val="00056B8D"/>
    <w:rsid w:val="00056F62"/>
    <w:rsid w:val="000571E2"/>
    <w:rsid w:val="00057E71"/>
    <w:rsid w:val="00060960"/>
    <w:rsid w:val="000609AD"/>
    <w:rsid w:val="000613A5"/>
    <w:rsid w:val="0006140E"/>
    <w:rsid w:val="0006163D"/>
    <w:rsid w:val="000633BC"/>
    <w:rsid w:val="00064153"/>
    <w:rsid w:val="000646DF"/>
    <w:rsid w:val="00064CD8"/>
    <w:rsid w:val="00064F09"/>
    <w:rsid w:val="00065588"/>
    <w:rsid w:val="000655E1"/>
    <w:rsid w:val="00065721"/>
    <w:rsid w:val="00065788"/>
    <w:rsid w:val="00065F30"/>
    <w:rsid w:val="00066092"/>
    <w:rsid w:val="00066474"/>
    <w:rsid w:val="00066557"/>
    <w:rsid w:val="000670AD"/>
    <w:rsid w:val="000670DC"/>
    <w:rsid w:val="0006716B"/>
    <w:rsid w:val="0006745D"/>
    <w:rsid w:val="00067863"/>
    <w:rsid w:val="000700CE"/>
    <w:rsid w:val="0007058D"/>
    <w:rsid w:val="00070644"/>
    <w:rsid w:val="00070F59"/>
    <w:rsid w:val="00070FD8"/>
    <w:rsid w:val="000713C1"/>
    <w:rsid w:val="00071D24"/>
    <w:rsid w:val="00072654"/>
    <w:rsid w:val="00072C91"/>
    <w:rsid w:val="00072F41"/>
    <w:rsid w:val="00073547"/>
    <w:rsid w:val="0007372C"/>
    <w:rsid w:val="00073819"/>
    <w:rsid w:val="00073976"/>
    <w:rsid w:val="00074570"/>
    <w:rsid w:val="000747E7"/>
    <w:rsid w:val="0007493D"/>
    <w:rsid w:val="00074E16"/>
    <w:rsid w:val="00075180"/>
    <w:rsid w:val="00075247"/>
    <w:rsid w:val="0007583F"/>
    <w:rsid w:val="00076885"/>
    <w:rsid w:val="00076964"/>
    <w:rsid w:val="000775AC"/>
    <w:rsid w:val="00077DB6"/>
    <w:rsid w:val="00077E60"/>
    <w:rsid w:val="0008030E"/>
    <w:rsid w:val="00080670"/>
    <w:rsid w:val="00080958"/>
    <w:rsid w:val="000814B0"/>
    <w:rsid w:val="00081716"/>
    <w:rsid w:val="00082114"/>
    <w:rsid w:val="00082C20"/>
    <w:rsid w:val="00082F8F"/>
    <w:rsid w:val="00083332"/>
    <w:rsid w:val="0008388D"/>
    <w:rsid w:val="00083962"/>
    <w:rsid w:val="00083A43"/>
    <w:rsid w:val="00085203"/>
    <w:rsid w:val="0008522A"/>
    <w:rsid w:val="000852D1"/>
    <w:rsid w:val="000852F2"/>
    <w:rsid w:val="00085504"/>
    <w:rsid w:val="000856AF"/>
    <w:rsid w:val="000858C3"/>
    <w:rsid w:val="00085F92"/>
    <w:rsid w:val="00086187"/>
    <w:rsid w:val="00086497"/>
    <w:rsid w:val="000865AF"/>
    <w:rsid w:val="00086638"/>
    <w:rsid w:val="00087254"/>
    <w:rsid w:val="0008748F"/>
    <w:rsid w:val="000876AC"/>
    <w:rsid w:val="00087847"/>
    <w:rsid w:val="00090053"/>
    <w:rsid w:val="000902A7"/>
    <w:rsid w:val="00090B29"/>
    <w:rsid w:val="00090B67"/>
    <w:rsid w:val="00090BBB"/>
    <w:rsid w:val="00090D19"/>
    <w:rsid w:val="000914A0"/>
    <w:rsid w:val="00092175"/>
    <w:rsid w:val="000922C8"/>
    <w:rsid w:val="000924E9"/>
    <w:rsid w:val="00092921"/>
    <w:rsid w:val="00092D12"/>
    <w:rsid w:val="0009353D"/>
    <w:rsid w:val="0009390C"/>
    <w:rsid w:val="00093B53"/>
    <w:rsid w:val="00093D4E"/>
    <w:rsid w:val="00093E2B"/>
    <w:rsid w:val="00093F0C"/>
    <w:rsid w:val="00093F91"/>
    <w:rsid w:val="00094197"/>
    <w:rsid w:val="000944B0"/>
    <w:rsid w:val="000946B2"/>
    <w:rsid w:val="000947B9"/>
    <w:rsid w:val="0009486A"/>
    <w:rsid w:val="00094C49"/>
    <w:rsid w:val="00095325"/>
    <w:rsid w:val="00095867"/>
    <w:rsid w:val="00095927"/>
    <w:rsid w:val="00095990"/>
    <w:rsid w:val="00095A82"/>
    <w:rsid w:val="00095A83"/>
    <w:rsid w:val="00095B61"/>
    <w:rsid w:val="000962B1"/>
    <w:rsid w:val="00096522"/>
    <w:rsid w:val="000967DA"/>
    <w:rsid w:val="00096C2E"/>
    <w:rsid w:val="00096C43"/>
    <w:rsid w:val="00096F97"/>
    <w:rsid w:val="00097989"/>
    <w:rsid w:val="00097AAC"/>
    <w:rsid w:val="00097C12"/>
    <w:rsid w:val="000A0074"/>
    <w:rsid w:val="000A0257"/>
    <w:rsid w:val="000A02C6"/>
    <w:rsid w:val="000A07A9"/>
    <w:rsid w:val="000A0810"/>
    <w:rsid w:val="000A1E4D"/>
    <w:rsid w:val="000A217C"/>
    <w:rsid w:val="000A2C28"/>
    <w:rsid w:val="000A2D3B"/>
    <w:rsid w:val="000A30F9"/>
    <w:rsid w:val="000A39AE"/>
    <w:rsid w:val="000A435D"/>
    <w:rsid w:val="000A46F4"/>
    <w:rsid w:val="000A4860"/>
    <w:rsid w:val="000A4A69"/>
    <w:rsid w:val="000A4B24"/>
    <w:rsid w:val="000A5236"/>
    <w:rsid w:val="000A57A8"/>
    <w:rsid w:val="000A599B"/>
    <w:rsid w:val="000A5FE9"/>
    <w:rsid w:val="000A60F3"/>
    <w:rsid w:val="000A61E7"/>
    <w:rsid w:val="000A6358"/>
    <w:rsid w:val="000A648A"/>
    <w:rsid w:val="000A6DF9"/>
    <w:rsid w:val="000A7A04"/>
    <w:rsid w:val="000A7B2E"/>
    <w:rsid w:val="000A7E93"/>
    <w:rsid w:val="000A7F11"/>
    <w:rsid w:val="000B0633"/>
    <w:rsid w:val="000B09A7"/>
    <w:rsid w:val="000B09E4"/>
    <w:rsid w:val="000B0A9E"/>
    <w:rsid w:val="000B0C1E"/>
    <w:rsid w:val="000B0D88"/>
    <w:rsid w:val="000B0E6D"/>
    <w:rsid w:val="000B1DC3"/>
    <w:rsid w:val="000B1DC4"/>
    <w:rsid w:val="000B249B"/>
    <w:rsid w:val="000B26F9"/>
    <w:rsid w:val="000B2705"/>
    <w:rsid w:val="000B3372"/>
    <w:rsid w:val="000B4243"/>
    <w:rsid w:val="000B4275"/>
    <w:rsid w:val="000B470E"/>
    <w:rsid w:val="000B4812"/>
    <w:rsid w:val="000B502E"/>
    <w:rsid w:val="000B51BE"/>
    <w:rsid w:val="000B5AA5"/>
    <w:rsid w:val="000B5AB6"/>
    <w:rsid w:val="000B5BE2"/>
    <w:rsid w:val="000B6DFA"/>
    <w:rsid w:val="000B7668"/>
    <w:rsid w:val="000C01AC"/>
    <w:rsid w:val="000C0216"/>
    <w:rsid w:val="000C041B"/>
    <w:rsid w:val="000C0A94"/>
    <w:rsid w:val="000C0BFE"/>
    <w:rsid w:val="000C161A"/>
    <w:rsid w:val="000C1A92"/>
    <w:rsid w:val="000C238A"/>
    <w:rsid w:val="000C2884"/>
    <w:rsid w:val="000C2FC0"/>
    <w:rsid w:val="000C3CBD"/>
    <w:rsid w:val="000C405D"/>
    <w:rsid w:val="000C536D"/>
    <w:rsid w:val="000C53C1"/>
    <w:rsid w:val="000C591D"/>
    <w:rsid w:val="000C593F"/>
    <w:rsid w:val="000C5A61"/>
    <w:rsid w:val="000C5C51"/>
    <w:rsid w:val="000C67CF"/>
    <w:rsid w:val="000C6C9A"/>
    <w:rsid w:val="000C71E1"/>
    <w:rsid w:val="000C7285"/>
    <w:rsid w:val="000C739B"/>
    <w:rsid w:val="000C7638"/>
    <w:rsid w:val="000C765B"/>
    <w:rsid w:val="000C7D50"/>
    <w:rsid w:val="000D1278"/>
    <w:rsid w:val="000D1731"/>
    <w:rsid w:val="000D1B8B"/>
    <w:rsid w:val="000D1CBA"/>
    <w:rsid w:val="000D20E1"/>
    <w:rsid w:val="000D2473"/>
    <w:rsid w:val="000D2654"/>
    <w:rsid w:val="000D28E7"/>
    <w:rsid w:val="000D290F"/>
    <w:rsid w:val="000D2910"/>
    <w:rsid w:val="000D3477"/>
    <w:rsid w:val="000D3620"/>
    <w:rsid w:val="000D3786"/>
    <w:rsid w:val="000D393D"/>
    <w:rsid w:val="000D3F52"/>
    <w:rsid w:val="000D46C5"/>
    <w:rsid w:val="000D47ED"/>
    <w:rsid w:val="000D4A53"/>
    <w:rsid w:val="000D4BE2"/>
    <w:rsid w:val="000D4FB3"/>
    <w:rsid w:val="000D5267"/>
    <w:rsid w:val="000D5A36"/>
    <w:rsid w:val="000D5A42"/>
    <w:rsid w:val="000D5A8E"/>
    <w:rsid w:val="000D5CDE"/>
    <w:rsid w:val="000D622D"/>
    <w:rsid w:val="000D6889"/>
    <w:rsid w:val="000D69C5"/>
    <w:rsid w:val="000D6B42"/>
    <w:rsid w:val="000D701E"/>
    <w:rsid w:val="000D72D1"/>
    <w:rsid w:val="000D74C2"/>
    <w:rsid w:val="000D7FE5"/>
    <w:rsid w:val="000E0467"/>
    <w:rsid w:val="000E052D"/>
    <w:rsid w:val="000E07D1"/>
    <w:rsid w:val="000E08CC"/>
    <w:rsid w:val="000E0904"/>
    <w:rsid w:val="000E0E31"/>
    <w:rsid w:val="000E0EA4"/>
    <w:rsid w:val="000E129D"/>
    <w:rsid w:val="000E1779"/>
    <w:rsid w:val="000E199E"/>
    <w:rsid w:val="000E1A20"/>
    <w:rsid w:val="000E28E7"/>
    <w:rsid w:val="000E3436"/>
    <w:rsid w:val="000E3957"/>
    <w:rsid w:val="000E3982"/>
    <w:rsid w:val="000E3EF3"/>
    <w:rsid w:val="000E3F3E"/>
    <w:rsid w:val="000E40C2"/>
    <w:rsid w:val="000E40F8"/>
    <w:rsid w:val="000E4244"/>
    <w:rsid w:val="000E45F0"/>
    <w:rsid w:val="000E467C"/>
    <w:rsid w:val="000E4700"/>
    <w:rsid w:val="000E5780"/>
    <w:rsid w:val="000E65DA"/>
    <w:rsid w:val="000E6630"/>
    <w:rsid w:val="000E68E1"/>
    <w:rsid w:val="000E6BA9"/>
    <w:rsid w:val="000E6C86"/>
    <w:rsid w:val="000E7B7A"/>
    <w:rsid w:val="000E7C3C"/>
    <w:rsid w:val="000E7D28"/>
    <w:rsid w:val="000E7DBD"/>
    <w:rsid w:val="000F02D8"/>
    <w:rsid w:val="000F04CE"/>
    <w:rsid w:val="000F068E"/>
    <w:rsid w:val="000F07BD"/>
    <w:rsid w:val="000F0D83"/>
    <w:rsid w:val="000F19A8"/>
    <w:rsid w:val="000F223B"/>
    <w:rsid w:val="000F25B8"/>
    <w:rsid w:val="000F2BE0"/>
    <w:rsid w:val="000F3530"/>
    <w:rsid w:val="000F35EF"/>
    <w:rsid w:val="000F37F2"/>
    <w:rsid w:val="000F3B5F"/>
    <w:rsid w:val="000F3B94"/>
    <w:rsid w:val="000F3DB1"/>
    <w:rsid w:val="000F4041"/>
    <w:rsid w:val="000F41EC"/>
    <w:rsid w:val="000F4409"/>
    <w:rsid w:val="000F45AD"/>
    <w:rsid w:val="000F46AB"/>
    <w:rsid w:val="000F48E6"/>
    <w:rsid w:val="000F4936"/>
    <w:rsid w:val="000F4AF5"/>
    <w:rsid w:val="000F4E1D"/>
    <w:rsid w:val="000F50CF"/>
    <w:rsid w:val="000F5705"/>
    <w:rsid w:val="000F6159"/>
    <w:rsid w:val="000F628D"/>
    <w:rsid w:val="000F6708"/>
    <w:rsid w:val="000F6F86"/>
    <w:rsid w:val="000F729C"/>
    <w:rsid w:val="000F7A1E"/>
    <w:rsid w:val="000F7B67"/>
    <w:rsid w:val="000F7D53"/>
    <w:rsid w:val="000F7EDE"/>
    <w:rsid w:val="00100057"/>
    <w:rsid w:val="0010024C"/>
    <w:rsid w:val="001002EF"/>
    <w:rsid w:val="00100464"/>
    <w:rsid w:val="001005E1"/>
    <w:rsid w:val="00100675"/>
    <w:rsid w:val="001008D2"/>
    <w:rsid w:val="00100C2E"/>
    <w:rsid w:val="001013FC"/>
    <w:rsid w:val="00101C4B"/>
    <w:rsid w:val="00102050"/>
    <w:rsid w:val="001020F8"/>
    <w:rsid w:val="001027A6"/>
    <w:rsid w:val="00102BAE"/>
    <w:rsid w:val="00103A86"/>
    <w:rsid w:val="00103B75"/>
    <w:rsid w:val="00103D6D"/>
    <w:rsid w:val="00103F32"/>
    <w:rsid w:val="00104B0B"/>
    <w:rsid w:val="0010549B"/>
    <w:rsid w:val="00106753"/>
    <w:rsid w:val="001067CE"/>
    <w:rsid w:val="00106888"/>
    <w:rsid w:val="001068B2"/>
    <w:rsid w:val="00107026"/>
    <w:rsid w:val="001078C9"/>
    <w:rsid w:val="00107E16"/>
    <w:rsid w:val="00110217"/>
    <w:rsid w:val="0011029C"/>
    <w:rsid w:val="001102FA"/>
    <w:rsid w:val="0011069D"/>
    <w:rsid w:val="00110D02"/>
    <w:rsid w:val="00110DCC"/>
    <w:rsid w:val="001111B3"/>
    <w:rsid w:val="001120AE"/>
    <w:rsid w:val="001121BF"/>
    <w:rsid w:val="0011239D"/>
    <w:rsid w:val="0011245D"/>
    <w:rsid w:val="00112D53"/>
    <w:rsid w:val="001135AF"/>
    <w:rsid w:val="00113B06"/>
    <w:rsid w:val="00113DC4"/>
    <w:rsid w:val="00113E59"/>
    <w:rsid w:val="00113EDE"/>
    <w:rsid w:val="0011437E"/>
    <w:rsid w:val="001149B5"/>
    <w:rsid w:val="00114A07"/>
    <w:rsid w:val="00114A8C"/>
    <w:rsid w:val="00114AD1"/>
    <w:rsid w:val="00114C39"/>
    <w:rsid w:val="00114E66"/>
    <w:rsid w:val="00115459"/>
    <w:rsid w:val="0011564F"/>
    <w:rsid w:val="00115837"/>
    <w:rsid w:val="00115998"/>
    <w:rsid w:val="00116234"/>
    <w:rsid w:val="001165A7"/>
    <w:rsid w:val="00116E5A"/>
    <w:rsid w:val="0011705E"/>
    <w:rsid w:val="001170FA"/>
    <w:rsid w:val="001172AC"/>
    <w:rsid w:val="001178CD"/>
    <w:rsid w:val="0011798C"/>
    <w:rsid w:val="00117D52"/>
    <w:rsid w:val="001207A0"/>
    <w:rsid w:val="00121518"/>
    <w:rsid w:val="0012165A"/>
    <w:rsid w:val="001218B3"/>
    <w:rsid w:val="00121BB1"/>
    <w:rsid w:val="00121BD7"/>
    <w:rsid w:val="00122937"/>
    <w:rsid w:val="00122B4C"/>
    <w:rsid w:val="00123234"/>
    <w:rsid w:val="0012384D"/>
    <w:rsid w:val="00123957"/>
    <w:rsid w:val="001239E4"/>
    <w:rsid w:val="00123A19"/>
    <w:rsid w:val="00123AFC"/>
    <w:rsid w:val="00123D02"/>
    <w:rsid w:val="001242D1"/>
    <w:rsid w:val="00124343"/>
    <w:rsid w:val="001244D5"/>
    <w:rsid w:val="0012487A"/>
    <w:rsid w:val="00124CA9"/>
    <w:rsid w:val="0012520C"/>
    <w:rsid w:val="001257A3"/>
    <w:rsid w:val="00125A3C"/>
    <w:rsid w:val="00125F38"/>
    <w:rsid w:val="001261E5"/>
    <w:rsid w:val="00126CA5"/>
    <w:rsid w:val="00126DEB"/>
    <w:rsid w:val="00127969"/>
    <w:rsid w:val="001300EA"/>
    <w:rsid w:val="0013078F"/>
    <w:rsid w:val="00130AF1"/>
    <w:rsid w:val="00130C44"/>
    <w:rsid w:val="00130D65"/>
    <w:rsid w:val="0013148F"/>
    <w:rsid w:val="0013199C"/>
    <w:rsid w:val="00131F65"/>
    <w:rsid w:val="00131F6A"/>
    <w:rsid w:val="001325D5"/>
    <w:rsid w:val="00132874"/>
    <w:rsid w:val="0013434B"/>
    <w:rsid w:val="0013448A"/>
    <w:rsid w:val="001348F4"/>
    <w:rsid w:val="001350D8"/>
    <w:rsid w:val="00135140"/>
    <w:rsid w:val="00135495"/>
    <w:rsid w:val="00137254"/>
    <w:rsid w:val="00137392"/>
    <w:rsid w:val="001376DA"/>
    <w:rsid w:val="001377EC"/>
    <w:rsid w:val="00137A56"/>
    <w:rsid w:val="00137BE3"/>
    <w:rsid w:val="001402E6"/>
    <w:rsid w:val="00141145"/>
    <w:rsid w:val="00141A29"/>
    <w:rsid w:val="00141B27"/>
    <w:rsid w:val="00141BE1"/>
    <w:rsid w:val="00142565"/>
    <w:rsid w:val="001428D5"/>
    <w:rsid w:val="0014327B"/>
    <w:rsid w:val="00143708"/>
    <w:rsid w:val="001444B5"/>
    <w:rsid w:val="0014466C"/>
    <w:rsid w:val="00144729"/>
    <w:rsid w:val="00144742"/>
    <w:rsid w:val="00144C86"/>
    <w:rsid w:val="00144EC3"/>
    <w:rsid w:val="001455B0"/>
    <w:rsid w:val="0014563A"/>
    <w:rsid w:val="00145ABB"/>
    <w:rsid w:val="001463C6"/>
    <w:rsid w:val="001465CD"/>
    <w:rsid w:val="0014663F"/>
    <w:rsid w:val="00146F10"/>
    <w:rsid w:val="001471CF"/>
    <w:rsid w:val="001476DE"/>
    <w:rsid w:val="001477EE"/>
    <w:rsid w:val="001478FC"/>
    <w:rsid w:val="00147FC0"/>
    <w:rsid w:val="00150049"/>
    <w:rsid w:val="00150718"/>
    <w:rsid w:val="0015075B"/>
    <w:rsid w:val="00150AA4"/>
    <w:rsid w:val="00150BCD"/>
    <w:rsid w:val="00150D57"/>
    <w:rsid w:val="00150EF7"/>
    <w:rsid w:val="00150F21"/>
    <w:rsid w:val="0015118F"/>
    <w:rsid w:val="001514A2"/>
    <w:rsid w:val="001516CF"/>
    <w:rsid w:val="00151D9C"/>
    <w:rsid w:val="001527E0"/>
    <w:rsid w:val="00153077"/>
    <w:rsid w:val="001530D9"/>
    <w:rsid w:val="001545D1"/>
    <w:rsid w:val="00154728"/>
    <w:rsid w:val="00154CE9"/>
    <w:rsid w:val="00154DB0"/>
    <w:rsid w:val="0015511A"/>
    <w:rsid w:val="001558D2"/>
    <w:rsid w:val="00155A04"/>
    <w:rsid w:val="00155AC3"/>
    <w:rsid w:val="001566A6"/>
    <w:rsid w:val="001567F2"/>
    <w:rsid w:val="00156E45"/>
    <w:rsid w:val="00156F32"/>
    <w:rsid w:val="001579ED"/>
    <w:rsid w:val="001603DC"/>
    <w:rsid w:val="001605C3"/>
    <w:rsid w:val="00160820"/>
    <w:rsid w:val="00160C64"/>
    <w:rsid w:val="00160C80"/>
    <w:rsid w:val="00161D26"/>
    <w:rsid w:val="0016206D"/>
    <w:rsid w:val="00162237"/>
    <w:rsid w:val="001623BA"/>
    <w:rsid w:val="00162DA1"/>
    <w:rsid w:val="00163223"/>
    <w:rsid w:val="00163624"/>
    <w:rsid w:val="00163A4F"/>
    <w:rsid w:val="00163E19"/>
    <w:rsid w:val="0016431A"/>
    <w:rsid w:val="0016449D"/>
    <w:rsid w:val="0016491D"/>
    <w:rsid w:val="001649C7"/>
    <w:rsid w:val="00165320"/>
    <w:rsid w:val="00165403"/>
    <w:rsid w:val="00165477"/>
    <w:rsid w:val="00165C87"/>
    <w:rsid w:val="00166571"/>
    <w:rsid w:val="00166808"/>
    <w:rsid w:val="001669E3"/>
    <w:rsid w:val="00166D18"/>
    <w:rsid w:val="00166E1A"/>
    <w:rsid w:val="00167EA3"/>
    <w:rsid w:val="0017029B"/>
    <w:rsid w:val="00170CBA"/>
    <w:rsid w:val="001718DB"/>
    <w:rsid w:val="00171D3E"/>
    <w:rsid w:val="001721F1"/>
    <w:rsid w:val="001722E7"/>
    <w:rsid w:val="001723C3"/>
    <w:rsid w:val="001726C5"/>
    <w:rsid w:val="00172711"/>
    <w:rsid w:val="001735CE"/>
    <w:rsid w:val="00173D7B"/>
    <w:rsid w:val="00174039"/>
    <w:rsid w:val="0017428D"/>
    <w:rsid w:val="001745A8"/>
    <w:rsid w:val="00174EBA"/>
    <w:rsid w:val="00174EF3"/>
    <w:rsid w:val="0017539A"/>
    <w:rsid w:val="0017582E"/>
    <w:rsid w:val="00175A14"/>
    <w:rsid w:val="00175AE5"/>
    <w:rsid w:val="0017688C"/>
    <w:rsid w:val="001768AD"/>
    <w:rsid w:val="00176DED"/>
    <w:rsid w:val="00176F76"/>
    <w:rsid w:val="00177166"/>
    <w:rsid w:val="0017759D"/>
    <w:rsid w:val="00180311"/>
    <w:rsid w:val="00180428"/>
    <w:rsid w:val="00180757"/>
    <w:rsid w:val="0018081E"/>
    <w:rsid w:val="0018094A"/>
    <w:rsid w:val="00180FE0"/>
    <w:rsid w:val="00181B8C"/>
    <w:rsid w:val="00181E2F"/>
    <w:rsid w:val="001820FD"/>
    <w:rsid w:val="00182498"/>
    <w:rsid w:val="00182631"/>
    <w:rsid w:val="0018337A"/>
    <w:rsid w:val="0018415F"/>
    <w:rsid w:val="001846A8"/>
    <w:rsid w:val="00184804"/>
    <w:rsid w:val="001849B0"/>
    <w:rsid w:val="00184C39"/>
    <w:rsid w:val="00184E57"/>
    <w:rsid w:val="00185741"/>
    <w:rsid w:val="0018589F"/>
    <w:rsid w:val="00185AF2"/>
    <w:rsid w:val="00185E97"/>
    <w:rsid w:val="00185F5F"/>
    <w:rsid w:val="001863C2"/>
    <w:rsid w:val="001867EA"/>
    <w:rsid w:val="00186B5B"/>
    <w:rsid w:val="00187C55"/>
    <w:rsid w:val="00187CA4"/>
    <w:rsid w:val="0019007F"/>
    <w:rsid w:val="00190090"/>
    <w:rsid w:val="0019028A"/>
    <w:rsid w:val="001902C0"/>
    <w:rsid w:val="001903DA"/>
    <w:rsid w:val="00190BFA"/>
    <w:rsid w:val="001920BD"/>
    <w:rsid w:val="0019212C"/>
    <w:rsid w:val="00192197"/>
    <w:rsid w:val="001928DE"/>
    <w:rsid w:val="00192BB4"/>
    <w:rsid w:val="001930F6"/>
    <w:rsid w:val="001931C2"/>
    <w:rsid w:val="00193362"/>
    <w:rsid w:val="0019337E"/>
    <w:rsid w:val="001941B3"/>
    <w:rsid w:val="00194361"/>
    <w:rsid w:val="00194381"/>
    <w:rsid w:val="001943B7"/>
    <w:rsid w:val="001949E5"/>
    <w:rsid w:val="00194B22"/>
    <w:rsid w:val="00194DFC"/>
    <w:rsid w:val="00195045"/>
    <w:rsid w:val="001953DD"/>
    <w:rsid w:val="0019569D"/>
    <w:rsid w:val="00195AF6"/>
    <w:rsid w:val="00195DC5"/>
    <w:rsid w:val="00195F6B"/>
    <w:rsid w:val="001963BE"/>
    <w:rsid w:val="00196506"/>
    <w:rsid w:val="0019680F"/>
    <w:rsid w:val="00196855"/>
    <w:rsid w:val="00196EEA"/>
    <w:rsid w:val="001972C8"/>
    <w:rsid w:val="001976F0"/>
    <w:rsid w:val="00197A1B"/>
    <w:rsid w:val="001A02EF"/>
    <w:rsid w:val="001A055E"/>
    <w:rsid w:val="001A0981"/>
    <w:rsid w:val="001A0AC9"/>
    <w:rsid w:val="001A0BD3"/>
    <w:rsid w:val="001A0BE3"/>
    <w:rsid w:val="001A0BE5"/>
    <w:rsid w:val="001A1215"/>
    <w:rsid w:val="001A1485"/>
    <w:rsid w:val="001A1B3B"/>
    <w:rsid w:val="001A273B"/>
    <w:rsid w:val="001A28EE"/>
    <w:rsid w:val="001A2930"/>
    <w:rsid w:val="001A2D5B"/>
    <w:rsid w:val="001A3425"/>
    <w:rsid w:val="001A3939"/>
    <w:rsid w:val="001A3C4A"/>
    <w:rsid w:val="001A3EBF"/>
    <w:rsid w:val="001A3F3D"/>
    <w:rsid w:val="001A4600"/>
    <w:rsid w:val="001A4A95"/>
    <w:rsid w:val="001A528F"/>
    <w:rsid w:val="001A53F0"/>
    <w:rsid w:val="001A55D0"/>
    <w:rsid w:val="001A5802"/>
    <w:rsid w:val="001A585E"/>
    <w:rsid w:val="001A5A4B"/>
    <w:rsid w:val="001A5F5A"/>
    <w:rsid w:val="001A6034"/>
    <w:rsid w:val="001A63C5"/>
    <w:rsid w:val="001A712F"/>
    <w:rsid w:val="001A7AEE"/>
    <w:rsid w:val="001A7DC4"/>
    <w:rsid w:val="001B04E3"/>
    <w:rsid w:val="001B06A0"/>
    <w:rsid w:val="001B0A45"/>
    <w:rsid w:val="001B0F18"/>
    <w:rsid w:val="001B1132"/>
    <w:rsid w:val="001B12C7"/>
    <w:rsid w:val="001B13FF"/>
    <w:rsid w:val="001B1E2B"/>
    <w:rsid w:val="001B2399"/>
    <w:rsid w:val="001B2583"/>
    <w:rsid w:val="001B27C0"/>
    <w:rsid w:val="001B2DB4"/>
    <w:rsid w:val="001B2DF2"/>
    <w:rsid w:val="001B331D"/>
    <w:rsid w:val="001B34EC"/>
    <w:rsid w:val="001B3854"/>
    <w:rsid w:val="001B38B0"/>
    <w:rsid w:val="001B393D"/>
    <w:rsid w:val="001B3BEE"/>
    <w:rsid w:val="001B4331"/>
    <w:rsid w:val="001B47C4"/>
    <w:rsid w:val="001B49DA"/>
    <w:rsid w:val="001B4BDF"/>
    <w:rsid w:val="001B4D24"/>
    <w:rsid w:val="001B4D7A"/>
    <w:rsid w:val="001B4EEF"/>
    <w:rsid w:val="001B4F0F"/>
    <w:rsid w:val="001B56C4"/>
    <w:rsid w:val="001B5993"/>
    <w:rsid w:val="001B608E"/>
    <w:rsid w:val="001B6223"/>
    <w:rsid w:val="001B62AC"/>
    <w:rsid w:val="001B715B"/>
    <w:rsid w:val="001B7224"/>
    <w:rsid w:val="001B7711"/>
    <w:rsid w:val="001B7A0D"/>
    <w:rsid w:val="001B7CC1"/>
    <w:rsid w:val="001C0202"/>
    <w:rsid w:val="001C0C9A"/>
    <w:rsid w:val="001C0DBB"/>
    <w:rsid w:val="001C12EA"/>
    <w:rsid w:val="001C1447"/>
    <w:rsid w:val="001C1554"/>
    <w:rsid w:val="001C1564"/>
    <w:rsid w:val="001C1CDD"/>
    <w:rsid w:val="001C222B"/>
    <w:rsid w:val="001C38B1"/>
    <w:rsid w:val="001C3C52"/>
    <w:rsid w:val="001C4032"/>
    <w:rsid w:val="001C41DF"/>
    <w:rsid w:val="001C4260"/>
    <w:rsid w:val="001C4818"/>
    <w:rsid w:val="001C482A"/>
    <w:rsid w:val="001C4C7B"/>
    <w:rsid w:val="001C5CDD"/>
    <w:rsid w:val="001C5FB5"/>
    <w:rsid w:val="001C6001"/>
    <w:rsid w:val="001C605F"/>
    <w:rsid w:val="001C63E0"/>
    <w:rsid w:val="001C6452"/>
    <w:rsid w:val="001C669A"/>
    <w:rsid w:val="001C7B54"/>
    <w:rsid w:val="001D0061"/>
    <w:rsid w:val="001D068C"/>
    <w:rsid w:val="001D06B7"/>
    <w:rsid w:val="001D23A2"/>
    <w:rsid w:val="001D2649"/>
    <w:rsid w:val="001D2B4E"/>
    <w:rsid w:val="001D38A5"/>
    <w:rsid w:val="001D4888"/>
    <w:rsid w:val="001D495C"/>
    <w:rsid w:val="001D4C59"/>
    <w:rsid w:val="001D4E40"/>
    <w:rsid w:val="001D5200"/>
    <w:rsid w:val="001D5833"/>
    <w:rsid w:val="001D585D"/>
    <w:rsid w:val="001D624C"/>
    <w:rsid w:val="001D6370"/>
    <w:rsid w:val="001D643F"/>
    <w:rsid w:val="001D6559"/>
    <w:rsid w:val="001D691B"/>
    <w:rsid w:val="001D6AF6"/>
    <w:rsid w:val="001D6D1D"/>
    <w:rsid w:val="001D736C"/>
    <w:rsid w:val="001D7628"/>
    <w:rsid w:val="001D76F4"/>
    <w:rsid w:val="001D7ACA"/>
    <w:rsid w:val="001D7D7C"/>
    <w:rsid w:val="001D7DB0"/>
    <w:rsid w:val="001D7FEC"/>
    <w:rsid w:val="001E01CE"/>
    <w:rsid w:val="001E0E6B"/>
    <w:rsid w:val="001E1A51"/>
    <w:rsid w:val="001E1C0E"/>
    <w:rsid w:val="001E1D23"/>
    <w:rsid w:val="001E1DF9"/>
    <w:rsid w:val="001E2189"/>
    <w:rsid w:val="001E27C7"/>
    <w:rsid w:val="001E2817"/>
    <w:rsid w:val="001E28A7"/>
    <w:rsid w:val="001E2BB0"/>
    <w:rsid w:val="001E2C24"/>
    <w:rsid w:val="001E2E42"/>
    <w:rsid w:val="001E2E69"/>
    <w:rsid w:val="001E2F66"/>
    <w:rsid w:val="001E3A9B"/>
    <w:rsid w:val="001E400C"/>
    <w:rsid w:val="001E4100"/>
    <w:rsid w:val="001E47B3"/>
    <w:rsid w:val="001E4A8A"/>
    <w:rsid w:val="001E6402"/>
    <w:rsid w:val="001E653C"/>
    <w:rsid w:val="001E6C3D"/>
    <w:rsid w:val="001E6D34"/>
    <w:rsid w:val="001E6DC2"/>
    <w:rsid w:val="001E6F22"/>
    <w:rsid w:val="001E722F"/>
    <w:rsid w:val="001E79F5"/>
    <w:rsid w:val="001E7A7F"/>
    <w:rsid w:val="001F0AA1"/>
    <w:rsid w:val="001F0EC6"/>
    <w:rsid w:val="001F0EF0"/>
    <w:rsid w:val="001F1163"/>
    <w:rsid w:val="001F213D"/>
    <w:rsid w:val="001F2532"/>
    <w:rsid w:val="001F29D2"/>
    <w:rsid w:val="001F2A84"/>
    <w:rsid w:val="001F2DEF"/>
    <w:rsid w:val="001F2E57"/>
    <w:rsid w:val="001F2EBC"/>
    <w:rsid w:val="001F4E1D"/>
    <w:rsid w:val="001F5706"/>
    <w:rsid w:val="001F620A"/>
    <w:rsid w:val="001F62D3"/>
    <w:rsid w:val="001F6461"/>
    <w:rsid w:val="001F6546"/>
    <w:rsid w:val="001F6B51"/>
    <w:rsid w:val="001F6F57"/>
    <w:rsid w:val="001F7F13"/>
    <w:rsid w:val="002001A6"/>
    <w:rsid w:val="0020028D"/>
    <w:rsid w:val="00200FE5"/>
    <w:rsid w:val="0020179D"/>
    <w:rsid w:val="00201BB9"/>
    <w:rsid w:val="00201E10"/>
    <w:rsid w:val="00201E3E"/>
    <w:rsid w:val="00201E91"/>
    <w:rsid w:val="00202DB5"/>
    <w:rsid w:val="0020343A"/>
    <w:rsid w:val="00203512"/>
    <w:rsid w:val="0020394B"/>
    <w:rsid w:val="00203A18"/>
    <w:rsid w:val="00203A77"/>
    <w:rsid w:val="00203BDB"/>
    <w:rsid w:val="00203D21"/>
    <w:rsid w:val="00204171"/>
    <w:rsid w:val="00204517"/>
    <w:rsid w:val="00204BA7"/>
    <w:rsid w:val="00204D3C"/>
    <w:rsid w:val="0020553E"/>
    <w:rsid w:val="0020557A"/>
    <w:rsid w:val="00205BB3"/>
    <w:rsid w:val="00205EBF"/>
    <w:rsid w:val="00205F83"/>
    <w:rsid w:val="002066F2"/>
    <w:rsid w:val="00206A1B"/>
    <w:rsid w:val="00206E9C"/>
    <w:rsid w:val="00207F56"/>
    <w:rsid w:val="002101DA"/>
    <w:rsid w:val="00210403"/>
    <w:rsid w:val="00210446"/>
    <w:rsid w:val="002107E1"/>
    <w:rsid w:val="00211474"/>
    <w:rsid w:val="002117B6"/>
    <w:rsid w:val="002117BC"/>
    <w:rsid w:val="002120D8"/>
    <w:rsid w:val="0021238A"/>
    <w:rsid w:val="00212677"/>
    <w:rsid w:val="0021328E"/>
    <w:rsid w:val="0021339C"/>
    <w:rsid w:val="0021427E"/>
    <w:rsid w:val="00214A1E"/>
    <w:rsid w:val="00214AAC"/>
    <w:rsid w:val="00214BE5"/>
    <w:rsid w:val="00214C3F"/>
    <w:rsid w:val="00216478"/>
    <w:rsid w:val="00216980"/>
    <w:rsid w:val="00216DD9"/>
    <w:rsid w:val="00216DF5"/>
    <w:rsid w:val="00216E33"/>
    <w:rsid w:val="0021730C"/>
    <w:rsid w:val="0022060E"/>
    <w:rsid w:val="00221015"/>
    <w:rsid w:val="002217DD"/>
    <w:rsid w:val="00221AC2"/>
    <w:rsid w:val="00221B9B"/>
    <w:rsid w:val="0022255D"/>
    <w:rsid w:val="002237F8"/>
    <w:rsid w:val="00223D89"/>
    <w:rsid w:val="00223FB3"/>
    <w:rsid w:val="0022461A"/>
    <w:rsid w:val="00224A2C"/>
    <w:rsid w:val="00224B1A"/>
    <w:rsid w:val="00224B5B"/>
    <w:rsid w:val="00225191"/>
    <w:rsid w:val="002251D2"/>
    <w:rsid w:val="00226657"/>
    <w:rsid w:val="002267A8"/>
    <w:rsid w:val="002272B1"/>
    <w:rsid w:val="00227837"/>
    <w:rsid w:val="00230BD2"/>
    <w:rsid w:val="002317A1"/>
    <w:rsid w:val="00232197"/>
    <w:rsid w:val="002329C6"/>
    <w:rsid w:val="00232B29"/>
    <w:rsid w:val="002333EC"/>
    <w:rsid w:val="0023341A"/>
    <w:rsid w:val="00233AAE"/>
    <w:rsid w:val="00233AE7"/>
    <w:rsid w:val="00233B61"/>
    <w:rsid w:val="00233C9C"/>
    <w:rsid w:val="00233E78"/>
    <w:rsid w:val="00234996"/>
    <w:rsid w:val="00234F5C"/>
    <w:rsid w:val="0023506D"/>
    <w:rsid w:val="00235659"/>
    <w:rsid w:val="002356A2"/>
    <w:rsid w:val="00235823"/>
    <w:rsid w:val="00235A0F"/>
    <w:rsid w:val="00235A4E"/>
    <w:rsid w:val="00235C8B"/>
    <w:rsid w:val="00236239"/>
    <w:rsid w:val="00237865"/>
    <w:rsid w:val="002379A1"/>
    <w:rsid w:val="00237C33"/>
    <w:rsid w:val="002410D8"/>
    <w:rsid w:val="002413D5"/>
    <w:rsid w:val="0024146B"/>
    <w:rsid w:val="0024164C"/>
    <w:rsid w:val="002418DF"/>
    <w:rsid w:val="00241A14"/>
    <w:rsid w:val="00241A5D"/>
    <w:rsid w:val="0024279A"/>
    <w:rsid w:val="0024298F"/>
    <w:rsid w:val="002441BF"/>
    <w:rsid w:val="002443FA"/>
    <w:rsid w:val="00244856"/>
    <w:rsid w:val="002448D2"/>
    <w:rsid w:val="00244B0A"/>
    <w:rsid w:val="00244B17"/>
    <w:rsid w:val="002452A7"/>
    <w:rsid w:val="00245705"/>
    <w:rsid w:val="00245A0C"/>
    <w:rsid w:val="002461AB"/>
    <w:rsid w:val="0024621E"/>
    <w:rsid w:val="00246485"/>
    <w:rsid w:val="00247AEB"/>
    <w:rsid w:val="00247E15"/>
    <w:rsid w:val="00250163"/>
    <w:rsid w:val="00250B86"/>
    <w:rsid w:val="00251259"/>
    <w:rsid w:val="00252651"/>
    <w:rsid w:val="0025282E"/>
    <w:rsid w:val="00252847"/>
    <w:rsid w:val="00253CCD"/>
    <w:rsid w:val="00254689"/>
    <w:rsid w:val="002550D3"/>
    <w:rsid w:val="00255131"/>
    <w:rsid w:val="00255671"/>
    <w:rsid w:val="002557D4"/>
    <w:rsid w:val="0025612B"/>
    <w:rsid w:val="0025644D"/>
    <w:rsid w:val="00256612"/>
    <w:rsid w:val="00256ABC"/>
    <w:rsid w:val="00256C89"/>
    <w:rsid w:val="00256E77"/>
    <w:rsid w:val="00257269"/>
    <w:rsid w:val="00257645"/>
    <w:rsid w:val="00257668"/>
    <w:rsid w:val="00260469"/>
    <w:rsid w:val="002605F3"/>
    <w:rsid w:val="00260D57"/>
    <w:rsid w:val="00260E20"/>
    <w:rsid w:val="00260FC5"/>
    <w:rsid w:val="002611B8"/>
    <w:rsid w:val="00261234"/>
    <w:rsid w:val="00261392"/>
    <w:rsid w:val="00262B1E"/>
    <w:rsid w:val="002636D2"/>
    <w:rsid w:val="00263A4F"/>
    <w:rsid w:val="002645DD"/>
    <w:rsid w:val="002646B0"/>
    <w:rsid w:val="00264954"/>
    <w:rsid w:val="00264A66"/>
    <w:rsid w:val="00264A74"/>
    <w:rsid w:val="00264C11"/>
    <w:rsid w:val="00264CE1"/>
    <w:rsid w:val="00264FC3"/>
    <w:rsid w:val="0026522B"/>
    <w:rsid w:val="002653E9"/>
    <w:rsid w:val="00265431"/>
    <w:rsid w:val="00265A43"/>
    <w:rsid w:val="00265B05"/>
    <w:rsid w:val="00265C8C"/>
    <w:rsid w:val="00265E13"/>
    <w:rsid w:val="00265FF4"/>
    <w:rsid w:val="00266054"/>
    <w:rsid w:val="00266267"/>
    <w:rsid w:val="0026667D"/>
    <w:rsid w:val="002668CD"/>
    <w:rsid w:val="00266C2D"/>
    <w:rsid w:val="00266CB3"/>
    <w:rsid w:val="0026732F"/>
    <w:rsid w:val="00267367"/>
    <w:rsid w:val="002674ED"/>
    <w:rsid w:val="002678C9"/>
    <w:rsid w:val="00267AFE"/>
    <w:rsid w:val="00270C5B"/>
    <w:rsid w:val="00270DC5"/>
    <w:rsid w:val="0027111B"/>
    <w:rsid w:val="0027132D"/>
    <w:rsid w:val="002713D9"/>
    <w:rsid w:val="0027156F"/>
    <w:rsid w:val="0027163E"/>
    <w:rsid w:val="002719BB"/>
    <w:rsid w:val="002721DB"/>
    <w:rsid w:val="0027234A"/>
    <w:rsid w:val="0027256D"/>
    <w:rsid w:val="0027271E"/>
    <w:rsid w:val="00272775"/>
    <w:rsid w:val="0027291F"/>
    <w:rsid w:val="00272B3C"/>
    <w:rsid w:val="00272D8C"/>
    <w:rsid w:val="00273036"/>
    <w:rsid w:val="002736CC"/>
    <w:rsid w:val="00273718"/>
    <w:rsid w:val="002737E7"/>
    <w:rsid w:val="00273CCC"/>
    <w:rsid w:val="00273E5A"/>
    <w:rsid w:val="00274127"/>
    <w:rsid w:val="00274163"/>
    <w:rsid w:val="00274753"/>
    <w:rsid w:val="00274BA1"/>
    <w:rsid w:val="00274CF1"/>
    <w:rsid w:val="00274D76"/>
    <w:rsid w:val="002751DA"/>
    <w:rsid w:val="0027557D"/>
    <w:rsid w:val="002756E8"/>
    <w:rsid w:val="002757B4"/>
    <w:rsid w:val="00275FDC"/>
    <w:rsid w:val="00276733"/>
    <w:rsid w:val="0027677F"/>
    <w:rsid w:val="00276A38"/>
    <w:rsid w:val="00277231"/>
    <w:rsid w:val="00277288"/>
    <w:rsid w:val="0027776F"/>
    <w:rsid w:val="0027783E"/>
    <w:rsid w:val="00277D4B"/>
    <w:rsid w:val="00277E4B"/>
    <w:rsid w:val="002811CE"/>
    <w:rsid w:val="002812AD"/>
    <w:rsid w:val="00281BA1"/>
    <w:rsid w:val="00281D39"/>
    <w:rsid w:val="00282A5E"/>
    <w:rsid w:val="00282D4B"/>
    <w:rsid w:val="00283183"/>
    <w:rsid w:val="00283243"/>
    <w:rsid w:val="0028373C"/>
    <w:rsid w:val="00283AB8"/>
    <w:rsid w:val="00284A14"/>
    <w:rsid w:val="00284D63"/>
    <w:rsid w:val="00284E04"/>
    <w:rsid w:val="002857A1"/>
    <w:rsid w:val="00285838"/>
    <w:rsid w:val="00286253"/>
    <w:rsid w:val="002865D6"/>
    <w:rsid w:val="00286845"/>
    <w:rsid w:val="00287140"/>
    <w:rsid w:val="00287163"/>
    <w:rsid w:val="002871E0"/>
    <w:rsid w:val="00287651"/>
    <w:rsid w:val="00287E4F"/>
    <w:rsid w:val="0029054A"/>
    <w:rsid w:val="002908E0"/>
    <w:rsid w:val="00290946"/>
    <w:rsid w:val="00290E65"/>
    <w:rsid w:val="00290F55"/>
    <w:rsid w:val="00291992"/>
    <w:rsid w:val="00291B5B"/>
    <w:rsid w:val="00291B6B"/>
    <w:rsid w:val="00292382"/>
    <w:rsid w:val="002928EB"/>
    <w:rsid w:val="00292945"/>
    <w:rsid w:val="00292978"/>
    <w:rsid w:val="002939A2"/>
    <w:rsid w:val="00293DE4"/>
    <w:rsid w:val="00294173"/>
    <w:rsid w:val="00294543"/>
    <w:rsid w:val="002945EF"/>
    <w:rsid w:val="00294693"/>
    <w:rsid w:val="00294CC5"/>
    <w:rsid w:val="00294EE0"/>
    <w:rsid w:val="00295212"/>
    <w:rsid w:val="00295245"/>
    <w:rsid w:val="00295424"/>
    <w:rsid w:val="00296062"/>
    <w:rsid w:val="002965C3"/>
    <w:rsid w:val="00296B7F"/>
    <w:rsid w:val="0029740C"/>
    <w:rsid w:val="00297562"/>
    <w:rsid w:val="002977BC"/>
    <w:rsid w:val="00297885"/>
    <w:rsid w:val="00297967"/>
    <w:rsid w:val="00297A04"/>
    <w:rsid w:val="00297FFC"/>
    <w:rsid w:val="002A042F"/>
    <w:rsid w:val="002A1175"/>
    <w:rsid w:val="002A1BFB"/>
    <w:rsid w:val="002A1ED9"/>
    <w:rsid w:val="002A1EFC"/>
    <w:rsid w:val="002A1F99"/>
    <w:rsid w:val="002A2DAF"/>
    <w:rsid w:val="002A3E6B"/>
    <w:rsid w:val="002A401D"/>
    <w:rsid w:val="002A4491"/>
    <w:rsid w:val="002A459C"/>
    <w:rsid w:val="002A499C"/>
    <w:rsid w:val="002A4F0A"/>
    <w:rsid w:val="002A5351"/>
    <w:rsid w:val="002A55A1"/>
    <w:rsid w:val="002A55BE"/>
    <w:rsid w:val="002A5DAD"/>
    <w:rsid w:val="002A5F5C"/>
    <w:rsid w:val="002A6172"/>
    <w:rsid w:val="002A6359"/>
    <w:rsid w:val="002A6701"/>
    <w:rsid w:val="002A6B88"/>
    <w:rsid w:val="002A7581"/>
    <w:rsid w:val="002A7F41"/>
    <w:rsid w:val="002B036D"/>
    <w:rsid w:val="002B05D5"/>
    <w:rsid w:val="002B0738"/>
    <w:rsid w:val="002B07D3"/>
    <w:rsid w:val="002B0C97"/>
    <w:rsid w:val="002B0DE9"/>
    <w:rsid w:val="002B1226"/>
    <w:rsid w:val="002B1249"/>
    <w:rsid w:val="002B175B"/>
    <w:rsid w:val="002B179E"/>
    <w:rsid w:val="002B1D63"/>
    <w:rsid w:val="002B1D70"/>
    <w:rsid w:val="002B214B"/>
    <w:rsid w:val="002B2A23"/>
    <w:rsid w:val="002B300F"/>
    <w:rsid w:val="002B303C"/>
    <w:rsid w:val="002B397D"/>
    <w:rsid w:val="002B3ECB"/>
    <w:rsid w:val="002B484F"/>
    <w:rsid w:val="002B48E7"/>
    <w:rsid w:val="002B5094"/>
    <w:rsid w:val="002B5893"/>
    <w:rsid w:val="002B5E7B"/>
    <w:rsid w:val="002B6456"/>
    <w:rsid w:val="002B6CBB"/>
    <w:rsid w:val="002B6FED"/>
    <w:rsid w:val="002B7953"/>
    <w:rsid w:val="002B7A81"/>
    <w:rsid w:val="002B7FFD"/>
    <w:rsid w:val="002C0970"/>
    <w:rsid w:val="002C0A25"/>
    <w:rsid w:val="002C1290"/>
    <w:rsid w:val="002C15C0"/>
    <w:rsid w:val="002C1C4A"/>
    <w:rsid w:val="002C1E17"/>
    <w:rsid w:val="002C2433"/>
    <w:rsid w:val="002C2A89"/>
    <w:rsid w:val="002C2C2F"/>
    <w:rsid w:val="002C321C"/>
    <w:rsid w:val="002C3336"/>
    <w:rsid w:val="002C34BF"/>
    <w:rsid w:val="002C39C5"/>
    <w:rsid w:val="002C3AE4"/>
    <w:rsid w:val="002C3BAC"/>
    <w:rsid w:val="002C3F33"/>
    <w:rsid w:val="002C45F6"/>
    <w:rsid w:val="002C46EF"/>
    <w:rsid w:val="002C481F"/>
    <w:rsid w:val="002C50BA"/>
    <w:rsid w:val="002C58FF"/>
    <w:rsid w:val="002C5C83"/>
    <w:rsid w:val="002C5DB4"/>
    <w:rsid w:val="002C5FFC"/>
    <w:rsid w:val="002C60B5"/>
    <w:rsid w:val="002C60FE"/>
    <w:rsid w:val="002C644C"/>
    <w:rsid w:val="002C646E"/>
    <w:rsid w:val="002C6507"/>
    <w:rsid w:val="002C6F43"/>
    <w:rsid w:val="002C7198"/>
    <w:rsid w:val="002C7609"/>
    <w:rsid w:val="002C7871"/>
    <w:rsid w:val="002D0481"/>
    <w:rsid w:val="002D0492"/>
    <w:rsid w:val="002D0B19"/>
    <w:rsid w:val="002D0B49"/>
    <w:rsid w:val="002D0C45"/>
    <w:rsid w:val="002D0F93"/>
    <w:rsid w:val="002D2571"/>
    <w:rsid w:val="002D27A7"/>
    <w:rsid w:val="002D3440"/>
    <w:rsid w:val="002D350A"/>
    <w:rsid w:val="002D36BF"/>
    <w:rsid w:val="002D3A3C"/>
    <w:rsid w:val="002D3F51"/>
    <w:rsid w:val="002D3F5F"/>
    <w:rsid w:val="002D45E4"/>
    <w:rsid w:val="002D4698"/>
    <w:rsid w:val="002D4781"/>
    <w:rsid w:val="002D4996"/>
    <w:rsid w:val="002D5224"/>
    <w:rsid w:val="002D5CDC"/>
    <w:rsid w:val="002D60D4"/>
    <w:rsid w:val="002D6133"/>
    <w:rsid w:val="002D6909"/>
    <w:rsid w:val="002D74BE"/>
    <w:rsid w:val="002D7B6D"/>
    <w:rsid w:val="002D7D98"/>
    <w:rsid w:val="002E03F2"/>
    <w:rsid w:val="002E0452"/>
    <w:rsid w:val="002E0DC5"/>
    <w:rsid w:val="002E0EAB"/>
    <w:rsid w:val="002E1598"/>
    <w:rsid w:val="002E2374"/>
    <w:rsid w:val="002E24A6"/>
    <w:rsid w:val="002E2719"/>
    <w:rsid w:val="002E2739"/>
    <w:rsid w:val="002E298F"/>
    <w:rsid w:val="002E2B31"/>
    <w:rsid w:val="002E3099"/>
    <w:rsid w:val="002E31BC"/>
    <w:rsid w:val="002E375D"/>
    <w:rsid w:val="002E3AA4"/>
    <w:rsid w:val="002E3CE0"/>
    <w:rsid w:val="002E3E93"/>
    <w:rsid w:val="002E4084"/>
    <w:rsid w:val="002E4E02"/>
    <w:rsid w:val="002E5739"/>
    <w:rsid w:val="002E604E"/>
    <w:rsid w:val="002E66B1"/>
    <w:rsid w:val="002E6A03"/>
    <w:rsid w:val="002E6B65"/>
    <w:rsid w:val="002E6E9E"/>
    <w:rsid w:val="002E6F82"/>
    <w:rsid w:val="002E7A46"/>
    <w:rsid w:val="002E7CA2"/>
    <w:rsid w:val="002F0305"/>
    <w:rsid w:val="002F071D"/>
    <w:rsid w:val="002F0A69"/>
    <w:rsid w:val="002F11C2"/>
    <w:rsid w:val="002F1223"/>
    <w:rsid w:val="002F12DA"/>
    <w:rsid w:val="002F13D5"/>
    <w:rsid w:val="002F1550"/>
    <w:rsid w:val="002F15C6"/>
    <w:rsid w:val="002F16C0"/>
    <w:rsid w:val="002F17BC"/>
    <w:rsid w:val="002F1B1F"/>
    <w:rsid w:val="002F1B26"/>
    <w:rsid w:val="002F2012"/>
    <w:rsid w:val="002F20DE"/>
    <w:rsid w:val="002F2563"/>
    <w:rsid w:val="002F2791"/>
    <w:rsid w:val="002F27B2"/>
    <w:rsid w:val="002F287D"/>
    <w:rsid w:val="002F2BFE"/>
    <w:rsid w:val="002F36FA"/>
    <w:rsid w:val="002F3B19"/>
    <w:rsid w:val="002F413D"/>
    <w:rsid w:val="002F49FC"/>
    <w:rsid w:val="002F4E98"/>
    <w:rsid w:val="002F53E8"/>
    <w:rsid w:val="002F56CC"/>
    <w:rsid w:val="002F5BBD"/>
    <w:rsid w:val="002F5CD9"/>
    <w:rsid w:val="002F5EC3"/>
    <w:rsid w:val="002F69DD"/>
    <w:rsid w:val="002F6D6A"/>
    <w:rsid w:val="002F6D88"/>
    <w:rsid w:val="002F7826"/>
    <w:rsid w:val="002F78D7"/>
    <w:rsid w:val="002F7F45"/>
    <w:rsid w:val="002F7FAD"/>
    <w:rsid w:val="00300071"/>
    <w:rsid w:val="003009EC"/>
    <w:rsid w:val="00300BB3"/>
    <w:rsid w:val="00301034"/>
    <w:rsid w:val="00302210"/>
    <w:rsid w:val="00302411"/>
    <w:rsid w:val="00302788"/>
    <w:rsid w:val="003027E9"/>
    <w:rsid w:val="00302D28"/>
    <w:rsid w:val="003030B3"/>
    <w:rsid w:val="0030336D"/>
    <w:rsid w:val="0030367A"/>
    <w:rsid w:val="00304161"/>
    <w:rsid w:val="00304257"/>
    <w:rsid w:val="00305114"/>
    <w:rsid w:val="00305DD5"/>
    <w:rsid w:val="00305E99"/>
    <w:rsid w:val="00305F41"/>
    <w:rsid w:val="00306723"/>
    <w:rsid w:val="00306DD0"/>
    <w:rsid w:val="003070E0"/>
    <w:rsid w:val="00307655"/>
    <w:rsid w:val="00307F81"/>
    <w:rsid w:val="003103A7"/>
    <w:rsid w:val="00310980"/>
    <w:rsid w:val="00311425"/>
    <w:rsid w:val="00311596"/>
    <w:rsid w:val="0031193C"/>
    <w:rsid w:val="00311E82"/>
    <w:rsid w:val="003120A6"/>
    <w:rsid w:val="003121F7"/>
    <w:rsid w:val="00312455"/>
    <w:rsid w:val="0031262A"/>
    <w:rsid w:val="00312A8D"/>
    <w:rsid w:val="0031341B"/>
    <w:rsid w:val="003141D8"/>
    <w:rsid w:val="00314506"/>
    <w:rsid w:val="0031476F"/>
    <w:rsid w:val="003154AB"/>
    <w:rsid w:val="003157A2"/>
    <w:rsid w:val="00315C0F"/>
    <w:rsid w:val="0031600C"/>
    <w:rsid w:val="00316625"/>
    <w:rsid w:val="00316E96"/>
    <w:rsid w:val="00317279"/>
    <w:rsid w:val="00317605"/>
    <w:rsid w:val="0031768D"/>
    <w:rsid w:val="00317A08"/>
    <w:rsid w:val="00317CB8"/>
    <w:rsid w:val="00317CE1"/>
    <w:rsid w:val="003200E3"/>
    <w:rsid w:val="00320323"/>
    <w:rsid w:val="00320667"/>
    <w:rsid w:val="00320850"/>
    <w:rsid w:val="00320A26"/>
    <w:rsid w:val="00320EAE"/>
    <w:rsid w:val="003210F3"/>
    <w:rsid w:val="00321C95"/>
    <w:rsid w:val="00322308"/>
    <w:rsid w:val="00322801"/>
    <w:rsid w:val="003230F9"/>
    <w:rsid w:val="003241AF"/>
    <w:rsid w:val="00324622"/>
    <w:rsid w:val="0032477D"/>
    <w:rsid w:val="00324A14"/>
    <w:rsid w:val="00324C77"/>
    <w:rsid w:val="003253C6"/>
    <w:rsid w:val="00325C87"/>
    <w:rsid w:val="003269CE"/>
    <w:rsid w:val="00326A34"/>
    <w:rsid w:val="00326ED0"/>
    <w:rsid w:val="003276B9"/>
    <w:rsid w:val="003279FB"/>
    <w:rsid w:val="00327AA9"/>
    <w:rsid w:val="00327D59"/>
    <w:rsid w:val="00327EAB"/>
    <w:rsid w:val="00330D57"/>
    <w:rsid w:val="003312E8"/>
    <w:rsid w:val="00331312"/>
    <w:rsid w:val="0033186B"/>
    <w:rsid w:val="003319AB"/>
    <w:rsid w:val="00331B52"/>
    <w:rsid w:val="00332557"/>
    <w:rsid w:val="00332745"/>
    <w:rsid w:val="003328D1"/>
    <w:rsid w:val="003328E0"/>
    <w:rsid w:val="00332923"/>
    <w:rsid w:val="003329D1"/>
    <w:rsid w:val="00333310"/>
    <w:rsid w:val="00333840"/>
    <w:rsid w:val="00333909"/>
    <w:rsid w:val="00333A46"/>
    <w:rsid w:val="00333C7B"/>
    <w:rsid w:val="00333E13"/>
    <w:rsid w:val="00334C10"/>
    <w:rsid w:val="003354C1"/>
    <w:rsid w:val="00335CBD"/>
    <w:rsid w:val="003362A8"/>
    <w:rsid w:val="00336883"/>
    <w:rsid w:val="003369C5"/>
    <w:rsid w:val="00336A9F"/>
    <w:rsid w:val="00336C78"/>
    <w:rsid w:val="00336F8C"/>
    <w:rsid w:val="00337648"/>
    <w:rsid w:val="00337795"/>
    <w:rsid w:val="003377B3"/>
    <w:rsid w:val="00337E72"/>
    <w:rsid w:val="00340133"/>
    <w:rsid w:val="00340251"/>
    <w:rsid w:val="00340C6D"/>
    <w:rsid w:val="00341087"/>
    <w:rsid w:val="00341DE9"/>
    <w:rsid w:val="00341F6C"/>
    <w:rsid w:val="003421FC"/>
    <w:rsid w:val="0034241D"/>
    <w:rsid w:val="00342F7C"/>
    <w:rsid w:val="003434CF"/>
    <w:rsid w:val="00344036"/>
    <w:rsid w:val="003443DA"/>
    <w:rsid w:val="003445B3"/>
    <w:rsid w:val="003452F1"/>
    <w:rsid w:val="00346847"/>
    <w:rsid w:val="00346FB8"/>
    <w:rsid w:val="00346FDE"/>
    <w:rsid w:val="00347172"/>
    <w:rsid w:val="0034720B"/>
    <w:rsid w:val="00347761"/>
    <w:rsid w:val="00347851"/>
    <w:rsid w:val="00350301"/>
    <w:rsid w:val="00350348"/>
    <w:rsid w:val="00350A43"/>
    <w:rsid w:val="00350B4C"/>
    <w:rsid w:val="00350D2E"/>
    <w:rsid w:val="00350DFB"/>
    <w:rsid w:val="003512DB"/>
    <w:rsid w:val="0035150F"/>
    <w:rsid w:val="003518EA"/>
    <w:rsid w:val="0035208F"/>
    <w:rsid w:val="00352133"/>
    <w:rsid w:val="003525D2"/>
    <w:rsid w:val="00352D58"/>
    <w:rsid w:val="003532D2"/>
    <w:rsid w:val="003537FE"/>
    <w:rsid w:val="0035386A"/>
    <w:rsid w:val="00353B2A"/>
    <w:rsid w:val="00354233"/>
    <w:rsid w:val="00354545"/>
    <w:rsid w:val="00354C1C"/>
    <w:rsid w:val="00354D63"/>
    <w:rsid w:val="00355ED9"/>
    <w:rsid w:val="0035617F"/>
    <w:rsid w:val="003564B6"/>
    <w:rsid w:val="00356502"/>
    <w:rsid w:val="00356587"/>
    <w:rsid w:val="00356776"/>
    <w:rsid w:val="00356A5A"/>
    <w:rsid w:val="0035700B"/>
    <w:rsid w:val="00357793"/>
    <w:rsid w:val="003577AD"/>
    <w:rsid w:val="00357A27"/>
    <w:rsid w:val="00357A69"/>
    <w:rsid w:val="00357EEA"/>
    <w:rsid w:val="00360BE8"/>
    <w:rsid w:val="00360F3D"/>
    <w:rsid w:val="003612EE"/>
    <w:rsid w:val="003615EC"/>
    <w:rsid w:val="0036183B"/>
    <w:rsid w:val="00361ECE"/>
    <w:rsid w:val="0036208C"/>
    <w:rsid w:val="00363134"/>
    <w:rsid w:val="0036404B"/>
    <w:rsid w:val="003640D2"/>
    <w:rsid w:val="00364360"/>
    <w:rsid w:val="003660A0"/>
    <w:rsid w:val="00366BEE"/>
    <w:rsid w:val="00366C26"/>
    <w:rsid w:val="00366CEC"/>
    <w:rsid w:val="003673AE"/>
    <w:rsid w:val="003673C5"/>
    <w:rsid w:val="0036750D"/>
    <w:rsid w:val="0036761D"/>
    <w:rsid w:val="00367C57"/>
    <w:rsid w:val="00367DAA"/>
    <w:rsid w:val="00367FD2"/>
    <w:rsid w:val="00370055"/>
    <w:rsid w:val="003700F2"/>
    <w:rsid w:val="003702F5"/>
    <w:rsid w:val="0037136F"/>
    <w:rsid w:val="003726AF"/>
    <w:rsid w:val="003728DF"/>
    <w:rsid w:val="00372A0E"/>
    <w:rsid w:val="00372D3C"/>
    <w:rsid w:val="00372F3B"/>
    <w:rsid w:val="00373757"/>
    <w:rsid w:val="0037383B"/>
    <w:rsid w:val="00373A75"/>
    <w:rsid w:val="00374800"/>
    <w:rsid w:val="003748A1"/>
    <w:rsid w:val="00374D77"/>
    <w:rsid w:val="003752E3"/>
    <w:rsid w:val="0037548F"/>
    <w:rsid w:val="00375E8B"/>
    <w:rsid w:val="00375F71"/>
    <w:rsid w:val="00376592"/>
    <w:rsid w:val="00376716"/>
    <w:rsid w:val="00376882"/>
    <w:rsid w:val="00376D93"/>
    <w:rsid w:val="00377A31"/>
    <w:rsid w:val="00377B56"/>
    <w:rsid w:val="00377BA9"/>
    <w:rsid w:val="003802A0"/>
    <w:rsid w:val="00380825"/>
    <w:rsid w:val="00380DF9"/>
    <w:rsid w:val="00380FF3"/>
    <w:rsid w:val="003813FD"/>
    <w:rsid w:val="0038142E"/>
    <w:rsid w:val="00381E4B"/>
    <w:rsid w:val="00382467"/>
    <w:rsid w:val="00382A9E"/>
    <w:rsid w:val="00382E00"/>
    <w:rsid w:val="003833F2"/>
    <w:rsid w:val="00383458"/>
    <w:rsid w:val="00383D75"/>
    <w:rsid w:val="0038440A"/>
    <w:rsid w:val="00384AA6"/>
    <w:rsid w:val="00385A12"/>
    <w:rsid w:val="00386621"/>
    <w:rsid w:val="0038670E"/>
    <w:rsid w:val="0038693D"/>
    <w:rsid w:val="00386DEE"/>
    <w:rsid w:val="00386FAE"/>
    <w:rsid w:val="00387B29"/>
    <w:rsid w:val="0039005E"/>
    <w:rsid w:val="003904A2"/>
    <w:rsid w:val="003907CB"/>
    <w:rsid w:val="00390819"/>
    <w:rsid w:val="00390A27"/>
    <w:rsid w:val="00391D92"/>
    <w:rsid w:val="0039231B"/>
    <w:rsid w:val="003924B0"/>
    <w:rsid w:val="00392DBC"/>
    <w:rsid w:val="0039335D"/>
    <w:rsid w:val="003938E3"/>
    <w:rsid w:val="00393932"/>
    <w:rsid w:val="0039399F"/>
    <w:rsid w:val="00393B73"/>
    <w:rsid w:val="00393D57"/>
    <w:rsid w:val="00393E3A"/>
    <w:rsid w:val="00394469"/>
    <w:rsid w:val="00394548"/>
    <w:rsid w:val="00394E31"/>
    <w:rsid w:val="0039532D"/>
    <w:rsid w:val="00395A01"/>
    <w:rsid w:val="00395AA9"/>
    <w:rsid w:val="00395EC2"/>
    <w:rsid w:val="0039606C"/>
    <w:rsid w:val="00396074"/>
    <w:rsid w:val="003960C3"/>
    <w:rsid w:val="003965E7"/>
    <w:rsid w:val="003968E4"/>
    <w:rsid w:val="0039690F"/>
    <w:rsid w:val="003973AF"/>
    <w:rsid w:val="00397767"/>
    <w:rsid w:val="00397AA6"/>
    <w:rsid w:val="00397B4C"/>
    <w:rsid w:val="00397C6A"/>
    <w:rsid w:val="003A0B52"/>
    <w:rsid w:val="003A1034"/>
    <w:rsid w:val="003A17C0"/>
    <w:rsid w:val="003A2B3C"/>
    <w:rsid w:val="003A2DC3"/>
    <w:rsid w:val="003A3809"/>
    <w:rsid w:val="003A3ECA"/>
    <w:rsid w:val="003A47C8"/>
    <w:rsid w:val="003A497E"/>
    <w:rsid w:val="003A4B3E"/>
    <w:rsid w:val="003A5B52"/>
    <w:rsid w:val="003A6159"/>
    <w:rsid w:val="003A63BD"/>
    <w:rsid w:val="003A6599"/>
    <w:rsid w:val="003A68B8"/>
    <w:rsid w:val="003A75CE"/>
    <w:rsid w:val="003A7E77"/>
    <w:rsid w:val="003B03F3"/>
    <w:rsid w:val="003B063B"/>
    <w:rsid w:val="003B099A"/>
    <w:rsid w:val="003B0CD4"/>
    <w:rsid w:val="003B15EC"/>
    <w:rsid w:val="003B1A30"/>
    <w:rsid w:val="003B1DB6"/>
    <w:rsid w:val="003B1FCE"/>
    <w:rsid w:val="003B217A"/>
    <w:rsid w:val="003B2200"/>
    <w:rsid w:val="003B2310"/>
    <w:rsid w:val="003B2330"/>
    <w:rsid w:val="003B2463"/>
    <w:rsid w:val="003B2617"/>
    <w:rsid w:val="003B2AEC"/>
    <w:rsid w:val="003B2CC7"/>
    <w:rsid w:val="003B3242"/>
    <w:rsid w:val="003B35A4"/>
    <w:rsid w:val="003B3CB7"/>
    <w:rsid w:val="003B407F"/>
    <w:rsid w:val="003B4256"/>
    <w:rsid w:val="003B44E1"/>
    <w:rsid w:val="003B527F"/>
    <w:rsid w:val="003B5B19"/>
    <w:rsid w:val="003B60C2"/>
    <w:rsid w:val="003B61FB"/>
    <w:rsid w:val="003B632F"/>
    <w:rsid w:val="003B68E3"/>
    <w:rsid w:val="003B73C6"/>
    <w:rsid w:val="003B7F58"/>
    <w:rsid w:val="003C06C9"/>
    <w:rsid w:val="003C0A80"/>
    <w:rsid w:val="003C11A9"/>
    <w:rsid w:val="003C1267"/>
    <w:rsid w:val="003C1DE4"/>
    <w:rsid w:val="003C1E38"/>
    <w:rsid w:val="003C2209"/>
    <w:rsid w:val="003C2456"/>
    <w:rsid w:val="003C25ED"/>
    <w:rsid w:val="003C271D"/>
    <w:rsid w:val="003C28B2"/>
    <w:rsid w:val="003C2AA5"/>
    <w:rsid w:val="003C3A27"/>
    <w:rsid w:val="003C4FE8"/>
    <w:rsid w:val="003C5334"/>
    <w:rsid w:val="003C58BE"/>
    <w:rsid w:val="003C5EF2"/>
    <w:rsid w:val="003C678E"/>
    <w:rsid w:val="003C6854"/>
    <w:rsid w:val="003C6BEC"/>
    <w:rsid w:val="003C6BFB"/>
    <w:rsid w:val="003C6F32"/>
    <w:rsid w:val="003C727E"/>
    <w:rsid w:val="003C72A2"/>
    <w:rsid w:val="003C75E2"/>
    <w:rsid w:val="003C7601"/>
    <w:rsid w:val="003C7EA1"/>
    <w:rsid w:val="003C7EE6"/>
    <w:rsid w:val="003D009D"/>
    <w:rsid w:val="003D063B"/>
    <w:rsid w:val="003D0810"/>
    <w:rsid w:val="003D0B3D"/>
    <w:rsid w:val="003D0F77"/>
    <w:rsid w:val="003D0FB8"/>
    <w:rsid w:val="003D14C7"/>
    <w:rsid w:val="003D1F67"/>
    <w:rsid w:val="003D1F86"/>
    <w:rsid w:val="003D2009"/>
    <w:rsid w:val="003D24A7"/>
    <w:rsid w:val="003D252B"/>
    <w:rsid w:val="003D25C5"/>
    <w:rsid w:val="003D269D"/>
    <w:rsid w:val="003D299D"/>
    <w:rsid w:val="003D2FC4"/>
    <w:rsid w:val="003D301D"/>
    <w:rsid w:val="003D3284"/>
    <w:rsid w:val="003D3583"/>
    <w:rsid w:val="003D35EB"/>
    <w:rsid w:val="003D35EC"/>
    <w:rsid w:val="003D4023"/>
    <w:rsid w:val="003D41EB"/>
    <w:rsid w:val="003D430A"/>
    <w:rsid w:val="003D4590"/>
    <w:rsid w:val="003D461E"/>
    <w:rsid w:val="003D4660"/>
    <w:rsid w:val="003D4A9E"/>
    <w:rsid w:val="003D4C0A"/>
    <w:rsid w:val="003D513B"/>
    <w:rsid w:val="003D584A"/>
    <w:rsid w:val="003D590A"/>
    <w:rsid w:val="003D6093"/>
    <w:rsid w:val="003D642B"/>
    <w:rsid w:val="003D6692"/>
    <w:rsid w:val="003D683F"/>
    <w:rsid w:val="003D69E9"/>
    <w:rsid w:val="003D7BCA"/>
    <w:rsid w:val="003D7D81"/>
    <w:rsid w:val="003D7D85"/>
    <w:rsid w:val="003E02CF"/>
    <w:rsid w:val="003E0590"/>
    <w:rsid w:val="003E080B"/>
    <w:rsid w:val="003E089B"/>
    <w:rsid w:val="003E090C"/>
    <w:rsid w:val="003E09EE"/>
    <w:rsid w:val="003E0C98"/>
    <w:rsid w:val="003E10A1"/>
    <w:rsid w:val="003E1111"/>
    <w:rsid w:val="003E12F5"/>
    <w:rsid w:val="003E1319"/>
    <w:rsid w:val="003E1940"/>
    <w:rsid w:val="003E33DA"/>
    <w:rsid w:val="003E4020"/>
    <w:rsid w:val="003E4195"/>
    <w:rsid w:val="003E425E"/>
    <w:rsid w:val="003E42BD"/>
    <w:rsid w:val="003E4A07"/>
    <w:rsid w:val="003E4DAC"/>
    <w:rsid w:val="003E5148"/>
    <w:rsid w:val="003E57B3"/>
    <w:rsid w:val="003E5D21"/>
    <w:rsid w:val="003E666E"/>
    <w:rsid w:val="003E7047"/>
    <w:rsid w:val="003E7094"/>
    <w:rsid w:val="003F02BF"/>
    <w:rsid w:val="003F02F5"/>
    <w:rsid w:val="003F04F9"/>
    <w:rsid w:val="003F0E3A"/>
    <w:rsid w:val="003F19CB"/>
    <w:rsid w:val="003F225D"/>
    <w:rsid w:val="003F23E1"/>
    <w:rsid w:val="003F293C"/>
    <w:rsid w:val="003F2D68"/>
    <w:rsid w:val="003F398D"/>
    <w:rsid w:val="003F3CAC"/>
    <w:rsid w:val="003F3F36"/>
    <w:rsid w:val="003F4448"/>
    <w:rsid w:val="003F474E"/>
    <w:rsid w:val="003F4F62"/>
    <w:rsid w:val="003F517D"/>
    <w:rsid w:val="003F531E"/>
    <w:rsid w:val="003F5842"/>
    <w:rsid w:val="003F5C77"/>
    <w:rsid w:val="003F5C88"/>
    <w:rsid w:val="003F5D37"/>
    <w:rsid w:val="003F5DBC"/>
    <w:rsid w:val="003F6461"/>
    <w:rsid w:val="003F6788"/>
    <w:rsid w:val="003F69A2"/>
    <w:rsid w:val="003F6AFC"/>
    <w:rsid w:val="003F71F9"/>
    <w:rsid w:val="003F7AC3"/>
    <w:rsid w:val="004013C6"/>
    <w:rsid w:val="00401762"/>
    <w:rsid w:val="00402AFA"/>
    <w:rsid w:val="00403861"/>
    <w:rsid w:val="004039E5"/>
    <w:rsid w:val="00403E6F"/>
    <w:rsid w:val="00404116"/>
    <w:rsid w:val="0040413F"/>
    <w:rsid w:val="004046D9"/>
    <w:rsid w:val="00404D14"/>
    <w:rsid w:val="00404E80"/>
    <w:rsid w:val="00405615"/>
    <w:rsid w:val="00405A48"/>
    <w:rsid w:val="00405BB0"/>
    <w:rsid w:val="00405DCA"/>
    <w:rsid w:val="0040613C"/>
    <w:rsid w:val="004065D5"/>
    <w:rsid w:val="00406710"/>
    <w:rsid w:val="00406808"/>
    <w:rsid w:val="004068B2"/>
    <w:rsid w:val="004079DF"/>
    <w:rsid w:val="004102DB"/>
    <w:rsid w:val="004105EE"/>
    <w:rsid w:val="004118B4"/>
    <w:rsid w:val="00411C72"/>
    <w:rsid w:val="00411D38"/>
    <w:rsid w:val="00412278"/>
    <w:rsid w:val="004127D4"/>
    <w:rsid w:val="00412C4D"/>
    <w:rsid w:val="00412C77"/>
    <w:rsid w:val="0041349D"/>
    <w:rsid w:val="0041381C"/>
    <w:rsid w:val="00414104"/>
    <w:rsid w:val="004141AC"/>
    <w:rsid w:val="004142D2"/>
    <w:rsid w:val="00414644"/>
    <w:rsid w:val="00414C7A"/>
    <w:rsid w:val="00414D0F"/>
    <w:rsid w:val="004154A2"/>
    <w:rsid w:val="00415508"/>
    <w:rsid w:val="004156EC"/>
    <w:rsid w:val="00415FC0"/>
    <w:rsid w:val="0041637A"/>
    <w:rsid w:val="0041650B"/>
    <w:rsid w:val="00416610"/>
    <w:rsid w:val="00416AC3"/>
    <w:rsid w:val="00417099"/>
    <w:rsid w:val="004173DB"/>
    <w:rsid w:val="00417BD6"/>
    <w:rsid w:val="00417BFF"/>
    <w:rsid w:val="0042049B"/>
    <w:rsid w:val="00420B4A"/>
    <w:rsid w:val="004218EF"/>
    <w:rsid w:val="00422DB2"/>
    <w:rsid w:val="00423D66"/>
    <w:rsid w:val="00424097"/>
    <w:rsid w:val="0042487C"/>
    <w:rsid w:val="004250BE"/>
    <w:rsid w:val="004250E3"/>
    <w:rsid w:val="004256ED"/>
    <w:rsid w:val="00425AE2"/>
    <w:rsid w:val="00425DFF"/>
    <w:rsid w:val="00425F4D"/>
    <w:rsid w:val="00426309"/>
    <w:rsid w:val="00426357"/>
    <w:rsid w:val="0042645B"/>
    <w:rsid w:val="0042665A"/>
    <w:rsid w:val="004268A0"/>
    <w:rsid w:val="004268CB"/>
    <w:rsid w:val="00426985"/>
    <w:rsid w:val="0042729D"/>
    <w:rsid w:val="0042735A"/>
    <w:rsid w:val="00427937"/>
    <w:rsid w:val="00430021"/>
    <w:rsid w:val="00430183"/>
    <w:rsid w:val="00430422"/>
    <w:rsid w:val="004305AC"/>
    <w:rsid w:val="0043061D"/>
    <w:rsid w:val="00430821"/>
    <w:rsid w:val="0043094B"/>
    <w:rsid w:val="00430F81"/>
    <w:rsid w:val="004312EA"/>
    <w:rsid w:val="004314F3"/>
    <w:rsid w:val="004315BA"/>
    <w:rsid w:val="00431731"/>
    <w:rsid w:val="00431A8C"/>
    <w:rsid w:val="0043233D"/>
    <w:rsid w:val="004327E7"/>
    <w:rsid w:val="00432AEC"/>
    <w:rsid w:val="00432C61"/>
    <w:rsid w:val="00432E77"/>
    <w:rsid w:val="00432FF7"/>
    <w:rsid w:val="00433736"/>
    <w:rsid w:val="00433F65"/>
    <w:rsid w:val="00434228"/>
    <w:rsid w:val="0043433B"/>
    <w:rsid w:val="004346A0"/>
    <w:rsid w:val="00434A8A"/>
    <w:rsid w:val="004350B5"/>
    <w:rsid w:val="00435843"/>
    <w:rsid w:val="004365F4"/>
    <w:rsid w:val="0043660A"/>
    <w:rsid w:val="00436908"/>
    <w:rsid w:val="004369DF"/>
    <w:rsid w:val="00436A7E"/>
    <w:rsid w:val="00436DD4"/>
    <w:rsid w:val="00436EDF"/>
    <w:rsid w:val="00436F3E"/>
    <w:rsid w:val="0043762C"/>
    <w:rsid w:val="00437903"/>
    <w:rsid w:val="00437B47"/>
    <w:rsid w:val="004403B2"/>
    <w:rsid w:val="00441704"/>
    <w:rsid w:val="00442E64"/>
    <w:rsid w:val="00442EC8"/>
    <w:rsid w:val="00443528"/>
    <w:rsid w:val="004437FD"/>
    <w:rsid w:val="00443A23"/>
    <w:rsid w:val="00443C0A"/>
    <w:rsid w:val="00443E98"/>
    <w:rsid w:val="00443FCC"/>
    <w:rsid w:val="004442D4"/>
    <w:rsid w:val="00444546"/>
    <w:rsid w:val="004447AF"/>
    <w:rsid w:val="00444B16"/>
    <w:rsid w:val="00444F7B"/>
    <w:rsid w:val="00445065"/>
    <w:rsid w:val="00445BA7"/>
    <w:rsid w:val="00445D76"/>
    <w:rsid w:val="00445F91"/>
    <w:rsid w:val="0044630F"/>
    <w:rsid w:val="004468EE"/>
    <w:rsid w:val="0044711E"/>
    <w:rsid w:val="004474DD"/>
    <w:rsid w:val="00447D82"/>
    <w:rsid w:val="004501CD"/>
    <w:rsid w:val="004501FD"/>
    <w:rsid w:val="004502BF"/>
    <w:rsid w:val="0045032C"/>
    <w:rsid w:val="004506BD"/>
    <w:rsid w:val="00450CCB"/>
    <w:rsid w:val="0045111D"/>
    <w:rsid w:val="0045165F"/>
    <w:rsid w:val="00451898"/>
    <w:rsid w:val="00451C52"/>
    <w:rsid w:val="00451FE5"/>
    <w:rsid w:val="00452466"/>
    <w:rsid w:val="0045357F"/>
    <w:rsid w:val="004538BC"/>
    <w:rsid w:val="004539E8"/>
    <w:rsid w:val="00453C5D"/>
    <w:rsid w:val="00453F0B"/>
    <w:rsid w:val="0045405F"/>
    <w:rsid w:val="004541CA"/>
    <w:rsid w:val="0045436F"/>
    <w:rsid w:val="00454F72"/>
    <w:rsid w:val="00455AAE"/>
    <w:rsid w:val="00455B69"/>
    <w:rsid w:val="0045611B"/>
    <w:rsid w:val="00456454"/>
    <w:rsid w:val="00456575"/>
    <w:rsid w:val="00456B61"/>
    <w:rsid w:val="00456C52"/>
    <w:rsid w:val="00456EA0"/>
    <w:rsid w:val="00456EF4"/>
    <w:rsid w:val="004572E8"/>
    <w:rsid w:val="00457361"/>
    <w:rsid w:val="004575AF"/>
    <w:rsid w:val="00457AFF"/>
    <w:rsid w:val="004601A3"/>
    <w:rsid w:val="0046063F"/>
    <w:rsid w:val="00460747"/>
    <w:rsid w:val="00460776"/>
    <w:rsid w:val="004611E2"/>
    <w:rsid w:val="004614E5"/>
    <w:rsid w:val="00461797"/>
    <w:rsid w:val="00461880"/>
    <w:rsid w:val="00461F65"/>
    <w:rsid w:val="004626A1"/>
    <w:rsid w:val="0046290D"/>
    <w:rsid w:val="00462D4C"/>
    <w:rsid w:val="004638AC"/>
    <w:rsid w:val="00463C82"/>
    <w:rsid w:val="00463CC5"/>
    <w:rsid w:val="00463CE1"/>
    <w:rsid w:val="00464427"/>
    <w:rsid w:val="00464812"/>
    <w:rsid w:val="00464FA7"/>
    <w:rsid w:val="00465306"/>
    <w:rsid w:val="0046569A"/>
    <w:rsid w:val="00465DEF"/>
    <w:rsid w:val="00465F40"/>
    <w:rsid w:val="00467041"/>
    <w:rsid w:val="00470297"/>
    <w:rsid w:val="00470B88"/>
    <w:rsid w:val="00470BC3"/>
    <w:rsid w:val="00471116"/>
    <w:rsid w:val="00471A81"/>
    <w:rsid w:val="00471B10"/>
    <w:rsid w:val="00471F6C"/>
    <w:rsid w:val="0047208D"/>
    <w:rsid w:val="004724EC"/>
    <w:rsid w:val="0047283A"/>
    <w:rsid w:val="00472F4B"/>
    <w:rsid w:val="00472F66"/>
    <w:rsid w:val="004731E6"/>
    <w:rsid w:val="00473A12"/>
    <w:rsid w:val="00473A83"/>
    <w:rsid w:val="00473AC4"/>
    <w:rsid w:val="004749FA"/>
    <w:rsid w:val="00474AF9"/>
    <w:rsid w:val="00474BEB"/>
    <w:rsid w:val="00474C2E"/>
    <w:rsid w:val="00475406"/>
    <w:rsid w:val="004754D4"/>
    <w:rsid w:val="004759B9"/>
    <w:rsid w:val="00476260"/>
    <w:rsid w:val="004762BD"/>
    <w:rsid w:val="00476CB3"/>
    <w:rsid w:val="00476DCE"/>
    <w:rsid w:val="004775F2"/>
    <w:rsid w:val="0047767E"/>
    <w:rsid w:val="004779BC"/>
    <w:rsid w:val="00480108"/>
    <w:rsid w:val="00480121"/>
    <w:rsid w:val="00480AE3"/>
    <w:rsid w:val="00480DAC"/>
    <w:rsid w:val="00481193"/>
    <w:rsid w:val="00481D84"/>
    <w:rsid w:val="00482D88"/>
    <w:rsid w:val="0048328D"/>
    <w:rsid w:val="00483661"/>
    <w:rsid w:val="0048377D"/>
    <w:rsid w:val="00483C21"/>
    <w:rsid w:val="00483E2A"/>
    <w:rsid w:val="004844A2"/>
    <w:rsid w:val="00484547"/>
    <w:rsid w:val="004847E7"/>
    <w:rsid w:val="004848EC"/>
    <w:rsid w:val="00484A66"/>
    <w:rsid w:val="00484DEC"/>
    <w:rsid w:val="00485C7F"/>
    <w:rsid w:val="00486237"/>
    <w:rsid w:val="00486298"/>
    <w:rsid w:val="0048782E"/>
    <w:rsid w:val="00487CA1"/>
    <w:rsid w:val="004903B5"/>
    <w:rsid w:val="0049094D"/>
    <w:rsid w:val="00490FA8"/>
    <w:rsid w:val="004910B5"/>
    <w:rsid w:val="0049172A"/>
    <w:rsid w:val="00491A80"/>
    <w:rsid w:val="00491E85"/>
    <w:rsid w:val="0049200B"/>
    <w:rsid w:val="0049236E"/>
    <w:rsid w:val="00492551"/>
    <w:rsid w:val="00492A19"/>
    <w:rsid w:val="00492AD7"/>
    <w:rsid w:val="00492B33"/>
    <w:rsid w:val="00493115"/>
    <w:rsid w:val="00493B08"/>
    <w:rsid w:val="0049466A"/>
    <w:rsid w:val="004948EA"/>
    <w:rsid w:val="00494A21"/>
    <w:rsid w:val="004950DF"/>
    <w:rsid w:val="00495DA1"/>
    <w:rsid w:val="0049604C"/>
    <w:rsid w:val="00496202"/>
    <w:rsid w:val="00496BAF"/>
    <w:rsid w:val="00497053"/>
    <w:rsid w:val="00497CB1"/>
    <w:rsid w:val="004A01DC"/>
    <w:rsid w:val="004A0F25"/>
    <w:rsid w:val="004A11E7"/>
    <w:rsid w:val="004A125D"/>
    <w:rsid w:val="004A1474"/>
    <w:rsid w:val="004A15A9"/>
    <w:rsid w:val="004A1831"/>
    <w:rsid w:val="004A1D57"/>
    <w:rsid w:val="004A2317"/>
    <w:rsid w:val="004A2386"/>
    <w:rsid w:val="004A248E"/>
    <w:rsid w:val="004A2F76"/>
    <w:rsid w:val="004A314C"/>
    <w:rsid w:val="004A344E"/>
    <w:rsid w:val="004A39EC"/>
    <w:rsid w:val="004A4101"/>
    <w:rsid w:val="004A45EF"/>
    <w:rsid w:val="004A47F0"/>
    <w:rsid w:val="004A53B0"/>
    <w:rsid w:val="004A5714"/>
    <w:rsid w:val="004A6029"/>
    <w:rsid w:val="004A60E1"/>
    <w:rsid w:val="004A653D"/>
    <w:rsid w:val="004A6590"/>
    <w:rsid w:val="004A6604"/>
    <w:rsid w:val="004A6859"/>
    <w:rsid w:val="004A6D7A"/>
    <w:rsid w:val="004A70DE"/>
    <w:rsid w:val="004A780D"/>
    <w:rsid w:val="004A78DD"/>
    <w:rsid w:val="004A7BCE"/>
    <w:rsid w:val="004A7EBA"/>
    <w:rsid w:val="004A7EF5"/>
    <w:rsid w:val="004B02CE"/>
    <w:rsid w:val="004B0770"/>
    <w:rsid w:val="004B0CE7"/>
    <w:rsid w:val="004B1329"/>
    <w:rsid w:val="004B15F9"/>
    <w:rsid w:val="004B1BF1"/>
    <w:rsid w:val="004B20DB"/>
    <w:rsid w:val="004B313E"/>
    <w:rsid w:val="004B3205"/>
    <w:rsid w:val="004B39F6"/>
    <w:rsid w:val="004B3CCA"/>
    <w:rsid w:val="004B4225"/>
    <w:rsid w:val="004B4A00"/>
    <w:rsid w:val="004B4C1B"/>
    <w:rsid w:val="004B4EBD"/>
    <w:rsid w:val="004B50C2"/>
    <w:rsid w:val="004B5356"/>
    <w:rsid w:val="004B53B5"/>
    <w:rsid w:val="004B569F"/>
    <w:rsid w:val="004B56FD"/>
    <w:rsid w:val="004B5707"/>
    <w:rsid w:val="004B5744"/>
    <w:rsid w:val="004B5751"/>
    <w:rsid w:val="004B58E1"/>
    <w:rsid w:val="004B5CBF"/>
    <w:rsid w:val="004B6236"/>
    <w:rsid w:val="004B644C"/>
    <w:rsid w:val="004B68FA"/>
    <w:rsid w:val="004B6C3A"/>
    <w:rsid w:val="004B73B9"/>
    <w:rsid w:val="004B7644"/>
    <w:rsid w:val="004B7CA8"/>
    <w:rsid w:val="004B7DFC"/>
    <w:rsid w:val="004C0004"/>
    <w:rsid w:val="004C0160"/>
    <w:rsid w:val="004C021F"/>
    <w:rsid w:val="004C0384"/>
    <w:rsid w:val="004C072D"/>
    <w:rsid w:val="004C0B93"/>
    <w:rsid w:val="004C0D8C"/>
    <w:rsid w:val="004C0E89"/>
    <w:rsid w:val="004C149D"/>
    <w:rsid w:val="004C1A3B"/>
    <w:rsid w:val="004C1B5B"/>
    <w:rsid w:val="004C1F7D"/>
    <w:rsid w:val="004C206E"/>
    <w:rsid w:val="004C2321"/>
    <w:rsid w:val="004C253D"/>
    <w:rsid w:val="004C2B50"/>
    <w:rsid w:val="004C30DC"/>
    <w:rsid w:val="004C34AC"/>
    <w:rsid w:val="004C3E3C"/>
    <w:rsid w:val="004C45A2"/>
    <w:rsid w:val="004C4616"/>
    <w:rsid w:val="004C4719"/>
    <w:rsid w:val="004C47D5"/>
    <w:rsid w:val="004C4EB4"/>
    <w:rsid w:val="004C4EC6"/>
    <w:rsid w:val="004C50B9"/>
    <w:rsid w:val="004C531E"/>
    <w:rsid w:val="004C56DA"/>
    <w:rsid w:val="004C58C6"/>
    <w:rsid w:val="004C68FB"/>
    <w:rsid w:val="004C6BA3"/>
    <w:rsid w:val="004C73EA"/>
    <w:rsid w:val="004C78A7"/>
    <w:rsid w:val="004C7C3C"/>
    <w:rsid w:val="004C7F69"/>
    <w:rsid w:val="004D040A"/>
    <w:rsid w:val="004D05B0"/>
    <w:rsid w:val="004D09E9"/>
    <w:rsid w:val="004D1169"/>
    <w:rsid w:val="004D14F0"/>
    <w:rsid w:val="004D1725"/>
    <w:rsid w:val="004D1778"/>
    <w:rsid w:val="004D20A8"/>
    <w:rsid w:val="004D20B8"/>
    <w:rsid w:val="004D2E7E"/>
    <w:rsid w:val="004D2F72"/>
    <w:rsid w:val="004D3D92"/>
    <w:rsid w:val="004D3F11"/>
    <w:rsid w:val="004D42AD"/>
    <w:rsid w:val="004D43BC"/>
    <w:rsid w:val="004D55DA"/>
    <w:rsid w:val="004D5D31"/>
    <w:rsid w:val="004D64BE"/>
    <w:rsid w:val="004D6764"/>
    <w:rsid w:val="004D6C5B"/>
    <w:rsid w:val="004D70CB"/>
    <w:rsid w:val="004D72AD"/>
    <w:rsid w:val="004D7545"/>
    <w:rsid w:val="004D7884"/>
    <w:rsid w:val="004D7907"/>
    <w:rsid w:val="004D7EB0"/>
    <w:rsid w:val="004D7F81"/>
    <w:rsid w:val="004E0274"/>
    <w:rsid w:val="004E0404"/>
    <w:rsid w:val="004E099D"/>
    <w:rsid w:val="004E0A83"/>
    <w:rsid w:val="004E0FB5"/>
    <w:rsid w:val="004E119B"/>
    <w:rsid w:val="004E1463"/>
    <w:rsid w:val="004E178A"/>
    <w:rsid w:val="004E1BDD"/>
    <w:rsid w:val="004E1C66"/>
    <w:rsid w:val="004E226A"/>
    <w:rsid w:val="004E2521"/>
    <w:rsid w:val="004E2599"/>
    <w:rsid w:val="004E26B2"/>
    <w:rsid w:val="004E2D00"/>
    <w:rsid w:val="004E328C"/>
    <w:rsid w:val="004E356C"/>
    <w:rsid w:val="004E3DDA"/>
    <w:rsid w:val="004E3FB6"/>
    <w:rsid w:val="004E40A2"/>
    <w:rsid w:val="004E489A"/>
    <w:rsid w:val="004E4E90"/>
    <w:rsid w:val="004E4EA9"/>
    <w:rsid w:val="004E4F7F"/>
    <w:rsid w:val="004E4FC7"/>
    <w:rsid w:val="004E5818"/>
    <w:rsid w:val="004E5A64"/>
    <w:rsid w:val="004E5DE3"/>
    <w:rsid w:val="004E6050"/>
    <w:rsid w:val="004E6DDC"/>
    <w:rsid w:val="004E76B3"/>
    <w:rsid w:val="004E7983"/>
    <w:rsid w:val="004E7C5B"/>
    <w:rsid w:val="004E7F76"/>
    <w:rsid w:val="004F01B8"/>
    <w:rsid w:val="004F0EF4"/>
    <w:rsid w:val="004F1EA8"/>
    <w:rsid w:val="004F1EC8"/>
    <w:rsid w:val="004F2033"/>
    <w:rsid w:val="004F26BF"/>
    <w:rsid w:val="004F2B48"/>
    <w:rsid w:val="004F2B8A"/>
    <w:rsid w:val="004F37DD"/>
    <w:rsid w:val="004F3883"/>
    <w:rsid w:val="004F418E"/>
    <w:rsid w:val="004F449D"/>
    <w:rsid w:val="004F55BA"/>
    <w:rsid w:val="004F58C1"/>
    <w:rsid w:val="004F5A6F"/>
    <w:rsid w:val="004F5E11"/>
    <w:rsid w:val="004F5EA3"/>
    <w:rsid w:val="004F617F"/>
    <w:rsid w:val="004F65CA"/>
    <w:rsid w:val="004F6907"/>
    <w:rsid w:val="004F6BAA"/>
    <w:rsid w:val="004F6C49"/>
    <w:rsid w:val="004F6E90"/>
    <w:rsid w:val="004F73F9"/>
    <w:rsid w:val="004F77B6"/>
    <w:rsid w:val="004F782C"/>
    <w:rsid w:val="004F7839"/>
    <w:rsid w:val="004F784B"/>
    <w:rsid w:val="00500BF6"/>
    <w:rsid w:val="00500D6A"/>
    <w:rsid w:val="00500DE7"/>
    <w:rsid w:val="00500EC6"/>
    <w:rsid w:val="00501884"/>
    <w:rsid w:val="005028E4"/>
    <w:rsid w:val="005028F6"/>
    <w:rsid w:val="005029AC"/>
    <w:rsid w:val="00502A33"/>
    <w:rsid w:val="005033BD"/>
    <w:rsid w:val="00503A8F"/>
    <w:rsid w:val="00503CE3"/>
    <w:rsid w:val="00503DB0"/>
    <w:rsid w:val="005040B2"/>
    <w:rsid w:val="005046BC"/>
    <w:rsid w:val="005046F9"/>
    <w:rsid w:val="00504CCA"/>
    <w:rsid w:val="00504DB6"/>
    <w:rsid w:val="00505540"/>
    <w:rsid w:val="00505E79"/>
    <w:rsid w:val="00506850"/>
    <w:rsid w:val="00506EB4"/>
    <w:rsid w:val="005076F8"/>
    <w:rsid w:val="005079A3"/>
    <w:rsid w:val="005100F2"/>
    <w:rsid w:val="005100F4"/>
    <w:rsid w:val="0051115A"/>
    <w:rsid w:val="0051140D"/>
    <w:rsid w:val="005115C7"/>
    <w:rsid w:val="00513249"/>
    <w:rsid w:val="005136DC"/>
    <w:rsid w:val="00513A81"/>
    <w:rsid w:val="00513E66"/>
    <w:rsid w:val="00514925"/>
    <w:rsid w:val="005152CE"/>
    <w:rsid w:val="00515856"/>
    <w:rsid w:val="005160F5"/>
    <w:rsid w:val="00516402"/>
    <w:rsid w:val="00516516"/>
    <w:rsid w:val="00516AE3"/>
    <w:rsid w:val="00516F29"/>
    <w:rsid w:val="005171D4"/>
    <w:rsid w:val="00517914"/>
    <w:rsid w:val="005179BC"/>
    <w:rsid w:val="00520465"/>
    <w:rsid w:val="0052072F"/>
    <w:rsid w:val="005210CD"/>
    <w:rsid w:val="00521106"/>
    <w:rsid w:val="00521B39"/>
    <w:rsid w:val="00521CEB"/>
    <w:rsid w:val="0052209B"/>
    <w:rsid w:val="005223E1"/>
    <w:rsid w:val="0052257B"/>
    <w:rsid w:val="00522EF6"/>
    <w:rsid w:val="005232ED"/>
    <w:rsid w:val="00523649"/>
    <w:rsid w:val="00523700"/>
    <w:rsid w:val="00523729"/>
    <w:rsid w:val="005239BF"/>
    <w:rsid w:val="00523D87"/>
    <w:rsid w:val="0052435A"/>
    <w:rsid w:val="0052484C"/>
    <w:rsid w:val="00524C3C"/>
    <w:rsid w:val="00524D94"/>
    <w:rsid w:val="0052518A"/>
    <w:rsid w:val="00525782"/>
    <w:rsid w:val="00525D14"/>
    <w:rsid w:val="00526B2C"/>
    <w:rsid w:val="00526CDB"/>
    <w:rsid w:val="00527B59"/>
    <w:rsid w:val="00530114"/>
    <w:rsid w:val="00530486"/>
    <w:rsid w:val="0053062B"/>
    <w:rsid w:val="0053140C"/>
    <w:rsid w:val="005323B6"/>
    <w:rsid w:val="00532A91"/>
    <w:rsid w:val="00532C0F"/>
    <w:rsid w:val="00533329"/>
    <w:rsid w:val="00533440"/>
    <w:rsid w:val="0053422C"/>
    <w:rsid w:val="00534279"/>
    <w:rsid w:val="0053490C"/>
    <w:rsid w:val="00534A20"/>
    <w:rsid w:val="00534A7F"/>
    <w:rsid w:val="00534A8A"/>
    <w:rsid w:val="00534DA7"/>
    <w:rsid w:val="00536264"/>
    <w:rsid w:val="00536B59"/>
    <w:rsid w:val="00536C4D"/>
    <w:rsid w:val="00536F28"/>
    <w:rsid w:val="005373A0"/>
    <w:rsid w:val="0053776B"/>
    <w:rsid w:val="00537BC0"/>
    <w:rsid w:val="00537C02"/>
    <w:rsid w:val="0054029E"/>
    <w:rsid w:val="005409CE"/>
    <w:rsid w:val="00541553"/>
    <w:rsid w:val="0054159F"/>
    <w:rsid w:val="005418B9"/>
    <w:rsid w:val="00541AEC"/>
    <w:rsid w:val="0054206C"/>
    <w:rsid w:val="00542838"/>
    <w:rsid w:val="00543C64"/>
    <w:rsid w:val="00543CB3"/>
    <w:rsid w:val="00543E2D"/>
    <w:rsid w:val="005448A3"/>
    <w:rsid w:val="005451B1"/>
    <w:rsid w:val="00545332"/>
    <w:rsid w:val="005458CD"/>
    <w:rsid w:val="00545979"/>
    <w:rsid w:val="005461EC"/>
    <w:rsid w:val="00546322"/>
    <w:rsid w:val="005474BC"/>
    <w:rsid w:val="00547875"/>
    <w:rsid w:val="00547AC4"/>
    <w:rsid w:val="00547AC9"/>
    <w:rsid w:val="00547EEC"/>
    <w:rsid w:val="00550714"/>
    <w:rsid w:val="00550A15"/>
    <w:rsid w:val="00550EAF"/>
    <w:rsid w:val="0055105D"/>
    <w:rsid w:val="005516E8"/>
    <w:rsid w:val="00552183"/>
    <w:rsid w:val="00552678"/>
    <w:rsid w:val="00552864"/>
    <w:rsid w:val="005529C2"/>
    <w:rsid w:val="005531DB"/>
    <w:rsid w:val="00553BE4"/>
    <w:rsid w:val="00553DD1"/>
    <w:rsid w:val="0055426C"/>
    <w:rsid w:val="005543D4"/>
    <w:rsid w:val="00554A77"/>
    <w:rsid w:val="00554C66"/>
    <w:rsid w:val="00555280"/>
    <w:rsid w:val="005552B4"/>
    <w:rsid w:val="00555590"/>
    <w:rsid w:val="005556D9"/>
    <w:rsid w:val="00555F89"/>
    <w:rsid w:val="00556300"/>
    <w:rsid w:val="0055633E"/>
    <w:rsid w:val="005577B8"/>
    <w:rsid w:val="00560029"/>
    <w:rsid w:val="005600C5"/>
    <w:rsid w:val="005601C1"/>
    <w:rsid w:val="005601C8"/>
    <w:rsid w:val="005603DE"/>
    <w:rsid w:val="00560821"/>
    <w:rsid w:val="00561790"/>
    <w:rsid w:val="0056183F"/>
    <w:rsid w:val="00561A7D"/>
    <w:rsid w:val="00561D9C"/>
    <w:rsid w:val="005623FB"/>
    <w:rsid w:val="005626B9"/>
    <w:rsid w:val="00562799"/>
    <w:rsid w:val="00562D2D"/>
    <w:rsid w:val="005647F5"/>
    <w:rsid w:val="00564ADA"/>
    <w:rsid w:val="00564BD7"/>
    <w:rsid w:val="005651D0"/>
    <w:rsid w:val="00565380"/>
    <w:rsid w:val="00565512"/>
    <w:rsid w:val="00565937"/>
    <w:rsid w:val="00565E77"/>
    <w:rsid w:val="0056670C"/>
    <w:rsid w:val="00566B05"/>
    <w:rsid w:val="00567216"/>
    <w:rsid w:val="00567907"/>
    <w:rsid w:val="0056795E"/>
    <w:rsid w:val="00567FAB"/>
    <w:rsid w:val="00570052"/>
    <w:rsid w:val="005702CC"/>
    <w:rsid w:val="0057092D"/>
    <w:rsid w:val="00570ED1"/>
    <w:rsid w:val="005710AB"/>
    <w:rsid w:val="00571254"/>
    <w:rsid w:val="00572072"/>
    <w:rsid w:val="0057255E"/>
    <w:rsid w:val="00573504"/>
    <w:rsid w:val="005738B6"/>
    <w:rsid w:val="005743DB"/>
    <w:rsid w:val="0057448C"/>
    <w:rsid w:val="00575332"/>
    <w:rsid w:val="005755B2"/>
    <w:rsid w:val="00575B77"/>
    <w:rsid w:val="00575E59"/>
    <w:rsid w:val="00575FD3"/>
    <w:rsid w:val="0057623F"/>
    <w:rsid w:val="0057640C"/>
    <w:rsid w:val="00576849"/>
    <w:rsid w:val="005768F3"/>
    <w:rsid w:val="00576AB7"/>
    <w:rsid w:val="00576D1C"/>
    <w:rsid w:val="00577108"/>
    <w:rsid w:val="0057718F"/>
    <w:rsid w:val="00577670"/>
    <w:rsid w:val="005777AD"/>
    <w:rsid w:val="00577AAF"/>
    <w:rsid w:val="00577C57"/>
    <w:rsid w:val="00580058"/>
    <w:rsid w:val="005810B1"/>
    <w:rsid w:val="00581561"/>
    <w:rsid w:val="00581B47"/>
    <w:rsid w:val="00581CFC"/>
    <w:rsid w:val="00581E42"/>
    <w:rsid w:val="005822DF"/>
    <w:rsid w:val="0058264F"/>
    <w:rsid w:val="005827D3"/>
    <w:rsid w:val="00583C6F"/>
    <w:rsid w:val="00584643"/>
    <w:rsid w:val="00584E3E"/>
    <w:rsid w:val="005852B2"/>
    <w:rsid w:val="0058536D"/>
    <w:rsid w:val="00585A6E"/>
    <w:rsid w:val="00585A99"/>
    <w:rsid w:val="005862A5"/>
    <w:rsid w:val="005865C0"/>
    <w:rsid w:val="00587CB5"/>
    <w:rsid w:val="0059041C"/>
    <w:rsid w:val="0059058F"/>
    <w:rsid w:val="00590CE8"/>
    <w:rsid w:val="00591C58"/>
    <w:rsid w:val="00591C84"/>
    <w:rsid w:val="00591D5A"/>
    <w:rsid w:val="00592002"/>
    <w:rsid w:val="00592308"/>
    <w:rsid w:val="0059271E"/>
    <w:rsid w:val="00592C01"/>
    <w:rsid w:val="00592F18"/>
    <w:rsid w:val="005930D8"/>
    <w:rsid w:val="0059335C"/>
    <w:rsid w:val="0059356E"/>
    <w:rsid w:val="0059381D"/>
    <w:rsid w:val="005955AF"/>
    <w:rsid w:val="00595A54"/>
    <w:rsid w:val="00596058"/>
    <w:rsid w:val="005963BB"/>
    <w:rsid w:val="0059654C"/>
    <w:rsid w:val="00596678"/>
    <w:rsid w:val="00596D13"/>
    <w:rsid w:val="00596E95"/>
    <w:rsid w:val="00596EDD"/>
    <w:rsid w:val="00597820"/>
    <w:rsid w:val="0059782A"/>
    <w:rsid w:val="00597A43"/>
    <w:rsid w:val="00597C3F"/>
    <w:rsid w:val="00597E4B"/>
    <w:rsid w:val="00597E72"/>
    <w:rsid w:val="00597FFA"/>
    <w:rsid w:val="005A0764"/>
    <w:rsid w:val="005A0A94"/>
    <w:rsid w:val="005A0B14"/>
    <w:rsid w:val="005A0B2E"/>
    <w:rsid w:val="005A0F35"/>
    <w:rsid w:val="005A17AB"/>
    <w:rsid w:val="005A1E2F"/>
    <w:rsid w:val="005A2896"/>
    <w:rsid w:val="005A2B23"/>
    <w:rsid w:val="005A30A0"/>
    <w:rsid w:val="005A3308"/>
    <w:rsid w:val="005A333D"/>
    <w:rsid w:val="005A33E0"/>
    <w:rsid w:val="005A3412"/>
    <w:rsid w:val="005A36AB"/>
    <w:rsid w:val="005A36CF"/>
    <w:rsid w:val="005A37AB"/>
    <w:rsid w:val="005A37C0"/>
    <w:rsid w:val="005A409D"/>
    <w:rsid w:val="005A42AB"/>
    <w:rsid w:val="005A447B"/>
    <w:rsid w:val="005A48C5"/>
    <w:rsid w:val="005A5060"/>
    <w:rsid w:val="005A51DD"/>
    <w:rsid w:val="005A555A"/>
    <w:rsid w:val="005A56C4"/>
    <w:rsid w:val="005A570E"/>
    <w:rsid w:val="005A57AF"/>
    <w:rsid w:val="005A5893"/>
    <w:rsid w:val="005A58B8"/>
    <w:rsid w:val="005A5CB4"/>
    <w:rsid w:val="005A667A"/>
    <w:rsid w:val="005A7203"/>
    <w:rsid w:val="005A772B"/>
    <w:rsid w:val="005A7785"/>
    <w:rsid w:val="005A7F8F"/>
    <w:rsid w:val="005B02D2"/>
    <w:rsid w:val="005B0343"/>
    <w:rsid w:val="005B09B0"/>
    <w:rsid w:val="005B0A8E"/>
    <w:rsid w:val="005B107C"/>
    <w:rsid w:val="005B10EF"/>
    <w:rsid w:val="005B1277"/>
    <w:rsid w:val="005B16E5"/>
    <w:rsid w:val="005B19BA"/>
    <w:rsid w:val="005B2020"/>
    <w:rsid w:val="005B2209"/>
    <w:rsid w:val="005B3873"/>
    <w:rsid w:val="005B3A13"/>
    <w:rsid w:val="005B3FB0"/>
    <w:rsid w:val="005B43DD"/>
    <w:rsid w:val="005B4755"/>
    <w:rsid w:val="005B4886"/>
    <w:rsid w:val="005B4B56"/>
    <w:rsid w:val="005B4C89"/>
    <w:rsid w:val="005B4F6E"/>
    <w:rsid w:val="005B5201"/>
    <w:rsid w:val="005B52BA"/>
    <w:rsid w:val="005B5499"/>
    <w:rsid w:val="005B5520"/>
    <w:rsid w:val="005B5570"/>
    <w:rsid w:val="005B592A"/>
    <w:rsid w:val="005B59EC"/>
    <w:rsid w:val="005B5AD7"/>
    <w:rsid w:val="005B6026"/>
    <w:rsid w:val="005B6401"/>
    <w:rsid w:val="005B6651"/>
    <w:rsid w:val="005B7171"/>
    <w:rsid w:val="005B776B"/>
    <w:rsid w:val="005B7CCB"/>
    <w:rsid w:val="005B7D19"/>
    <w:rsid w:val="005B7D5E"/>
    <w:rsid w:val="005B7DE6"/>
    <w:rsid w:val="005C0154"/>
    <w:rsid w:val="005C06A7"/>
    <w:rsid w:val="005C09C0"/>
    <w:rsid w:val="005C127A"/>
    <w:rsid w:val="005C1502"/>
    <w:rsid w:val="005C173D"/>
    <w:rsid w:val="005C1916"/>
    <w:rsid w:val="005C1969"/>
    <w:rsid w:val="005C1D9C"/>
    <w:rsid w:val="005C2226"/>
    <w:rsid w:val="005C2552"/>
    <w:rsid w:val="005C288D"/>
    <w:rsid w:val="005C2C92"/>
    <w:rsid w:val="005C33E6"/>
    <w:rsid w:val="005C3AAE"/>
    <w:rsid w:val="005C3AEF"/>
    <w:rsid w:val="005C4C63"/>
    <w:rsid w:val="005C5019"/>
    <w:rsid w:val="005C50DA"/>
    <w:rsid w:val="005C516A"/>
    <w:rsid w:val="005C527A"/>
    <w:rsid w:val="005C5525"/>
    <w:rsid w:val="005C5591"/>
    <w:rsid w:val="005C559A"/>
    <w:rsid w:val="005C595E"/>
    <w:rsid w:val="005C5BA6"/>
    <w:rsid w:val="005C5C7C"/>
    <w:rsid w:val="005C5D5D"/>
    <w:rsid w:val="005C612B"/>
    <w:rsid w:val="005C61E7"/>
    <w:rsid w:val="005C6464"/>
    <w:rsid w:val="005C647F"/>
    <w:rsid w:val="005C6BC6"/>
    <w:rsid w:val="005C78DD"/>
    <w:rsid w:val="005C78E5"/>
    <w:rsid w:val="005D0320"/>
    <w:rsid w:val="005D05B5"/>
    <w:rsid w:val="005D0B33"/>
    <w:rsid w:val="005D1256"/>
    <w:rsid w:val="005D1852"/>
    <w:rsid w:val="005D1C1D"/>
    <w:rsid w:val="005D2200"/>
    <w:rsid w:val="005D2348"/>
    <w:rsid w:val="005D2B0D"/>
    <w:rsid w:val="005D2BA4"/>
    <w:rsid w:val="005D2D18"/>
    <w:rsid w:val="005D2E1A"/>
    <w:rsid w:val="005D349D"/>
    <w:rsid w:val="005D39B3"/>
    <w:rsid w:val="005D3AB5"/>
    <w:rsid w:val="005D4306"/>
    <w:rsid w:val="005D4346"/>
    <w:rsid w:val="005D4684"/>
    <w:rsid w:val="005D4690"/>
    <w:rsid w:val="005D46D1"/>
    <w:rsid w:val="005D498D"/>
    <w:rsid w:val="005D4B02"/>
    <w:rsid w:val="005D4E7A"/>
    <w:rsid w:val="005D4F3F"/>
    <w:rsid w:val="005D511D"/>
    <w:rsid w:val="005D5B1B"/>
    <w:rsid w:val="005D60AF"/>
    <w:rsid w:val="005D6465"/>
    <w:rsid w:val="005D6760"/>
    <w:rsid w:val="005D6799"/>
    <w:rsid w:val="005D6879"/>
    <w:rsid w:val="005D71A7"/>
    <w:rsid w:val="005D72FD"/>
    <w:rsid w:val="005D753A"/>
    <w:rsid w:val="005D7654"/>
    <w:rsid w:val="005D796A"/>
    <w:rsid w:val="005E0E94"/>
    <w:rsid w:val="005E117B"/>
    <w:rsid w:val="005E1805"/>
    <w:rsid w:val="005E1D33"/>
    <w:rsid w:val="005E1F9C"/>
    <w:rsid w:val="005E221B"/>
    <w:rsid w:val="005E23F0"/>
    <w:rsid w:val="005E276F"/>
    <w:rsid w:val="005E28B1"/>
    <w:rsid w:val="005E30BE"/>
    <w:rsid w:val="005E327D"/>
    <w:rsid w:val="005E329D"/>
    <w:rsid w:val="005E3DA2"/>
    <w:rsid w:val="005E40AC"/>
    <w:rsid w:val="005E4EEB"/>
    <w:rsid w:val="005E4FC5"/>
    <w:rsid w:val="005E50B5"/>
    <w:rsid w:val="005E5AE1"/>
    <w:rsid w:val="005E5DAB"/>
    <w:rsid w:val="005E609F"/>
    <w:rsid w:val="005E6156"/>
    <w:rsid w:val="005E6265"/>
    <w:rsid w:val="005E6370"/>
    <w:rsid w:val="005E6A85"/>
    <w:rsid w:val="005E6B1E"/>
    <w:rsid w:val="005E6F2C"/>
    <w:rsid w:val="005E739B"/>
    <w:rsid w:val="005E7956"/>
    <w:rsid w:val="005E7C67"/>
    <w:rsid w:val="005F0824"/>
    <w:rsid w:val="005F19D3"/>
    <w:rsid w:val="005F39B3"/>
    <w:rsid w:val="005F400A"/>
    <w:rsid w:val="005F45BD"/>
    <w:rsid w:val="005F4BF5"/>
    <w:rsid w:val="005F4EE6"/>
    <w:rsid w:val="005F5701"/>
    <w:rsid w:val="005F59E1"/>
    <w:rsid w:val="005F5CD6"/>
    <w:rsid w:val="005F6065"/>
    <w:rsid w:val="005F6427"/>
    <w:rsid w:val="005F6F0E"/>
    <w:rsid w:val="005F7001"/>
    <w:rsid w:val="005F78E5"/>
    <w:rsid w:val="005F7DD3"/>
    <w:rsid w:val="005F7F5B"/>
    <w:rsid w:val="006004A0"/>
    <w:rsid w:val="006006C9"/>
    <w:rsid w:val="00600B61"/>
    <w:rsid w:val="00600E48"/>
    <w:rsid w:val="006010EF"/>
    <w:rsid w:val="00601B04"/>
    <w:rsid w:val="00602151"/>
    <w:rsid w:val="006023A1"/>
    <w:rsid w:val="0060288C"/>
    <w:rsid w:val="00602936"/>
    <w:rsid w:val="00602998"/>
    <w:rsid w:val="00602F88"/>
    <w:rsid w:val="0060354B"/>
    <w:rsid w:val="00603725"/>
    <w:rsid w:val="006037D4"/>
    <w:rsid w:val="0060486B"/>
    <w:rsid w:val="00604CEA"/>
    <w:rsid w:val="00605439"/>
    <w:rsid w:val="00605663"/>
    <w:rsid w:val="00605F48"/>
    <w:rsid w:val="0060673D"/>
    <w:rsid w:val="006068F2"/>
    <w:rsid w:val="00606A1C"/>
    <w:rsid w:val="00606CA1"/>
    <w:rsid w:val="00606DDC"/>
    <w:rsid w:val="0060702C"/>
    <w:rsid w:val="006071BC"/>
    <w:rsid w:val="006073D9"/>
    <w:rsid w:val="00607463"/>
    <w:rsid w:val="00607471"/>
    <w:rsid w:val="006074AC"/>
    <w:rsid w:val="006074E4"/>
    <w:rsid w:val="00607B9E"/>
    <w:rsid w:val="00611510"/>
    <w:rsid w:val="00611E19"/>
    <w:rsid w:val="006120A5"/>
    <w:rsid w:val="0061239D"/>
    <w:rsid w:val="00612483"/>
    <w:rsid w:val="00612576"/>
    <w:rsid w:val="006126B4"/>
    <w:rsid w:val="0061286D"/>
    <w:rsid w:val="00612F43"/>
    <w:rsid w:val="006133FA"/>
    <w:rsid w:val="00613490"/>
    <w:rsid w:val="006135CB"/>
    <w:rsid w:val="0061389B"/>
    <w:rsid w:val="006140AF"/>
    <w:rsid w:val="006149C3"/>
    <w:rsid w:val="006149CF"/>
    <w:rsid w:val="00614A68"/>
    <w:rsid w:val="0061544F"/>
    <w:rsid w:val="00615960"/>
    <w:rsid w:val="00615C54"/>
    <w:rsid w:val="0061618B"/>
    <w:rsid w:val="006163D7"/>
    <w:rsid w:val="006165BD"/>
    <w:rsid w:val="00616B3C"/>
    <w:rsid w:val="00617130"/>
    <w:rsid w:val="0061774F"/>
    <w:rsid w:val="00617897"/>
    <w:rsid w:val="00617A4F"/>
    <w:rsid w:val="00620328"/>
    <w:rsid w:val="006205E7"/>
    <w:rsid w:val="00620B51"/>
    <w:rsid w:val="00620C79"/>
    <w:rsid w:val="00621182"/>
    <w:rsid w:val="00621D6B"/>
    <w:rsid w:val="00621D96"/>
    <w:rsid w:val="00621E37"/>
    <w:rsid w:val="006220A2"/>
    <w:rsid w:val="00622190"/>
    <w:rsid w:val="0062276C"/>
    <w:rsid w:val="00622BB5"/>
    <w:rsid w:val="00623521"/>
    <w:rsid w:val="006238E3"/>
    <w:rsid w:val="00624180"/>
    <w:rsid w:val="0062432B"/>
    <w:rsid w:val="00624696"/>
    <w:rsid w:val="00624A54"/>
    <w:rsid w:val="006251E1"/>
    <w:rsid w:val="006252BF"/>
    <w:rsid w:val="006253E2"/>
    <w:rsid w:val="0062544D"/>
    <w:rsid w:val="006258F7"/>
    <w:rsid w:val="00625E01"/>
    <w:rsid w:val="00626168"/>
    <w:rsid w:val="00626188"/>
    <w:rsid w:val="00626459"/>
    <w:rsid w:val="00626A01"/>
    <w:rsid w:val="00626D91"/>
    <w:rsid w:val="00627772"/>
    <w:rsid w:val="006277B5"/>
    <w:rsid w:val="00627A38"/>
    <w:rsid w:val="00627B73"/>
    <w:rsid w:val="00630001"/>
    <w:rsid w:val="006300BE"/>
    <w:rsid w:val="006305EB"/>
    <w:rsid w:val="00630A2D"/>
    <w:rsid w:val="0063212D"/>
    <w:rsid w:val="006330EC"/>
    <w:rsid w:val="00633267"/>
    <w:rsid w:val="0063398E"/>
    <w:rsid w:val="0063424D"/>
    <w:rsid w:val="00634345"/>
    <w:rsid w:val="006346FB"/>
    <w:rsid w:val="00635457"/>
    <w:rsid w:val="006356DD"/>
    <w:rsid w:val="00635903"/>
    <w:rsid w:val="00636622"/>
    <w:rsid w:val="006366EB"/>
    <w:rsid w:val="00640DD3"/>
    <w:rsid w:val="00640FD0"/>
    <w:rsid w:val="0064124F"/>
    <w:rsid w:val="006417CD"/>
    <w:rsid w:val="00641AD9"/>
    <w:rsid w:val="00641F32"/>
    <w:rsid w:val="00642146"/>
    <w:rsid w:val="0064264B"/>
    <w:rsid w:val="0064294C"/>
    <w:rsid w:val="00642C1C"/>
    <w:rsid w:val="00642E46"/>
    <w:rsid w:val="00643B63"/>
    <w:rsid w:val="00643B7D"/>
    <w:rsid w:val="00643C27"/>
    <w:rsid w:val="00643D7C"/>
    <w:rsid w:val="00643E5C"/>
    <w:rsid w:val="00644246"/>
    <w:rsid w:val="00644E82"/>
    <w:rsid w:val="00644ED7"/>
    <w:rsid w:val="0064518F"/>
    <w:rsid w:val="006454B1"/>
    <w:rsid w:val="006458F5"/>
    <w:rsid w:val="00645926"/>
    <w:rsid w:val="00645973"/>
    <w:rsid w:val="00645980"/>
    <w:rsid w:val="00645A5E"/>
    <w:rsid w:val="00645AC7"/>
    <w:rsid w:val="00645C16"/>
    <w:rsid w:val="00646282"/>
    <w:rsid w:val="00646E7D"/>
    <w:rsid w:val="0064765E"/>
    <w:rsid w:val="00647926"/>
    <w:rsid w:val="00647BD2"/>
    <w:rsid w:val="00647CEF"/>
    <w:rsid w:val="0065015F"/>
    <w:rsid w:val="0065029E"/>
    <w:rsid w:val="00650534"/>
    <w:rsid w:val="006509A9"/>
    <w:rsid w:val="00650BDB"/>
    <w:rsid w:val="00650E23"/>
    <w:rsid w:val="006514F6"/>
    <w:rsid w:val="0065312D"/>
    <w:rsid w:val="006535D9"/>
    <w:rsid w:val="00653A57"/>
    <w:rsid w:val="0065453C"/>
    <w:rsid w:val="0065466B"/>
    <w:rsid w:val="006552A7"/>
    <w:rsid w:val="006556DB"/>
    <w:rsid w:val="00655F53"/>
    <w:rsid w:val="00656231"/>
    <w:rsid w:val="0065649C"/>
    <w:rsid w:val="0065666D"/>
    <w:rsid w:val="0065671C"/>
    <w:rsid w:val="00656AAB"/>
    <w:rsid w:val="00656B2F"/>
    <w:rsid w:val="00657323"/>
    <w:rsid w:val="0065750E"/>
    <w:rsid w:val="0065760A"/>
    <w:rsid w:val="00657856"/>
    <w:rsid w:val="00657EA3"/>
    <w:rsid w:val="00657EEA"/>
    <w:rsid w:val="00660099"/>
    <w:rsid w:val="006605B8"/>
    <w:rsid w:val="00660C3D"/>
    <w:rsid w:val="0066118A"/>
    <w:rsid w:val="0066129D"/>
    <w:rsid w:val="006621D0"/>
    <w:rsid w:val="006625B0"/>
    <w:rsid w:val="0066283A"/>
    <w:rsid w:val="00664300"/>
    <w:rsid w:val="00664569"/>
    <w:rsid w:val="00664802"/>
    <w:rsid w:val="00664C02"/>
    <w:rsid w:val="006653E8"/>
    <w:rsid w:val="00665BFD"/>
    <w:rsid w:val="00666524"/>
    <w:rsid w:val="00666F2B"/>
    <w:rsid w:val="006674F8"/>
    <w:rsid w:val="006677B4"/>
    <w:rsid w:val="00667D36"/>
    <w:rsid w:val="006700C2"/>
    <w:rsid w:val="00670474"/>
    <w:rsid w:val="00670802"/>
    <w:rsid w:val="00670960"/>
    <w:rsid w:val="00670F07"/>
    <w:rsid w:val="00670F4F"/>
    <w:rsid w:val="00671065"/>
    <w:rsid w:val="00671437"/>
    <w:rsid w:val="00671C11"/>
    <w:rsid w:val="00671E02"/>
    <w:rsid w:val="00672039"/>
    <w:rsid w:val="006721AA"/>
    <w:rsid w:val="0067252F"/>
    <w:rsid w:val="0067273A"/>
    <w:rsid w:val="00672BBA"/>
    <w:rsid w:val="006736E2"/>
    <w:rsid w:val="00673854"/>
    <w:rsid w:val="00674365"/>
    <w:rsid w:val="00674F4B"/>
    <w:rsid w:val="00675C90"/>
    <w:rsid w:val="00676692"/>
    <w:rsid w:val="00676A4B"/>
    <w:rsid w:val="00676AEB"/>
    <w:rsid w:val="00676AF3"/>
    <w:rsid w:val="006771B7"/>
    <w:rsid w:val="0067779D"/>
    <w:rsid w:val="00677D9F"/>
    <w:rsid w:val="00680046"/>
    <w:rsid w:val="006808E1"/>
    <w:rsid w:val="00680E59"/>
    <w:rsid w:val="006810E1"/>
    <w:rsid w:val="0068148D"/>
    <w:rsid w:val="006816D2"/>
    <w:rsid w:val="0068186D"/>
    <w:rsid w:val="006818A8"/>
    <w:rsid w:val="0068197A"/>
    <w:rsid w:val="00681B1E"/>
    <w:rsid w:val="00682745"/>
    <w:rsid w:val="006829A6"/>
    <w:rsid w:val="00683133"/>
    <w:rsid w:val="006837CB"/>
    <w:rsid w:val="006837D6"/>
    <w:rsid w:val="00683E5F"/>
    <w:rsid w:val="006843DC"/>
    <w:rsid w:val="00684842"/>
    <w:rsid w:val="00684CA3"/>
    <w:rsid w:val="006853CC"/>
    <w:rsid w:val="00685516"/>
    <w:rsid w:val="0068578D"/>
    <w:rsid w:val="00685AEF"/>
    <w:rsid w:val="00685AF3"/>
    <w:rsid w:val="00686109"/>
    <w:rsid w:val="0068651A"/>
    <w:rsid w:val="006867E8"/>
    <w:rsid w:val="006869E8"/>
    <w:rsid w:val="006869F3"/>
    <w:rsid w:val="00686A74"/>
    <w:rsid w:val="00686AD7"/>
    <w:rsid w:val="00687111"/>
    <w:rsid w:val="00687159"/>
    <w:rsid w:val="006871D3"/>
    <w:rsid w:val="00687818"/>
    <w:rsid w:val="00687C57"/>
    <w:rsid w:val="00687C79"/>
    <w:rsid w:val="00687E7C"/>
    <w:rsid w:val="006908AA"/>
    <w:rsid w:val="00690BE3"/>
    <w:rsid w:val="00690E76"/>
    <w:rsid w:val="00691CDE"/>
    <w:rsid w:val="0069239A"/>
    <w:rsid w:val="00692E1B"/>
    <w:rsid w:val="00692EC0"/>
    <w:rsid w:val="0069312C"/>
    <w:rsid w:val="00693786"/>
    <w:rsid w:val="00693E07"/>
    <w:rsid w:val="00694001"/>
    <w:rsid w:val="00694340"/>
    <w:rsid w:val="006945F6"/>
    <w:rsid w:val="00694811"/>
    <w:rsid w:val="00694E99"/>
    <w:rsid w:val="00695055"/>
    <w:rsid w:val="00695057"/>
    <w:rsid w:val="00695184"/>
    <w:rsid w:val="006957C7"/>
    <w:rsid w:val="00695937"/>
    <w:rsid w:val="00695950"/>
    <w:rsid w:val="0069599C"/>
    <w:rsid w:val="00695BEE"/>
    <w:rsid w:val="00695C1F"/>
    <w:rsid w:val="00695DE4"/>
    <w:rsid w:val="00696161"/>
    <w:rsid w:val="006961C8"/>
    <w:rsid w:val="006961ED"/>
    <w:rsid w:val="0069648C"/>
    <w:rsid w:val="00696555"/>
    <w:rsid w:val="00696A36"/>
    <w:rsid w:val="0069762D"/>
    <w:rsid w:val="006A041C"/>
    <w:rsid w:val="006A0645"/>
    <w:rsid w:val="006A0AB7"/>
    <w:rsid w:val="006A242A"/>
    <w:rsid w:val="006A319C"/>
    <w:rsid w:val="006A31D8"/>
    <w:rsid w:val="006A3214"/>
    <w:rsid w:val="006A38D9"/>
    <w:rsid w:val="006A3AD0"/>
    <w:rsid w:val="006A415F"/>
    <w:rsid w:val="006A41E9"/>
    <w:rsid w:val="006A52F2"/>
    <w:rsid w:val="006A5688"/>
    <w:rsid w:val="006A57E4"/>
    <w:rsid w:val="006A6104"/>
    <w:rsid w:val="006A6349"/>
    <w:rsid w:val="006A654E"/>
    <w:rsid w:val="006A66B3"/>
    <w:rsid w:val="006A68B2"/>
    <w:rsid w:val="006A6912"/>
    <w:rsid w:val="006A6E02"/>
    <w:rsid w:val="006A753A"/>
    <w:rsid w:val="006A7E61"/>
    <w:rsid w:val="006A7EA8"/>
    <w:rsid w:val="006B02C0"/>
    <w:rsid w:val="006B0428"/>
    <w:rsid w:val="006B0BB9"/>
    <w:rsid w:val="006B132F"/>
    <w:rsid w:val="006B1336"/>
    <w:rsid w:val="006B1474"/>
    <w:rsid w:val="006B1690"/>
    <w:rsid w:val="006B1A5A"/>
    <w:rsid w:val="006B1AAE"/>
    <w:rsid w:val="006B1C8F"/>
    <w:rsid w:val="006B1CEC"/>
    <w:rsid w:val="006B1F26"/>
    <w:rsid w:val="006B24CE"/>
    <w:rsid w:val="006B274F"/>
    <w:rsid w:val="006B289B"/>
    <w:rsid w:val="006B290C"/>
    <w:rsid w:val="006B2D41"/>
    <w:rsid w:val="006B2F73"/>
    <w:rsid w:val="006B37D5"/>
    <w:rsid w:val="006B3B4C"/>
    <w:rsid w:val="006B40C2"/>
    <w:rsid w:val="006B46C4"/>
    <w:rsid w:val="006B475A"/>
    <w:rsid w:val="006B4C20"/>
    <w:rsid w:val="006B4DE4"/>
    <w:rsid w:val="006B4FEC"/>
    <w:rsid w:val="006B5571"/>
    <w:rsid w:val="006B595E"/>
    <w:rsid w:val="006B609B"/>
    <w:rsid w:val="006B6257"/>
    <w:rsid w:val="006B7234"/>
    <w:rsid w:val="006B796B"/>
    <w:rsid w:val="006B7FAE"/>
    <w:rsid w:val="006C00A4"/>
    <w:rsid w:val="006C1BE4"/>
    <w:rsid w:val="006C20A3"/>
    <w:rsid w:val="006C2870"/>
    <w:rsid w:val="006C2954"/>
    <w:rsid w:val="006C2E77"/>
    <w:rsid w:val="006C324A"/>
    <w:rsid w:val="006C34C5"/>
    <w:rsid w:val="006C3D83"/>
    <w:rsid w:val="006C3DDF"/>
    <w:rsid w:val="006C3FBB"/>
    <w:rsid w:val="006C42AA"/>
    <w:rsid w:val="006C451E"/>
    <w:rsid w:val="006C490F"/>
    <w:rsid w:val="006C4B74"/>
    <w:rsid w:val="006C4FC6"/>
    <w:rsid w:val="006C53E9"/>
    <w:rsid w:val="006C54B6"/>
    <w:rsid w:val="006C5535"/>
    <w:rsid w:val="006C6A61"/>
    <w:rsid w:val="006C6EEC"/>
    <w:rsid w:val="006C7327"/>
    <w:rsid w:val="006C73E4"/>
    <w:rsid w:val="006D02F8"/>
    <w:rsid w:val="006D0A80"/>
    <w:rsid w:val="006D0E2F"/>
    <w:rsid w:val="006D0E54"/>
    <w:rsid w:val="006D118E"/>
    <w:rsid w:val="006D1524"/>
    <w:rsid w:val="006D1B0A"/>
    <w:rsid w:val="006D1BB9"/>
    <w:rsid w:val="006D1C91"/>
    <w:rsid w:val="006D311B"/>
    <w:rsid w:val="006D3975"/>
    <w:rsid w:val="006D3D82"/>
    <w:rsid w:val="006D3E3C"/>
    <w:rsid w:val="006D45F5"/>
    <w:rsid w:val="006D46B2"/>
    <w:rsid w:val="006D4A62"/>
    <w:rsid w:val="006D546D"/>
    <w:rsid w:val="006D54B8"/>
    <w:rsid w:val="006D5B65"/>
    <w:rsid w:val="006D5D51"/>
    <w:rsid w:val="006D6AA3"/>
    <w:rsid w:val="006D6E0A"/>
    <w:rsid w:val="006D70DD"/>
    <w:rsid w:val="006D796E"/>
    <w:rsid w:val="006D7A44"/>
    <w:rsid w:val="006D7E0C"/>
    <w:rsid w:val="006E0193"/>
    <w:rsid w:val="006E02C4"/>
    <w:rsid w:val="006E0E0F"/>
    <w:rsid w:val="006E17FF"/>
    <w:rsid w:val="006E1A35"/>
    <w:rsid w:val="006E1AE1"/>
    <w:rsid w:val="006E1E5E"/>
    <w:rsid w:val="006E223A"/>
    <w:rsid w:val="006E2C9F"/>
    <w:rsid w:val="006E2D21"/>
    <w:rsid w:val="006E3071"/>
    <w:rsid w:val="006E3141"/>
    <w:rsid w:val="006E341D"/>
    <w:rsid w:val="006E3663"/>
    <w:rsid w:val="006E36E0"/>
    <w:rsid w:val="006E3AF8"/>
    <w:rsid w:val="006E4B17"/>
    <w:rsid w:val="006E4C2B"/>
    <w:rsid w:val="006E53AF"/>
    <w:rsid w:val="006E5B89"/>
    <w:rsid w:val="006E6142"/>
    <w:rsid w:val="006E63EE"/>
    <w:rsid w:val="006E6439"/>
    <w:rsid w:val="006E6E49"/>
    <w:rsid w:val="006E7048"/>
    <w:rsid w:val="006E7C7D"/>
    <w:rsid w:val="006F0023"/>
    <w:rsid w:val="006F008E"/>
    <w:rsid w:val="006F08B7"/>
    <w:rsid w:val="006F0B4F"/>
    <w:rsid w:val="006F2037"/>
    <w:rsid w:val="006F20B3"/>
    <w:rsid w:val="006F2608"/>
    <w:rsid w:val="006F2722"/>
    <w:rsid w:val="006F27C4"/>
    <w:rsid w:val="006F2907"/>
    <w:rsid w:val="006F2B65"/>
    <w:rsid w:val="006F3C5C"/>
    <w:rsid w:val="006F3F20"/>
    <w:rsid w:val="006F4500"/>
    <w:rsid w:val="006F4EB1"/>
    <w:rsid w:val="006F5030"/>
    <w:rsid w:val="006F50AE"/>
    <w:rsid w:val="006F519A"/>
    <w:rsid w:val="006F5202"/>
    <w:rsid w:val="006F52AD"/>
    <w:rsid w:val="006F543C"/>
    <w:rsid w:val="006F5710"/>
    <w:rsid w:val="006F5807"/>
    <w:rsid w:val="006F5AB5"/>
    <w:rsid w:val="006F5B78"/>
    <w:rsid w:val="006F6842"/>
    <w:rsid w:val="006F710E"/>
    <w:rsid w:val="006F74FA"/>
    <w:rsid w:val="006F7903"/>
    <w:rsid w:val="006F797C"/>
    <w:rsid w:val="006F7C86"/>
    <w:rsid w:val="00700623"/>
    <w:rsid w:val="00700F56"/>
    <w:rsid w:val="007013BE"/>
    <w:rsid w:val="007019A5"/>
    <w:rsid w:val="00702124"/>
    <w:rsid w:val="0070219F"/>
    <w:rsid w:val="00702DAC"/>
    <w:rsid w:val="00703723"/>
    <w:rsid w:val="00703876"/>
    <w:rsid w:val="0070398D"/>
    <w:rsid w:val="00703E74"/>
    <w:rsid w:val="00703FDB"/>
    <w:rsid w:val="007045E1"/>
    <w:rsid w:val="007046FF"/>
    <w:rsid w:val="007048A6"/>
    <w:rsid w:val="007049C7"/>
    <w:rsid w:val="00704F75"/>
    <w:rsid w:val="007050C5"/>
    <w:rsid w:val="00705401"/>
    <w:rsid w:val="007058C5"/>
    <w:rsid w:val="00705CA0"/>
    <w:rsid w:val="00705E8E"/>
    <w:rsid w:val="00706048"/>
    <w:rsid w:val="00706FEC"/>
    <w:rsid w:val="00707323"/>
    <w:rsid w:val="007075E9"/>
    <w:rsid w:val="00707681"/>
    <w:rsid w:val="0070788A"/>
    <w:rsid w:val="0070795F"/>
    <w:rsid w:val="0070797A"/>
    <w:rsid w:val="00707C67"/>
    <w:rsid w:val="00707E6C"/>
    <w:rsid w:val="00710013"/>
    <w:rsid w:val="007110A3"/>
    <w:rsid w:val="007118E0"/>
    <w:rsid w:val="00711C03"/>
    <w:rsid w:val="00711C9E"/>
    <w:rsid w:val="00711DD8"/>
    <w:rsid w:val="0071220E"/>
    <w:rsid w:val="0071225E"/>
    <w:rsid w:val="00712324"/>
    <w:rsid w:val="0071244A"/>
    <w:rsid w:val="00712C4F"/>
    <w:rsid w:val="00712D88"/>
    <w:rsid w:val="00713242"/>
    <w:rsid w:val="007140F4"/>
    <w:rsid w:val="0071421E"/>
    <w:rsid w:val="00714956"/>
    <w:rsid w:val="0071512E"/>
    <w:rsid w:val="00715167"/>
    <w:rsid w:val="00715297"/>
    <w:rsid w:val="00715591"/>
    <w:rsid w:val="00715D02"/>
    <w:rsid w:val="00716185"/>
    <w:rsid w:val="00716928"/>
    <w:rsid w:val="00716A0D"/>
    <w:rsid w:val="007174A0"/>
    <w:rsid w:val="00717997"/>
    <w:rsid w:val="007179BE"/>
    <w:rsid w:val="00717A7B"/>
    <w:rsid w:val="00717B65"/>
    <w:rsid w:val="00717F80"/>
    <w:rsid w:val="00720215"/>
    <w:rsid w:val="0072028A"/>
    <w:rsid w:val="007207C4"/>
    <w:rsid w:val="00720A2F"/>
    <w:rsid w:val="00720A38"/>
    <w:rsid w:val="00720AC3"/>
    <w:rsid w:val="00720E07"/>
    <w:rsid w:val="007218D9"/>
    <w:rsid w:val="00721B47"/>
    <w:rsid w:val="00721B84"/>
    <w:rsid w:val="00721BA7"/>
    <w:rsid w:val="00721C87"/>
    <w:rsid w:val="00721E33"/>
    <w:rsid w:val="00721E4A"/>
    <w:rsid w:val="00722015"/>
    <w:rsid w:val="00722092"/>
    <w:rsid w:val="00722475"/>
    <w:rsid w:val="007225B6"/>
    <w:rsid w:val="00722707"/>
    <w:rsid w:val="00722C86"/>
    <w:rsid w:val="0072304A"/>
    <w:rsid w:val="0072332E"/>
    <w:rsid w:val="00723A16"/>
    <w:rsid w:val="00723B81"/>
    <w:rsid w:val="00723E71"/>
    <w:rsid w:val="007242A0"/>
    <w:rsid w:val="00724644"/>
    <w:rsid w:val="00724668"/>
    <w:rsid w:val="00724AC8"/>
    <w:rsid w:val="00725118"/>
    <w:rsid w:val="00725409"/>
    <w:rsid w:val="00725416"/>
    <w:rsid w:val="007254EE"/>
    <w:rsid w:val="007263C1"/>
    <w:rsid w:val="007263FB"/>
    <w:rsid w:val="00727CC5"/>
    <w:rsid w:val="00727E7F"/>
    <w:rsid w:val="00730665"/>
    <w:rsid w:val="00730694"/>
    <w:rsid w:val="00730A0E"/>
    <w:rsid w:val="00730CBF"/>
    <w:rsid w:val="00730DA8"/>
    <w:rsid w:val="0073188C"/>
    <w:rsid w:val="00731944"/>
    <w:rsid w:val="00731B70"/>
    <w:rsid w:val="00732B21"/>
    <w:rsid w:val="00733141"/>
    <w:rsid w:val="0073316E"/>
    <w:rsid w:val="00733263"/>
    <w:rsid w:val="007343A4"/>
    <w:rsid w:val="007356E5"/>
    <w:rsid w:val="0073591D"/>
    <w:rsid w:val="00735A46"/>
    <w:rsid w:val="00735B9F"/>
    <w:rsid w:val="00735C2F"/>
    <w:rsid w:val="00735DEC"/>
    <w:rsid w:val="00735F41"/>
    <w:rsid w:val="00736532"/>
    <w:rsid w:val="007365EC"/>
    <w:rsid w:val="007368A3"/>
    <w:rsid w:val="00736EAB"/>
    <w:rsid w:val="0073707A"/>
    <w:rsid w:val="00737208"/>
    <w:rsid w:val="0073777B"/>
    <w:rsid w:val="007379ED"/>
    <w:rsid w:val="00737D01"/>
    <w:rsid w:val="007401D8"/>
    <w:rsid w:val="007404B3"/>
    <w:rsid w:val="00740C45"/>
    <w:rsid w:val="00740DF8"/>
    <w:rsid w:val="0074129F"/>
    <w:rsid w:val="0074135A"/>
    <w:rsid w:val="007418A5"/>
    <w:rsid w:val="00741917"/>
    <w:rsid w:val="00741F32"/>
    <w:rsid w:val="00741F3D"/>
    <w:rsid w:val="007424DD"/>
    <w:rsid w:val="00742A0F"/>
    <w:rsid w:val="00742AB1"/>
    <w:rsid w:val="00742BF1"/>
    <w:rsid w:val="007433A8"/>
    <w:rsid w:val="007433FF"/>
    <w:rsid w:val="00743B36"/>
    <w:rsid w:val="00743B88"/>
    <w:rsid w:val="007440B4"/>
    <w:rsid w:val="007444D2"/>
    <w:rsid w:val="00744757"/>
    <w:rsid w:val="0074477A"/>
    <w:rsid w:val="0074593B"/>
    <w:rsid w:val="00745B6B"/>
    <w:rsid w:val="00745DAD"/>
    <w:rsid w:val="00746110"/>
    <w:rsid w:val="0074612A"/>
    <w:rsid w:val="0074653E"/>
    <w:rsid w:val="00746BF5"/>
    <w:rsid w:val="00746DA0"/>
    <w:rsid w:val="00746E64"/>
    <w:rsid w:val="00747214"/>
    <w:rsid w:val="007474E3"/>
    <w:rsid w:val="0074753B"/>
    <w:rsid w:val="007475E6"/>
    <w:rsid w:val="00747BF4"/>
    <w:rsid w:val="00747D48"/>
    <w:rsid w:val="00750256"/>
    <w:rsid w:val="00751604"/>
    <w:rsid w:val="00751A7D"/>
    <w:rsid w:val="00751B43"/>
    <w:rsid w:val="0075243A"/>
    <w:rsid w:val="00752467"/>
    <w:rsid w:val="00752642"/>
    <w:rsid w:val="00752772"/>
    <w:rsid w:val="00752AC2"/>
    <w:rsid w:val="00752FE3"/>
    <w:rsid w:val="00752FEF"/>
    <w:rsid w:val="007530E2"/>
    <w:rsid w:val="00753261"/>
    <w:rsid w:val="007532A9"/>
    <w:rsid w:val="00753332"/>
    <w:rsid w:val="007533A9"/>
    <w:rsid w:val="00753458"/>
    <w:rsid w:val="007536D2"/>
    <w:rsid w:val="0075372B"/>
    <w:rsid w:val="00753922"/>
    <w:rsid w:val="00753BE0"/>
    <w:rsid w:val="00753C9B"/>
    <w:rsid w:val="00753F58"/>
    <w:rsid w:val="007548E0"/>
    <w:rsid w:val="00754EFA"/>
    <w:rsid w:val="00755DC3"/>
    <w:rsid w:val="00755E71"/>
    <w:rsid w:val="00755F42"/>
    <w:rsid w:val="0075622A"/>
    <w:rsid w:val="00756979"/>
    <w:rsid w:val="00756BED"/>
    <w:rsid w:val="00756F0F"/>
    <w:rsid w:val="00757681"/>
    <w:rsid w:val="007578BB"/>
    <w:rsid w:val="00757B54"/>
    <w:rsid w:val="0076027B"/>
    <w:rsid w:val="007605F8"/>
    <w:rsid w:val="0076105E"/>
    <w:rsid w:val="007610B6"/>
    <w:rsid w:val="0076145C"/>
    <w:rsid w:val="00761760"/>
    <w:rsid w:val="00761DA3"/>
    <w:rsid w:val="00761FA9"/>
    <w:rsid w:val="007623AF"/>
    <w:rsid w:val="0076250D"/>
    <w:rsid w:val="00762DF2"/>
    <w:rsid w:val="00762F44"/>
    <w:rsid w:val="007635A8"/>
    <w:rsid w:val="007638D9"/>
    <w:rsid w:val="00763A47"/>
    <w:rsid w:val="00764452"/>
    <w:rsid w:val="007647BD"/>
    <w:rsid w:val="007647CB"/>
    <w:rsid w:val="00764CD2"/>
    <w:rsid w:val="00764DC6"/>
    <w:rsid w:val="007651DC"/>
    <w:rsid w:val="0076525C"/>
    <w:rsid w:val="0076540A"/>
    <w:rsid w:val="00765EFD"/>
    <w:rsid w:val="00766272"/>
    <w:rsid w:val="007663BD"/>
    <w:rsid w:val="00766CEA"/>
    <w:rsid w:val="00766D36"/>
    <w:rsid w:val="00766DBC"/>
    <w:rsid w:val="0076706B"/>
    <w:rsid w:val="0076716F"/>
    <w:rsid w:val="007671A1"/>
    <w:rsid w:val="00767324"/>
    <w:rsid w:val="00770794"/>
    <w:rsid w:val="007711F5"/>
    <w:rsid w:val="0077198D"/>
    <w:rsid w:val="00771BA8"/>
    <w:rsid w:val="00771BD4"/>
    <w:rsid w:val="00771EF6"/>
    <w:rsid w:val="00771FFB"/>
    <w:rsid w:val="00772124"/>
    <w:rsid w:val="0077252A"/>
    <w:rsid w:val="00772B79"/>
    <w:rsid w:val="00773894"/>
    <w:rsid w:val="00773A72"/>
    <w:rsid w:val="0077402C"/>
    <w:rsid w:val="007748F1"/>
    <w:rsid w:val="007753F4"/>
    <w:rsid w:val="00775A6E"/>
    <w:rsid w:val="00775B50"/>
    <w:rsid w:val="00775E11"/>
    <w:rsid w:val="00776038"/>
    <w:rsid w:val="00776D4D"/>
    <w:rsid w:val="0077741B"/>
    <w:rsid w:val="007803A2"/>
    <w:rsid w:val="00780485"/>
    <w:rsid w:val="007809BF"/>
    <w:rsid w:val="00780A4E"/>
    <w:rsid w:val="00780FFA"/>
    <w:rsid w:val="007810FF"/>
    <w:rsid w:val="00781137"/>
    <w:rsid w:val="007811DB"/>
    <w:rsid w:val="007816D0"/>
    <w:rsid w:val="00781844"/>
    <w:rsid w:val="00781980"/>
    <w:rsid w:val="00781BE9"/>
    <w:rsid w:val="00782063"/>
    <w:rsid w:val="0078245F"/>
    <w:rsid w:val="00782667"/>
    <w:rsid w:val="007827A5"/>
    <w:rsid w:val="0078288C"/>
    <w:rsid w:val="00782A59"/>
    <w:rsid w:val="00782AF3"/>
    <w:rsid w:val="00782EE5"/>
    <w:rsid w:val="007832D6"/>
    <w:rsid w:val="00783432"/>
    <w:rsid w:val="007836AD"/>
    <w:rsid w:val="007837A1"/>
    <w:rsid w:val="00783BA0"/>
    <w:rsid w:val="0078432B"/>
    <w:rsid w:val="0078464D"/>
    <w:rsid w:val="00784C13"/>
    <w:rsid w:val="00784D2A"/>
    <w:rsid w:val="0078622A"/>
    <w:rsid w:val="0078645D"/>
    <w:rsid w:val="007866CF"/>
    <w:rsid w:val="00786A3C"/>
    <w:rsid w:val="007870FF"/>
    <w:rsid w:val="00787377"/>
    <w:rsid w:val="00787435"/>
    <w:rsid w:val="0078766A"/>
    <w:rsid w:val="00787FE0"/>
    <w:rsid w:val="007905F8"/>
    <w:rsid w:val="007906BD"/>
    <w:rsid w:val="00790B7A"/>
    <w:rsid w:val="007913FD"/>
    <w:rsid w:val="00791A31"/>
    <w:rsid w:val="00791BF8"/>
    <w:rsid w:val="00791DDA"/>
    <w:rsid w:val="00791F04"/>
    <w:rsid w:val="007924D8"/>
    <w:rsid w:val="007927C7"/>
    <w:rsid w:val="00792E1A"/>
    <w:rsid w:val="007934A8"/>
    <w:rsid w:val="007938DF"/>
    <w:rsid w:val="007939A2"/>
    <w:rsid w:val="00793D03"/>
    <w:rsid w:val="007941CA"/>
    <w:rsid w:val="007944B9"/>
    <w:rsid w:val="00794731"/>
    <w:rsid w:val="007948D2"/>
    <w:rsid w:val="0079551C"/>
    <w:rsid w:val="00795826"/>
    <w:rsid w:val="00796142"/>
    <w:rsid w:val="00796506"/>
    <w:rsid w:val="00796D2B"/>
    <w:rsid w:val="00797A68"/>
    <w:rsid w:val="00797C3C"/>
    <w:rsid w:val="007A0111"/>
    <w:rsid w:val="007A02E0"/>
    <w:rsid w:val="007A06C4"/>
    <w:rsid w:val="007A0954"/>
    <w:rsid w:val="007A0981"/>
    <w:rsid w:val="007A0C3A"/>
    <w:rsid w:val="007A0C53"/>
    <w:rsid w:val="007A1013"/>
    <w:rsid w:val="007A13FB"/>
    <w:rsid w:val="007A150C"/>
    <w:rsid w:val="007A1BFD"/>
    <w:rsid w:val="007A1FE9"/>
    <w:rsid w:val="007A2056"/>
    <w:rsid w:val="007A239B"/>
    <w:rsid w:val="007A25F3"/>
    <w:rsid w:val="007A35BB"/>
    <w:rsid w:val="007A3D4A"/>
    <w:rsid w:val="007A4037"/>
    <w:rsid w:val="007A4F43"/>
    <w:rsid w:val="007A53A2"/>
    <w:rsid w:val="007A5C54"/>
    <w:rsid w:val="007A5D62"/>
    <w:rsid w:val="007A5D8C"/>
    <w:rsid w:val="007A5E59"/>
    <w:rsid w:val="007A603F"/>
    <w:rsid w:val="007A606F"/>
    <w:rsid w:val="007A63E5"/>
    <w:rsid w:val="007A72E6"/>
    <w:rsid w:val="007A7378"/>
    <w:rsid w:val="007A7757"/>
    <w:rsid w:val="007A7E3A"/>
    <w:rsid w:val="007A7F4D"/>
    <w:rsid w:val="007B071D"/>
    <w:rsid w:val="007B18F9"/>
    <w:rsid w:val="007B1DE5"/>
    <w:rsid w:val="007B1DF5"/>
    <w:rsid w:val="007B1EED"/>
    <w:rsid w:val="007B1F43"/>
    <w:rsid w:val="007B21A5"/>
    <w:rsid w:val="007B26F7"/>
    <w:rsid w:val="007B27C7"/>
    <w:rsid w:val="007B2BEB"/>
    <w:rsid w:val="007B2D74"/>
    <w:rsid w:val="007B2F32"/>
    <w:rsid w:val="007B2F7B"/>
    <w:rsid w:val="007B3766"/>
    <w:rsid w:val="007B39E6"/>
    <w:rsid w:val="007B3B48"/>
    <w:rsid w:val="007B3EE2"/>
    <w:rsid w:val="007B420A"/>
    <w:rsid w:val="007B44E3"/>
    <w:rsid w:val="007B485B"/>
    <w:rsid w:val="007B4C3C"/>
    <w:rsid w:val="007B4E86"/>
    <w:rsid w:val="007B51BB"/>
    <w:rsid w:val="007B5D01"/>
    <w:rsid w:val="007B5E92"/>
    <w:rsid w:val="007B69E1"/>
    <w:rsid w:val="007B6C27"/>
    <w:rsid w:val="007B777E"/>
    <w:rsid w:val="007B7B9A"/>
    <w:rsid w:val="007C0985"/>
    <w:rsid w:val="007C18FC"/>
    <w:rsid w:val="007C1A6A"/>
    <w:rsid w:val="007C1B19"/>
    <w:rsid w:val="007C293D"/>
    <w:rsid w:val="007C29FC"/>
    <w:rsid w:val="007C2E57"/>
    <w:rsid w:val="007C305C"/>
    <w:rsid w:val="007C3284"/>
    <w:rsid w:val="007C32D4"/>
    <w:rsid w:val="007C375E"/>
    <w:rsid w:val="007C4271"/>
    <w:rsid w:val="007C4688"/>
    <w:rsid w:val="007C47BF"/>
    <w:rsid w:val="007C4981"/>
    <w:rsid w:val="007C4BD0"/>
    <w:rsid w:val="007C5053"/>
    <w:rsid w:val="007C5068"/>
    <w:rsid w:val="007C5967"/>
    <w:rsid w:val="007C5D67"/>
    <w:rsid w:val="007C6DC0"/>
    <w:rsid w:val="007C6E97"/>
    <w:rsid w:val="007C7D45"/>
    <w:rsid w:val="007D0148"/>
    <w:rsid w:val="007D0315"/>
    <w:rsid w:val="007D0464"/>
    <w:rsid w:val="007D0A14"/>
    <w:rsid w:val="007D0A63"/>
    <w:rsid w:val="007D0BA6"/>
    <w:rsid w:val="007D0C94"/>
    <w:rsid w:val="007D0C95"/>
    <w:rsid w:val="007D0D14"/>
    <w:rsid w:val="007D17C9"/>
    <w:rsid w:val="007D1984"/>
    <w:rsid w:val="007D1DFA"/>
    <w:rsid w:val="007D1EBF"/>
    <w:rsid w:val="007D21FD"/>
    <w:rsid w:val="007D27FF"/>
    <w:rsid w:val="007D2B3A"/>
    <w:rsid w:val="007D2BF1"/>
    <w:rsid w:val="007D2D5B"/>
    <w:rsid w:val="007D2F5C"/>
    <w:rsid w:val="007D330C"/>
    <w:rsid w:val="007D352D"/>
    <w:rsid w:val="007D3886"/>
    <w:rsid w:val="007D43A6"/>
    <w:rsid w:val="007D56A9"/>
    <w:rsid w:val="007D5B1F"/>
    <w:rsid w:val="007D6082"/>
    <w:rsid w:val="007D618F"/>
    <w:rsid w:val="007D63A6"/>
    <w:rsid w:val="007D650D"/>
    <w:rsid w:val="007D67C1"/>
    <w:rsid w:val="007D7147"/>
    <w:rsid w:val="007D783E"/>
    <w:rsid w:val="007D7F47"/>
    <w:rsid w:val="007E0100"/>
    <w:rsid w:val="007E091F"/>
    <w:rsid w:val="007E09E0"/>
    <w:rsid w:val="007E0CA0"/>
    <w:rsid w:val="007E0F33"/>
    <w:rsid w:val="007E14D8"/>
    <w:rsid w:val="007E1619"/>
    <w:rsid w:val="007E1D86"/>
    <w:rsid w:val="007E1E04"/>
    <w:rsid w:val="007E2874"/>
    <w:rsid w:val="007E289D"/>
    <w:rsid w:val="007E2C4D"/>
    <w:rsid w:val="007E2E93"/>
    <w:rsid w:val="007E38C7"/>
    <w:rsid w:val="007E4170"/>
    <w:rsid w:val="007E46E3"/>
    <w:rsid w:val="007E4E8C"/>
    <w:rsid w:val="007E532A"/>
    <w:rsid w:val="007E5A88"/>
    <w:rsid w:val="007E5B54"/>
    <w:rsid w:val="007E6617"/>
    <w:rsid w:val="007E697F"/>
    <w:rsid w:val="007E711D"/>
    <w:rsid w:val="007E7342"/>
    <w:rsid w:val="007E7D86"/>
    <w:rsid w:val="007E7DBD"/>
    <w:rsid w:val="007F0192"/>
    <w:rsid w:val="007F042A"/>
    <w:rsid w:val="007F0A1B"/>
    <w:rsid w:val="007F1B59"/>
    <w:rsid w:val="007F1C6A"/>
    <w:rsid w:val="007F1CAB"/>
    <w:rsid w:val="007F1E90"/>
    <w:rsid w:val="007F22FE"/>
    <w:rsid w:val="007F23BB"/>
    <w:rsid w:val="007F246B"/>
    <w:rsid w:val="007F2578"/>
    <w:rsid w:val="007F25B0"/>
    <w:rsid w:val="007F25E7"/>
    <w:rsid w:val="007F2A6D"/>
    <w:rsid w:val="007F316A"/>
    <w:rsid w:val="007F363E"/>
    <w:rsid w:val="007F3FB0"/>
    <w:rsid w:val="007F4089"/>
    <w:rsid w:val="007F47E5"/>
    <w:rsid w:val="007F4B86"/>
    <w:rsid w:val="007F5256"/>
    <w:rsid w:val="007F54F8"/>
    <w:rsid w:val="007F5601"/>
    <w:rsid w:val="007F5B48"/>
    <w:rsid w:val="007F5F87"/>
    <w:rsid w:val="007F60B4"/>
    <w:rsid w:val="007F6397"/>
    <w:rsid w:val="007F64C7"/>
    <w:rsid w:val="007F6E50"/>
    <w:rsid w:val="007F6F17"/>
    <w:rsid w:val="007F7A43"/>
    <w:rsid w:val="007F7C0C"/>
    <w:rsid w:val="008002B9"/>
    <w:rsid w:val="008002D5"/>
    <w:rsid w:val="00800401"/>
    <w:rsid w:val="008005F2"/>
    <w:rsid w:val="00800AC1"/>
    <w:rsid w:val="00800B97"/>
    <w:rsid w:val="00800ECF"/>
    <w:rsid w:val="0080100B"/>
    <w:rsid w:val="00801A20"/>
    <w:rsid w:val="0080285F"/>
    <w:rsid w:val="00802ACD"/>
    <w:rsid w:val="00802B0A"/>
    <w:rsid w:val="008040AC"/>
    <w:rsid w:val="008041EE"/>
    <w:rsid w:val="00804357"/>
    <w:rsid w:val="008045AD"/>
    <w:rsid w:val="008046DC"/>
    <w:rsid w:val="008049D7"/>
    <w:rsid w:val="00804AFE"/>
    <w:rsid w:val="0080516E"/>
    <w:rsid w:val="00805244"/>
    <w:rsid w:val="00805E55"/>
    <w:rsid w:val="008070AD"/>
    <w:rsid w:val="008071AE"/>
    <w:rsid w:val="008071C7"/>
    <w:rsid w:val="0080763D"/>
    <w:rsid w:val="00807863"/>
    <w:rsid w:val="00807B03"/>
    <w:rsid w:val="008100F1"/>
    <w:rsid w:val="00810321"/>
    <w:rsid w:val="00810F96"/>
    <w:rsid w:val="00811074"/>
    <w:rsid w:val="0081130D"/>
    <w:rsid w:val="008115A8"/>
    <w:rsid w:val="008119FA"/>
    <w:rsid w:val="00811E1A"/>
    <w:rsid w:val="0081210C"/>
    <w:rsid w:val="0081229A"/>
    <w:rsid w:val="008123DD"/>
    <w:rsid w:val="00813682"/>
    <w:rsid w:val="008139CF"/>
    <w:rsid w:val="00813A70"/>
    <w:rsid w:val="00813BB3"/>
    <w:rsid w:val="00813DFE"/>
    <w:rsid w:val="008141AD"/>
    <w:rsid w:val="00814D22"/>
    <w:rsid w:val="008156E3"/>
    <w:rsid w:val="00816104"/>
    <w:rsid w:val="00816B33"/>
    <w:rsid w:val="0081707E"/>
    <w:rsid w:val="008170F0"/>
    <w:rsid w:val="00817611"/>
    <w:rsid w:val="00817AAF"/>
    <w:rsid w:val="008200D2"/>
    <w:rsid w:val="00820D4F"/>
    <w:rsid w:val="0082147D"/>
    <w:rsid w:val="0082161B"/>
    <w:rsid w:val="008222F3"/>
    <w:rsid w:val="0082270D"/>
    <w:rsid w:val="00822E22"/>
    <w:rsid w:val="008237D4"/>
    <w:rsid w:val="0082393E"/>
    <w:rsid w:val="00823BDC"/>
    <w:rsid w:val="00823E28"/>
    <w:rsid w:val="0082423B"/>
    <w:rsid w:val="00824579"/>
    <w:rsid w:val="00824890"/>
    <w:rsid w:val="008251B0"/>
    <w:rsid w:val="00825503"/>
    <w:rsid w:val="00826051"/>
    <w:rsid w:val="008265D6"/>
    <w:rsid w:val="00827EA7"/>
    <w:rsid w:val="008300EB"/>
    <w:rsid w:val="008303C7"/>
    <w:rsid w:val="00830583"/>
    <w:rsid w:val="00830E99"/>
    <w:rsid w:val="008312B5"/>
    <w:rsid w:val="00831449"/>
    <w:rsid w:val="0083150B"/>
    <w:rsid w:val="00831632"/>
    <w:rsid w:val="00831868"/>
    <w:rsid w:val="008318BC"/>
    <w:rsid w:val="008319EC"/>
    <w:rsid w:val="008322C0"/>
    <w:rsid w:val="00832611"/>
    <w:rsid w:val="00832659"/>
    <w:rsid w:val="00832ED7"/>
    <w:rsid w:val="0083334A"/>
    <w:rsid w:val="00833544"/>
    <w:rsid w:val="00833D72"/>
    <w:rsid w:val="00834737"/>
    <w:rsid w:val="00834BB5"/>
    <w:rsid w:val="00834C40"/>
    <w:rsid w:val="00834DC5"/>
    <w:rsid w:val="008356B5"/>
    <w:rsid w:val="00836064"/>
    <w:rsid w:val="00836B0F"/>
    <w:rsid w:val="0083707B"/>
    <w:rsid w:val="008375CB"/>
    <w:rsid w:val="00837649"/>
    <w:rsid w:val="00840144"/>
    <w:rsid w:val="00841BE9"/>
    <w:rsid w:val="0084200A"/>
    <w:rsid w:val="00842916"/>
    <w:rsid w:val="00843013"/>
    <w:rsid w:val="00843568"/>
    <w:rsid w:val="008438DD"/>
    <w:rsid w:val="00844869"/>
    <w:rsid w:val="00844B58"/>
    <w:rsid w:val="00845164"/>
    <w:rsid w:val="00845188"/>
    <w:rsid w:val="008453B2"/>
    <w:rsid w:val="00845457"/>
    <w:rsid w:val="00845639"/>
    <w:rsid w:val="00846183"/>
    <w:rsid w:val="008461B6"/>
    <w:rsid w:val="00846259"/>
    <w:rsid w:val="00846580"/>
    <w:rsid w:val="008467B5"/>
    <w:rsid w:val="008468EC"/>
    <w:rsid w:val="00846C56"/>
    <w:rsid w:val="00847428"/>
    <w:rsid w:val="0084754F"/>
    <w:rsid w:val="00847A52"/>
    <w:rsid w:val="00847D8B"/>
    <w:rsid w:val="00847DC7"/>
    <w:rsid w:val="00850342"/>
    <w:rsid w:val="008508E1"/>
    <w:rsid w:val="008509CB"/>
    <w:rsid w:val="00851695"/>
    <w:rsid w:val="008517D8"/>
    <w:rsid w:val="008518E2"/>
    <w:rsid w:val="00851BB8"/>
    <w:rsid w:val="00851C9D"/>
    <w:rsid w:val="00851D79"/>
    <w:rsid w:val="00851E64"/>
    <w:rsid w:val="00851F12"/>
    <w:rsid w:val="008522EE"/>
    <w:rsid w:val="00852A86"/>
    <w:rsid w:val="00852A9C"/>
    <w:rsid w:val="00852AFD"/>
    <w:rsid w:val="00852FDF"/>
    <w:rsid w:val="00853B7C"/>
    <w:rsid w:val="00853C4F"/>
    <w:rsid w:val="00853DAA"/>
    <w:rsid w:val="008545A6"/>
    <w:rsid w:val="00855618"/>
    <w:rsid w:val="00855E9F"/>
    <w:rsid w:val="00856367"/>
    <w:rsid w:val="008564BB"/>
    <w:rsid w:val="0085653B"/>
    <w:rsid w:val="00856738"/>
    <w:rsid w:val="00856D5C"/>
    <w:rsid w:val="00857344"/>
    <w:rsid w:val="0085756A"/>
    <w:rsid w:val="00857710"/>
    <w:rsid w:val="00857794"/>
    <w:rsid w:val="00857896"/>
    <w:rsid w:val="0086068E"/>
    <w:rsid w:val="00861518"/>
    <w:rsid w:val="008627CB"/>
    <w:rsid w:val="00862BA7"/>
    <w:rsid w:val="00863448"/>
    <w:rsid w:val="0086472C"/>
    <w:rsid w:val="008655CA"/>
    <w:rsid w:val="008659EB"/>
    <w:rsid w:val="00865E64"/>
    <w:rsid w:val="00865F16"/>
    <w:rsid w:val="00865F58"/>
    <w:rsid w:val="00867AF1"/>
    <w:rsid w:val="00870A00"/>
    <w:rsid w:val="00871FC1"/>
    <w:rsid w:val="00872855"/>
    <w:rsid w:val="00872CA5"/>
    <w:rsid w:val="008732FC"/>
    <w:rsid w:val="00873799"/>
    <w:rsid w:val="008738BE"/>
    <w:rsid w:val="00873A5C"/>
    <w:rsid w:val="00873ED0"/>
    <w:rsid w:val="008740A3"/>
    <w:rsid w:val="0087418E"/>
    <w:rsid w:val="00874B65"/>
    <w:rsid w:val="00874BB5"/>
    <w:rsid w:val="00875628"/>
    <w:rsid w:val="008756CF"/>
    <w:rsid w:val="00875F72"/>
    <w:rsid w:val="0087712B"/>
    <w:rsid w:val="00877576"/>
    <w:rsid w:val="00877FCF"/>
    <w:rsid w:val="00880111"/>
    <w:rsid w:val="00880747"/>
    <w:rsid w:val="0088097E"/>
    <w:rsid w:val="00880FFA"/>
    <w:rsid w:val="00881072"/>
    <w:rsid w:val="008811D4"/>
    <w:rsid w:val="008812A8"/>
    <w:rsid w:val="008814CE"/>
    <w:rsid w:val="00881604"/>
    <w:rsid w:val="00881808"/>
    <w:rsid w:val="00881A93"/>
    <w:rsid w:val="00881BAB"/>
    <w:rsid w:val="00881EFA"/>
    <w:rsid w:val="008828F4"/>
    <w:rsid w:val="00882ADC"/>
    <w:rsid w:val="00883CDB"/>
    <w:rsid w:val="00883DEE"/>
    <w:rsid w:val="00884052"/>
    <w:rsid w:val="0088495E"/>
    <w:rsid w:val="00884B0E"/>
    <w:rsid w:val="00884B52"/>
    <w:rsid w:val="008857B3"/>
    <w:rsid w:val="0088592C"/>
    <w:rsid w:val="00885A9D"/>
    <w:rsid w:val="00885B4A"/>
    <w:rsid w:val="00885C65"/>
    <w:rsid w:val="00885C74"/>
    <w:rsid w:val="00885CB0"/>
    <w:rsid w:val="00886350"/>
    <w:rsid w:val="0088652E"/>
    <w:rsid w:val="00886A5D"/>
    <w:rsid w:val="008870BD"/>
    <w:rsid w:val="008879BF"/>
    <w:rsid w:val="00887E71"/>
    <w:rsid w:val="008901E8"/>
    <w:rsid w:val="00890A29"/>
    <w:rsid w:val="00890FA1"/>
    <w:rsid w:val="00891A33"/>
    <w:rsid w:val="00891A58"/>
    <w:rsid w:val="00891C6A"/>
    <w:rsid w:val="00892281"/>
    <w:rsid w:val="0089253D"/>
    <w:rsid w:val="00892966"/>
    <w:rsid w:val="00892EA0"/>
    <w:rsid w:val="0089346D"/>
    <w:rsid w:val="0089384B"/>
    <w:rsid w:val="00893B1C"/>
    <w:rsid w:val="00893C05"/>
    <w:rsid w:val="00894175"/>
    <w:rsid w:val="008945B0"/>
    <w:rsid w:val="008945C6"/>
    <w:rsid w:val="00894CF3"/>
    <w:rsid w:val="00895A61"/>
    <w:rsid w:val="00896C7D"/>
    <w:rsid w:val="00896C9C"/>
    <w:rsid w:val="008976D9"/>
    <w:rsid w:val="0089786C"/>
    <w:rsid w:val="008A099B"/>
    <w:rsid w:val="008A1163"/>
    <w:rsid w:val="008A16E5"/>
    <w:rsid w:val="008A1D5E"/>
    <w:rsid w:val="008A264C"/>
    <w:rsid w:val="008A270F"/>
    <w:rsid w:val="008A27C4"/>
    <w:rsid w:val="008A27EC"/>
    <w:rsid w:val="008A2957"/>
    <w:rsid w:val="008A3121"/>
    <w:rsid w:val="008A3690"/>
    <w:rsid w:val="008A3A07"/>
    <w:rsid w:val="008A3CD8"/>
    <w:rsid w:val="008A3D1E"/>
    <w:rsid w:val="008A40CD"/>
    <w:rsid w:val="008A4987"/>
    <w:rsid w:val="008A4B12"/>
    <w:rsid w:val="008A535A"/>
    <w:rsid w:val="008A5862"/>
    <w:rsid w:val="008A5BA1"/>
    <w:rsid w:val="008A6AF1"/>
    <w:rsid w:val="008A6C44"/>
    <w:rsid w:val="008A6EDF"/>
    <w:rsid w:val="008A6F0E"/>
    <w:rsid w:val="008A6FAC"/>
    <w:rsid w:val="008A75D3"/>
    <w:rsid w:val="008A78E6"/>
    <w:rsid w:val="008A7A88"/>
    <w:rsid w:val="008B00AE"/>
    <w:rsid w:val="008B038C"/>
    <w:rsid w:val="008B06A7"/>
    <w:rsid w:val="008B1C13"/>
    <w:rsid w:val="008B1FD4"/>
    <w:rsid w:val="008B2218"/>
    <w:rsid w:val="008B2503"/>
    <w:rsid w:val="008B25BD"/>
    <w:rsid w:val="008B2B9F"/>
    <w:rsid w:val="008B2C70"/>
    <w:rsid w:val="008B3059"/>
    <w:rsid w:val="008B3196"/>
    <w:rsid w:val="008B33C1"/>
    <w:rsid w:val="008B3C37"/>
    <w:rsid w:val="008B4A40"/>
    <w:rsid w:val="008B4C70"/>
    <w:rsid w:val="008B4D02"/>
    <w:rsid w:val="008B4F01"/>
    <w:rsid w:val="008B5145"/>
    <w:rsid w:val="008B53FD"/>
    <w:rsid w:val="008B553B"/>
    <w:rsid w:val="008B5703"/>
    <w:rsid w:val="008B5C72"/>
    <w:rsid w:val="008B5DB6"/>
    <w:rsid w:val="008B61C1"/>
    <w:rsid w:val="008B66B1"/>
    <w:rsid w:val="008B6A0A"/>
    <w:rsid w:val="008B6B0F"/>
    <w:rsid w:val="008B6D2C"/>
    <w:rsid w:val="008B6F67"/>
    <w:rsid w:val="008B7664"/>
    <w:rsid w:val="008C018D"/>
    <w:rsid w:val="008C025A"/>
    <w:rsid w:val="008C04F9"/>
    <w:rsid w:val="008C0AFD"/>
    <w:rsid w:val="008C0C50"/>
    <w:rsid w:val="008C1040"/>
    <w:rsid w:val="008C10AD"/>
    <w:rsid w:val="008C180F"/>
    <w:rsid w:val="008C1ED5"/>
    <w:rsid w:val="008C2314"/>
    <w:rsid w:val="008C2383"/>
    <w:rsid w:val="008C2B70"/>
    <w:rsid w:val="008C2CDB"/>
    <w:rsid w:val="008C2E65"/>
    <w:rsid w:val="008C2FE8"/>
    <w:rsid w:val="008C3783"/>
    <w:rsid w:val="008C3A0C"/>
    <w:rsid w:val="008C3A19"/>
    <w:rsid w:val="008C473E"/>
    <w:rsid w:val="008C4DBF"/>
    <w:rsid w:val="008C5A80"/>
    <w:rsid w:val="008C5D65"/>
    <w:rsid w:val="008C6293"/>
    <w:rsid w:val="008C65A0"/>
    <w:rsid w:val="008C68AE"/>
    <w:rsid w:val="008C6AD6"/>
    <w:rsid w:val="008C7499"/>
    <w:rsid w:val="008C7928"/>
    <w:rsid w:val="008C7E4E"/>
    <w:rsid w:val="008C7F86"/>
    <w:rsid w:val="008D0463"/>
    <w:rsid w:val="008D04A7"/>
    <w:rsid w:val="008D05B3"/>
    <w:rsid w:val="008D08AC"/>
    <w:rsid w:val="008D0BA8"/>
    <w:rsid w:val="008D119F"/>
    <w:rsid w:val="008D1A45"/>
    <w:rsid w:val="008D2604"/>
    <w:rsid w:val="008D2C19"/>
    <w:rsid w:val="008D2D4B"/>
    <w:rsid w:val="008D409A"/>
    <w:rsid w:val="008D4C48"/>
    <w:rsid w:val="008D5608"/>
    <w:rsid w:val="008D654E"/>
    <w:rsid w:val="008D668B"/>
    <w:rsid w:val="008D6CC0"/>
    <w:rsid w:val="008D6F0A"/>
    <w:rsid w:val="008D72E7"/>
    <w:rsid w:val="008D7E09"/>
    <w:rsid w:val="008D7F73"/>
    <w:rsid w:val="008E018D"/>
    <w:rsid w:val="008E1408"/>
    <w:rsid w:val="008E23DB"/>
    <w:rsid w:val="008E2B9D"/>
    <w:rsid w:val="008E32CE"/>
    <w:rsid w:val="008E3888"/>
    <w:rsid w:val="008E38D8"/>
    <w:rsid w:val="008E3A2D"/>
    <w:rsid w:val="008E3C81"/>
    <w:rsid w:val="008E438E"/>
    <w:rsid w:val="008E443F"/>
    <w:rsid w:val="008E4613"/>
    <w:rsid w:val="008E50E2"/>
    <w:rsid w:val="008E623B"/>
    <w:rsid w:val="008E6B6F"/>
    <w:rsid w:val="008E6C92"/>
    <w:rsid w:val="008E6FA5"/>
    <w:rsid w:val="008E7094"/>
    <w:rsid w:val="008E781F"/>
    <w:rsid w:val="008E7CB8"/>
    <w:rsid w:val="008F1D92"/>
    <w:rsid w:val="008F2AD9"/>
    <w:rsid w:val="008F2D30"/>
    <w:rsid w:val="008F2F50"/>
    <w:rsid w:val="008F3354"/>
    <w:rsid w:val="008F3A1E"/>
    <w:rsid w:val="008F472E"/>
    <w:rsid w:val="008F5C3E"/>
    <w:rsid w:val="008F5F3F"/>
    <w:rsid w:val="008F647E"/>
    <w:rsid w:val="008F6A22"/>
    <w:rsid w:val="008F6D28"/>
    <w:rsid w:val="008F7326"/>
    <w:rsid w:val="008F7606"/>
    <w:rsid w:val="008F76B1"/>
    <w:rsid w:val="008F76C6"/>
    <w:rsid w:val="00900418"/>
    <w:rsid w:val="00901446"/>
    <w:rsid w:val="00901D16"/>
    <w:rsid w:val="00902328"/>
    <w:rsid w:val="009025A1"/>
    <w:rsid w:val="00902805"/>
    <w:rsid w:val="00902B3D"/>
    <w:rsid w:val="00902BB4"/>
    <w:rsid w:val="009033A0"/>
    <w:rsid w:val="00903F20"/>
    <w:rsid w:val="0090456A"/>
    <w:rsid w:val="00904618"/>
    <w:rsid w:val="00904B5D"/>
    <w:rsid w:val="00905867"/>
    <w:rsid w:val="0090637B"/>
    <w:rsid w:val="0090638E"/>
    <w:rsid w:val="009063A4"/>
    <w:rsid w:val="00906530"/>
    <w:rsid w:val="009065AB"/>
    <w:rsid w:val="00906795"/>
    <w:rsid w:val="009068FD"/>
    <w:rsid w:val="0090733E"/>
    <w:rsid w:val="009074F5"/>
    <w:rsid w:val="009075D0"/>
    <w:rsid w:val="009104AC"/>
    <w:rsid w:val="00910A33"/>
    <w:rsid w:val="00910A69"/>
    <w:rsid w:val="00912383"/>
    <w:rsid w:val="0091296E"/>
    <w:rsid w:val="00912E65"/>
    <w:rsid w:val="009130DE"/>
    <w:rsid w:val="0091341A"/>
    <w:rsid w:val="009137FF"/>
    <w:rsid w:val="00914365"/>
    <w:rsid w:val="009149BC"/>
    <w:rsid w:val="00915358"/>
    <w:rsid w:val="00915940"/>
    <w:rsid w:val="009159E6"/>
    <w:rsid w:val="00915D54"/>
    <w:rsid w:val="0091601C"/>
    <w:rsid w:val="00916545"/>
    <w:rsid w:val="00916D9E"/>
    <w:rsid w:val="00917E48"/>
    <w:rsid w:val="00920335"/>
    <w:rsid w:val="00920473"/>
    <w:rsid w:val="00920903"/>
    <w:rsid w:val="00920C9C"/>
    <w:rsid w:val="00921965"/>
    <w:rsid w:val="00921CE1"/>
    <w:rsid w:val="00921F05"/>
    <w:rsid w:val="00921FDE"/>
    <w:rsid w:val="0092267A"/>
    <w:rsid w:val="0092271F"/>
    <w:rsid w:val="00923269"/>
    <w:rsid w:val="00923F3F"/>
    <w:rsid w:val="00924197"/>
    <w:rsid w:val="0092432A"/>
    <w:rsid w:val="00926CD1"/>
    <w:rsid w:val="00926CEF"/>
    <w:rsid w:val="00927275"/>
    <w:rsid w:val="0092751B"/>
    <w:rsid w:val="0092780A"/>
    <w:rsid w:val="009301B8"/>
    <w:rsid w:val="00930432"/>
    <w:rsid w:val="00930665"/>
    <w:rsid w:val="00930DD7"/>
    <w:rsid w:val="009318E7"/>
    <w:rsid w:val="009322F9"/>
    <w:rsid w:val="00933126"/>
    <w:rsid w:val="0093331B"/>
    <w:rsid w:val="00933D3A"/>
    <w:rsid w:val="00933F87"/>
    <w:rsid w:val="009344A8"/>
    <w:rsid w:val="0093468C"/>
    <w:rsid w:val="00935347"/>
    <w:rsid w:val="00935A1D"/>
    <w:rsid w:val="00935EDF"/>
    <w:rsid w:val="00935F05"/>
    <w:rsid w:val="00935F9E"/>
    <w:rsid w:val="00936927"/>
    <w:rsid w:val="009374C5"/>
    <w:rsid w:val="00937527"/>
    <w:rsid w:val="00937BF1"/>
    <w:rsid w:val="00940065"/>
    <w:rsid w:val="009403D6"/>
    <w:rsid w:val="009407EB"/>
    <w:rsid w:val="00940ACB"/>
    <w:rsid w:val="00940F78"/>
    <w:rsid w:val="00941700"/>
    <w:rsid w:val="00941843"/>
    <w:rsid w:val="00941E4B"/>
    <w:rsid w:val="00942496"/>
    <w:rsid w:val="009424AC"/>
    <w:rsid w:val="00942D3E"/>
    <w:rsid w:val="00943049"/>
    <w:rsid w:val="00943569"/>
    <w:rsid w:val="0094381B"/>
    <w:rsid w:val="00943AA8"/>
    <w:rsid w:val="00943EF1"/>
    <w:rsid w:val="0094414E"/>
    <w:rsid w:val="009444DA"/>
    <w:rsid w:val="009445AB"/>
    <w:rsid w:val="00944684"/>
    <w:rsid w:val="00944A17"/>
    <w:rsid w:val="00944D1C"/>
    <w:rsid w:val="00945062"/>
    <w:rsid w:val="009459C2"/>
    <w:rsid w:val="00945D58"/>
    <w:rsid w:val="00946770"/>
    <w:rsid w:val="00947617"/>
    <w:rsid w:val="0094769A"/>
    <w:rsid w:val="00947B2D"/>
    <w:rsid w:val="00947F0D"/>
    <w:rsid w:val="00947F3D"/>
    <w:rsid w:val="0095027E"/>
    <w:rsid w:val="00950509"/>
    <w:rsid w:val="0095082B"/>
    <w:rsid w:val="00950847"/>
    <w:rsid w:val="00950C2E"/>
    <w:rsid w:val="00950EBD"/>
    <w:rsid w:val="00951036"/>
    <w:rsid w:val="0095152E"/>
    <w:rsid w:val="00951A5D"/>
    <w:rsid w:val="00951B5E"/>
    <w:rsid w:val="00951FF4"/>
    <w:rsid w:val="00952674"/>
    <w:rsid w:val="00952A76"/>
    <w:rsid w:val="009530F2"/>
    <w:rsid w:val="00953152"/>
    <w:rsid w:val="009531EA"/>
    <w:rsid w:val="009534FC"/>
    <w:rsid w:val="009537B2"/>
    <w:rsid w:val="00953914"/>
    <w:rsid w:val="00954083"/>
    <w:rsid w:val="009543F6"/>
    <w:rsid w:val="00954C5A"/>
    <w:rsid w:val="00954F7E"/>
    <w:rsid w:val="0095519D"/>
    <w:rsid w:val="0095552D"/>
    <w:rsid w:val="0095554A"/>
    <w:rsid w:val="00955799"/>
    <w:rsid w:val="009559A4"/>
    <w:rsid w:val="00955B3A"/>
    <w:rsid w:val="00955C84"/>
    <w:rsid w:val="00955D5C"/>
    <w:rsid w:val="00956385"/>
    <w:rsid w:val="009572FD"/>
    <w:rsid w:val="0095733F"/>
    <w:rsid w:val="009600A1"/>
    <w:rsid w:val="00960488"/>
    <w:rsid w:val="00960F71"/>
    <w:rsid w:val="0096141A"/>
    <w:rsid w:val="009615D9"/>
    <w:rsid w:val="009624EA"/>
    <w:rsid w:val="00962978"/>
    <w:rsid w:val="009629D9"/>
    <w:rsid w:val="009635A2"/>
    <w:rsid w:val="009638B0"/>
    <w:rsid w:val="0096457E"/>
    <w:rsid w:val="00964951"/>
    <w:rsid w:val="00964B0E"/>
    <w:rsid w:val="0096568F"/>
    <w:rsid w:val="0096593A"/>
    <w:rsid w:val="00965BBB"/>
    <w:rsid w:val="00966115"/>
    <w:rsid w:val="00966853"/>
    <w:rsid w:val="00966F70"/>
    <w:rsid w:val="0096756F"/>
    <w:rsid w:val="009676A7"/>
    <w:rsid w:val="0096789D"/>
    <w:rsid w:val="00967A3D"/>
    <w:rsid w:val="00967DEC"/>
    <w:rsid w:val="0097044B"/>
    <w:rsid w:val="009705DD"/>
    <w:rsid w:val="0097095B"/>
    <w:rsid w:val="00970AC4"/>
    <w:rsid w:val="009710F6"/>
    <w:rsid w:val="0097127C"/>
    <w:rsid w:val="00971B9C"/>
    <w:rsid w:val="009720F9"/>
    <w:rsid w:val="009723EB"/>
    <w:rsid w:val="00972651"/>
    <w:rsid w:val="00972F65"/>
    <w:rsid w:val="00973589"/>
    <w:rsid w:val="00973746"/>
    <w:rsid w:val="00973DA3"/>
    <w:rsid w:val="00973F3F"/>
    <w:rsid w:val="00974354"/>
    <w:rsid w:val="00974386"/>
    <w:rsid w:val="0097492E"/>
    <w:rsid w:val="00974BCF"/>
    <w:rsid w:val="00974BF5"/>
    <w:rsid w:val="00974FB7"/>
    <w:rsid w:val="00975A05"/>
    <w:rsid w:val="00976ACC"/>
    <w:rsid w:val="00976B54"/>
    <w:rsid w:val="00976CEF"/>
    <w:rsid w:val="009774D6"/>
    <w:rsid w:val="00977613"/>
    <w:rsid w:val="009802E7"/>
    <w:rsid w:val="0098072C"/>
    <w:rsid w:val="009808A6"/>
    <w:rsid w:val="00981470"/>
    <w:rsid w:val="009814C0"/>
    <w:rsid w:val="0098173A"/>
    <w:rsid w:val="009819A4"/>
    <w:rsid w:val="00981E57"/>
    <w:rsid w:val="009824B7"/>
    <w:rsid w:val="0098331C"/>
    <w:rsid w:val="00983F3A"/>
    <w:rsid w:val="0098443C"/>
    <w:rsid w:val="009844F1"/>
    <w:rsid w:val="009846FF"/>
    <w:rsid w:val="00985294"/>
    <w:rsid w:val="0098551E"/>
    <w:rsid w:val="00985582"/>
    <w:rsid w:val="00985876"/>
    <w:rsid w:val="00985AE8"/>
    <w:rsid w:val="00985B6B"/>
    <w:rsid w:val="00986095"/>
    <w:rsid w:val="009862CF"/>
    <w:rsid w:val="009864F3"/>
    <w:rsid w:val="00986903"/>
    <w:rsid w:val="00986DE3"/>
    <w:rsid w:val="009872D5"/>
    <w:rsid w:val="00987A49"/>
    <w:rsid w:val="0099052B"/>
    <w:rsid w:val="00990652"/>
    <w:rsid w:val="009907B6"/>
    <w:rsid w:val="00990923"/>
    <w:rsid w:val="009909A9"/>
    <w:rsid w:val="00990E94"/>
    <w:rsid w:val="00990FD6"/>
    <w:rsid w:val="0099109D"/>
    <w:rsid w:val="009911DF"/>
    <w:rsid w:val="00991627"/>
    <w:rsid w:val="00991728"/>
    <w:rsid w:val="0099174A"/>
    <w:rsid w:val="00991853"/>
    <w:rsid w:val="00991A1C"/>
    <w:rsid w:val="009926F9"/>
    <w:rsid w:val="00992882"/>
    <w:rsid w:val="00992C59"/>
    <w:rsid w:val="00992DDA"/>
    <w:rsid w:val="00992E80"/>
    <w:rsid w:val="0099318F"/>
    <w:rsid w:val="00993B80"/>
    <w:rsid w:val="00993C7E"/>
    <w:rsid w:val="00994737"/>
    <w:rsid w:val="009948DD"/>
    <w:rsid w:val="00994B02"/>
    <w:rsid w:val="00994B74"/>
    <w:rsid w:val="00995B07"/>
    <w:rsid w:val="00995B7C"/>
    <w:rsid w:val="00995C8F"/>
    <w:rsid w:val="009960EF"/>
    <w:rsid w:val="009964E1"/>
    <w:rsid w:val="00996BE8"/>
    <w:rsid w:val="00996D76"/>
    <w:rsid w:val="0099763B"/>
    <w:rsid w:val="009976B0"/>
    <w:rsid w:val="00997ADA"/>
    <w:rsid w:val="00997AFD"/>
    <w:rsid w:val="009A0883"/>
    <w:rsid w:val="009A0F87"/>
    <w:rsid w:val="009A1159"/>
    <w:rsid w:val="009A115F"/>
    <w:rsid w:val="009A18B8"/>
    <w:rsid w:val="009A1978"/>
    <w:rsid w:val="009A1B46"/>
    <w:rsid w:val="009A1EFC"/>
    <w:rsid w:val="009A2058"/>
    <w:rsid w:val="009A21ED"/>
    <w:rsid w:val="009A2462"/>
    <w:rsid w:val="009A2898"/>
    <w:rsid w:val="009A2B1B"/>
    <w:rsid w:val="009A34B6"/>
    <w:rsid w:val="009A34BB"/>
    <w:rsid w:val="009A3755"/>
    <w:rsid w:val="009A3F93"/>
    <w:rsid w:val="009A4AFF"/>
    <w:rsid w:val="009A4B3F"/>
    <w:rsid w:val="009A5F1F"/>
    <w:rsid w:val="009A61F0"/>
    <w:rsid w:val="009A6674"/>
    <w:rsid w:val="009A6E39"/>
    <w:rsid w:val="009A716F"/>
    <w:rsid w:val="009A79CC"/>
    <w:rsid w:val="009B06E1"/>
    <w:rsid w:val="009B083A"/>
    <w:rsid w:val="009B1277"/>
    <w:rsid w:val="009B15C8"/>
    <w:rsid w:val="009B1867"/>
    <w:rsid w:val="009B1D35"/>
    <w:rsid w:val="009B1DE1"/>
    <w:rsid w:val="009B2049"/>
    <w:rsid w:val="009B2500"/>
    <w:rsid w:val="009B25EF"/>
    <w:rsid w:val="009B260B"/>
    <w:rsid w:val="009B26F9"/>
    <w:rsid w:val="009B31AB"/>
    <w:rsid w:val="009B3220"/>
    <w:rsid w:val="009B39E3"/>
    <w:rsid w:val="009B47D7"/>
    <w:rsid w:val="009B4A90"/>
    <w:rsid w:val="009B58F9"/>
    <w:rsid w:val="009B5C4F"/>
    <w:rsid w:val="009B5E1A"/>
    <w:rsid w:val="009B608D"/>
    <w:rsid w:val="009B67D7"/>
    <w:rsid w:val="009B6B70"/>
    <w:rsid w:val="009B709E"/>
    <w:rsid w:val="009B7436"/>
    <w:rsid w:val="009B7CF0"/>
    <w:rsid w:val="009B7D0E"/>
    <w:rsid w:val="009C0641"/>
    <w:rsid w:val="009C0816"/>
    <w:rsid w:val="009C0921"/>
    <w:rsid w:val="009C0AB5"/>
    <w:rsid w:val="009C23B4"/>
    <w:rsid w:val="009C2BD9"/>
    <w:rsid w:val="009C2C0B"/>
    <w:rsid w:val="009C2CEB"/>
    <w:rsid w:val="009C34AF"/>
    <w:rsid w:val="009C38A6"/>
    <w:rsid w:val="009C3A13"/>
    <w:rsid w:val="009C471A"/>
    <w:rsid w:val="009C496C"/>
    <w:rsid w:val="009C4A6E"/>
    <w:rsid w:val="009C4C52"/>
    <w:rsid w:val="009C5196"/>
    <w:rsid w:val="009C5215"/>
    <w:rsid w:val="009C55AD"/>
    <w:rsid w:val="009C5A38"/>
    <w:rsid w:val="009C602E"/>
    <w:rsid w:val="009C63C7"/>
    <w:rsid w:val="009C6744"/>
    <w:rsid w:val="009C6D52"/>
    <w:rsid w:val="009C6ECA"/>
    <w:rsid w:val="009C7EE1"/>
    <w:rsid w:val="009D0022"/>
    <w:rsid w:val="009D0DED"/>
    <w:rsid w:val="009D1252"/>
    <w:rsid w:val="009D16A5"/>
    <w:rsid w:val="009D1846"/>
    <w:rsid w:val="009D1BFC"/>
    <w:rsid w:val="009D2228"/>
    <w:rsid w:val="009D25E1"/>
    <w:rsid w:val="009D26B6"/>
    <w:rsid w:val="009D2999"/>
    <w:rsid w:val="009D2CD9"/>
    <w:rsid w:val="009D2EC1"/>
    <w:rsid w:val="009D2F71"/>
    <w:rsid w:val="009D3238"/>
    <w:rsid w:val="009D3298"/>
    <w:rsid w:val="009D329D"/>
    <w:rsid w:val="009D3721"/>
    <w:rsid w:val="009D41A0"/>
    <w:rsid w:val="009D487F"/>
    <w:rsid w:val="009D4A4E"/>
    <w:rsid w:val="009D5587"/>
    <w:rsid w:val="009D5927"/>
    <w:rsid w:val="009D6012"/>
    <w:rsid w:val="009D617E"/>
    <w:rsid w:val="009D63D9"/>
    <w:rsid w:val="009D6926"/>
    <w:rsid w:val="009D719C"/>
    <w:rsid w:val="009D737C"/>
    <w:rsid w:val="009D73DA"/>
    <w:rsid w:val="009D7C44"/>
    <w:rsid w:val="009D7DD2"/>
    <w:rsid w:val="009D7FF0"/>
    <w:rsid w:val="009E022C"/>
    <w:rsid w:val="009E055C"/>
    <w:rsid w:val="009E06AB"/>
    <w:rsid w:val="009E17E6"/>
    <w:rsid w:val="009E2209"/>
    <w:rsid w:val="009E252B"/>
    <w:rsid w:val="009E2C5A"/>
    <w:rsid w:val="009E3269"/>
    <w:rsid w:val="009E328D"/>
    <w:rsid w:val="009E34EE"/>
    <w:rsid w:val="009E3878"/>
    <w:rsid w:val="009E3CFF"/>
    <w:rsid w:val="009E3E59"/>
    <w:rsid w:val="009E3F7F"/>
    <w:rsid w:val="009E420B"/>
    <w:rsid w:val="009E4931"/>
    <w:rsid w:val="009E51CF"/>
    <w:rsid w:val="009E531B"/>
    <w:rsid w:val="009E5742"/>
    <w:rsid w:val="009E598A"/>
    <w:rsid w:val="009E63F0"/>
    <w:rsid w:val="009E652F"/>
    <w:rsid w:val="009E6653"/>
    <w:rsid w:val="009E66D7"/>
    <w:rsid w:val="009E6B38"/>
    <w:rsid w:val="009E6D00"/>
    <w:rsid w:val="009F01D8"/>
    <w:rsid w:val="009F0218"/>
    <w:rsid w:val="009F0639"/>
    <w:rsid w:val="009F0645"/>
    <w:rsid w:val="009F07D2"/>
    <w:rsid w:val="009F093B"/>
    <w:rsid w:val="009F1AEA"/>
    <w:rsid w:val="009F1E85"/>
    <w:rsid w:val="009F22A3"/>
    <w:rsid w:val="009F2C04"/>
    <w:rsid w:val="009F2DFF"/>
    <w:rsid w:val="009F2F07"/>
    <w:rsid w:val="009F310E"/>
    <w:rsid w:val="009F3586"/>
    <w:rsid w:val="009F3EE8"/>
    <w:rsid w:val="009F418C"/>
    <w:rsid w:val="009F450F"/>
    <w:rsid w:val="009F45E9"/>
    <w:rsid w:val="009F465E"/>
    <w:rsid w:val="009F5A6E"/>
    <w:rsid w:val="009F5CB1"/>
    <w:rsid w:val="009F609E"/>
    <w:rsid w:val="009F693E"/>
    <w:rsid w:val="009F6FB3"/>
    <w:rsid w:val="009F705E"/>
    <w:rsid w:val="009F70CD"/>
    <w:rsid w:val="009F75B3"/>
    <w:rsid w:val="009F7855"/>
    <w:rsid w:val="009F78F8"/>
    <w:rsid w:val="009F7B4A"/>
    <w:rsid w:val="00A00427"/>
    <w:rsid w:val="00A0046D"/>
    <w:rsid w:val="00A007D4"/>
    <w:rsid w:val="00A00C28"/>
    <w:rsid w:val="00A01114"/>
    <w:rsid w:val="00A01A93"/>
    <w:rsid w:val="00A023EA"/>
    <w:rsid w:val="00A025C7"/>
    <w:rsid w:val="00A027F2"/>
    <w:rsid w:val="00A02821"/>
    <w:rsid w:val="00A02BF2"/>
    <w:rsid w:val="00A02D00"/>
    <w:rsid w:val="00A032B6"/>
    <w:rsid w:val="00A034AA"/>
    <w:rsid w:val="00A03872"/>
    <w:rsid w:val="00A03B9A"/>
    <w:rsid w:val="00A03E79"/>
    <w:rsid w:val="00A041B7"/>
    <w:rsid w:val="00A0444A"/>
    <w:rsid w:val="00A044C7"/>
    <w:rsid w:val="00A044D8"/>
    <w:rsid w:val="00A04D06"/>
    <w:rsid w:val="00A05D2F"/>
    <w:rsid w:val="00A05EE4"/>
    <w:rsid w:val="00A06253"/>
    <w:rsid w:val="00A069D1"/>
    <w:rsid w:val="00A070B6"/>
    <w:rsid w:val="00A0727A"/>
    <w:rsid w:val="00A073EE"/>
    <w:rsid w:val="00A07DDC"/>
    <w:rsid w:val="00A102AC"/>
    <w:rsid w:val="00A10556"/>
    <w:rsid w:val="00A10BE6"/>
    <w:rsid w:val="00A10F23"/>
    <w:rsid w:val="00A11199"/>
    <w:rsid w:val="00A113D3"/>
    <w:rsid w:val="00A1209D"/>
    <w:rsid w:val="00A12467"/>
    <w:rsid w:val="00A13056"/>
    <w:rsid w:val="00A13921"/>
    <w:rsid w:val="00A13CAA"/>
    <w:rsid w:val="00A13D0C"/>
    <w:rsid w:val="00A14939"/>
    <w:rsid w:val="00A14EEA"/>
    <w:rsid w:val="00A162C8"/>
    <w:rsid w:val="00A166BB"/>
    <w:rsid w:val="00A172C0"/>
    <w:rsid w:val="00A178BB"/>
    <w:rsid w:val="00A17E96"/>
    <w:rsid w:val="00A201B8"/>
    <w:rsid w:val="00A20257"/>
    <w:rsid w:val="00A20306"/>
    <w:rsid w:val="00A20367"/>
    <w:rsid w:val="00A2056B"/>
    <w:rsid w:val="00A205EB"/>
    <w:rsid w:val="00A20830"/>
    <w:rsid w:val="00A20B6C"/>
    <w:rsid w:val="00A20BB1"/>
    <w:rsid w:val="00A20E5C"/>
    <w:rsid w:val="00A2126D"/>
    <w:rsid w:val="00A217F0"/>
    <w:rsid w:val="00A21902"/>
    <w:rsid w:val="00A21A09"/>
    <w:rsid w:val="00A22414"/>
    <w:rsid w:val="00A22461"/>
    <w:rsid w:val="00A22CD6"/>
    <w:rsid w:val="00A22E99"/>
    <w:rsid w:val="00A22FCA"/>
    <w:rsid w:val="00A23378"/>
    <w:rsid w:val="00A23A7F"/>
    <w:rsid w:val="00A251FE"/>
    <w:rsid w:val="00A25624"/>
    <w:rsid w:val="00A25877"/>
    <w:rsid w:val="00A25BA2"/>
    <w:rsid w:val="00A25EA2"/>
    <w:rsid w:val="00A26473"/>
    <w:rsid w:val="00A2692E"/>
    <w:rsid w:val="00A26A87"/>
    <w:rsid w:val="00A26FC0"/>
    <w:rsid w:val="00A3018B"/>
    <w:rsid w:val="00A302C1"/>
    <w:rsid w:val="00A314C7"/>
    <w:rsid w:val="00A3150C"/>
    <w:rsid w:val="00A31791"/>
    <w:rsid w:val="00A328E7"/>
    <w:rsid w:val="00A333B9"/>
    <w:rsid w:val="00A333D8"/>
    <w:rsid w:val="00A335FB"/>
    <w:rsid w:val="00A3375E"/>
    <w:rsid w:val="00A33B74"/>
    <w:rsid w:val="00A33F47"/>
    <w:rsid w:val="00A34044"/>
    <w:rsid w:val="00A3445F"/>
    <w:rsid w:val="00A34B4F"/>
    <w:rsid w:val="00A34DC6"/>
    <w:rsid w:val="00A351BC"/>
    <w:rsid w:val="00A359DB"/>
    <w:rsid w:val="00A35A50"/>
    <w:rsid w:val="00A365B9"/>
    <w:rsid w:val="00A36AB3"/>
    <w:rsid w:val="00A36B8D"/>
    <w:rsid w:val="00A36CF5"/>
    <w:rsid w:val="00A36D09"/>
    <w:rsid w:val="00A371BE"/>
    <w:rsid w:val="00A372AB"/>
    <w:rsid w:val="00A373DD"/>
    <w:rsid w:val="00A37B8B"/>
    <w:rsid w:val="00A37CC4"/>
    <w:rsid w:val="00A37DDF"/>
    <w:rsid w:val="00A37FAC"/>
    <w:rsid w:val="00A40166"/>
    <w:rsid w:val="00A4089B"/>
    <w:rsid w:val="00A408B6"/>
    <w:rsid w:val="00A4098E"/>
    <w:rsid w:val="00A40B34"/>
    <w:rsid w:val="00A40E4D"/>
    <w:rsid w:val="00A41325"/>
    <w:rsid w:val="00A41594"/>
    <w:rsid w:val="00A418B9"/>
    <w:rsid w:val="00A41947"/>
    <w:rsid w:val="00A41A07"/>
    <w:rsid w:val="00A41BC0"/>
    <w:rsid w:val="00A4207D"/>
    <w:rsid w:val="00A42166"/>
    <w:rsid w:val="00A42963"/>
    <w:rsid w:val="00A4297D"/>
    <w:rsid w:val="00A42C0D"/>
    <w:rsid w:val="00A434AE"/>
    <w:rsid w:val="00A43C2C"/>
    <w:rsid w:val="00A4413F"/>
    <w:rsid w:val="00A44D69"/>
    <w:rsid w:val="00A45007"/>
    <w:rsid w:val="00A4501D"/>
    <w:rsid w:val="00A455E7"/>
    <w:rsid w:val="00A456C0"/>
    <w:rsid w:val="00A456FF"/>
    <w:rsid w:val="00A459EB"/>
    <w:rsid w:val="00A45E16"/>
    <w:rsid w:val="00A46693"/>
    <w:rsid w:val="00A4670A"/>
    <w:rsid w:val="00A46BD7"/>
    <w:rsid w:val="00A47038"/>
    <w:rsid w:val="00A4721A"/>
    <w:rsid w:val="00A472D2"/>
    <w:rsid w:val="00A473E0"/>
    <w:rsid w:val="00A47AF8"/>
    <w:rsid w:val="00A50120"/>
    <w:rsid w:val="00A502CE"/>
    <w:rsid w:val="00A508AB"/>
    <w:rsid w:val="00A50A3E"/>
    <w:rsid w:val="00A50A4B"/>
    <w:rsid w:val="00A50BE5"/>
    <w:rsid w:val="00A51792"/>
    <w:rsid w:val="00A51D6C"/>
    <w:rsid w:val="00A51E39"/>
    <w:rsid w:val="00A524AA"/>
    <w:rsid w:val="00A5292C"/>
    <w:rsid w:val="00A52FA0"/>
    <w:rsid w:val="00A530FA"/>
    <w:rsid w:val="00A531C3"/>
    <w:rsid w:val="00A53678"/>
    <w:rsid w:val="00A5382B"/>
    <w:rsid w:val="00A538D1"/>
    <w:rsid w:val="00A53998"/>
    <w:rsid w:val="00A53B19"/>
    <w:rsid w:val="00A53BCF"/>
    <w:rsid w:val="00A53CD8"/>
    <w:rsid w:val="00A53FD7"/>
    <w:rsid w:val="00A5471E"/>
    <w:rsid w:val="00A54A1D"/>
    <w:rsid w:val="00A54AC3"/>
    <w:rsid w:val="00A54BD5"/>
    <w:rsid w:val="00A55A57"/>
    <w:rsid w:val="00A55C15"/>
    <w:rsid w:val="00A56C9F"/>
    <w:rsid w:val="00A60518"/>
    <w:rsid w:val="00A60535"/>
    <w:rsid w:val="00A605C0"/>
    <w:rsid w:val="00A606E3"/>
    <w:rsid w:val="00A60EC7"/>
    <w:rsid w:val="00A61119"/>
    <w:rsid w:val="00A612A7"/>
    <w:rsid w:val="00A612F3"/>
    <w:rsid w:val="00A61588"/>
    <w:rsid w:val="00A616D9"/>
    <w:rsid w:val="00A6183C"/>
    <w:rsid w:val="00A618E9"/>
    <w:rsid w:val="00A61A3E"/>
    <w:rsid w:val="00A620AB"/>
    <w:rsid w:val="00A62439"/>
    <w:rsid w:val="00A6260D"/>
    <w:rsid w:val="00A6280A"/>
    <w:rsid w:val="00A62DC1"/>
    <w:rsid w:val="00A6336F"/>
    <w:rsid w:val="00A638D7"/>
    <w:rsid w:val="00A63D2C"/>
    <w:rsid w:val="00A64581"/>
    <w:rsid w:val="00A647BA"/>
    <w:rsid w:val="00A64D99"/>
    <w:rsid w:val="00A64EBD"/>
    <w:rsid w:val="00A653CD"/>
    <w:rsid w:val="00A65573"/>
    <w:rsid w:val="00A6582E"/>
    <w:rsid w:val="00A65F1D"/>
    <w:rsid w:val="00A65F61"/>
    <w:rsid w:val="00A6607E"/>
    <w:rsid w:val="00A665B0"/>
    <w:rsid w:val="00A66B75"/>
    <w:rsid w:val="00A66D82"/>
    <w:rsid w:val="00A66E90"/>
    <w:rsid w:val="00A6736B"/>
    <w:rsid w:val="00A6742D"/>
    <w:rsid w:val="00A67DB1"/>
    <w:rsid w:val="00A67DD5"/>
    <w:rsid w:val="00A702FF"/>
    <w:rsid w:val="00A70791"/>
    <w:rsid w:val="00A7086B"/>
    <w:rsid w:val="00A70B78"/>
    <w:rsid w:val="00A70EAA"/>
    <w:rsid w:val="00A711CA"/>
    <w:rsid w:val="00A7120F"/>
    <w:rsid w:val="00A712E4"/>
    <w:rsid w:val="00A715C9"/>
    <w:rsid w:val="00A71608"/>
    <w:rsid w:val="00A71C5A"/>
    <w:rsid w:val="00A7265D"/>
    <w:rsid w:val="00A7272B"/>
    <w:rsid w:val="00A72A69"/>
    <w:rsid w:val="00A72A78"/>
    <w:rsid w:val="00A72F7F"/>
    <w:rsid w:val="00A730E7"/>
    <w:rsid w:val="00A73887"/>
    <w:rsid w:val="00A73B30"/>
    <w:rsid w:val="00A73B4D"/>
    <w:rsid w:val="00A73EA3"/>
    <w:rsid w:val="00A74059"/>
    <w:rsid w:val="00A74437"/>
    <w:rsid w:val="00A74BF6"/>
    <w:rsid w:val="00A75206"/>
    <w:rsid w:val="00A7593F"/>
    <w:rsid w:val="00A759B2"/>
    <w:rsid w:val="00A759C1"/>
    <w:rsid w:val="00A76E8D"/>
    <w:rsid w:val="00A77AD8"/>
    <w:rsid w:val="00A77FC9"/>
    <w:rsid w:val="00A80119"/>
    <w:rsid w:val="00A80153"/>
    <w:rsid w:val="00A80480"/>
    <w:rsid w:val="00A80BAF"/>
    <w:rsid w:val="00A80E72"/>
    <w:rsid w:val="00A810C5"/>
    <w:rsid w:val="00A815C2"/>
    <w:rsid w:val="00A81CD6"/>
    <w:rsid w:val="00A82374"/>
    <w:rsid w:val="00A826C7"/>
    <w:rsid w:val="00A828C4"/>
    <w:rsid w:val="00A828D5"/>
    <w:rsid w:val="00A83151"/>
    <w:rsid w:val="00A83279"/>
    <w:rsid w:val="00A84157"/>
    <w:rsid w:val="00A84C5F"/>
    <w:rsid w:val="00A84EFD"/>
    <w:rsid w:val="00A859F7"/>
    <w:rsid w:val="00A85F2A"/>
    <w:rsid w:val="00A8618E"/>
    <w:rsid w:val="00A863BF"/>
    <w:rsid w:val="00A864BA"/>
    <w:rsid w:val="00A86629"/>
    <w:rsid w:val="00A8668C"/>
    <w:rsid w:val="00A86AB1"/>
    <w:rsid w:val="00A86BF9"/>
    <w:rsid w:val="00A86F35"/>
    <w:rsid w:val="00A870DE"/>
    <w:rsid w:val="00A87743"/>
    <w:rsid w:val="00A8776F"/>
    <w:rsid w:val="00A903D7"/>
    <w:rsid w:val="00A904B9"/>
    <w:rsid w:val="00A90516"/>
    <w:rsid w:val="00A90717"/>
    <w:rsid w:val="00A91949"/>
    <w:rsid w:val="00A92D76"/>
    <w:rsid w:val="00A92FFB"/>
    <w:rsid w:val="00A932C6"/>
    <w:rsid w:val="00A937F5"/>
    <w:rsid w:val="00A943F5"/>
    <w:rsid w:val="00A94B36"/>
    <w:rsid w:val="00A94C98"/>
    <w:rsid w:val="00A950DF"/>
    <w:rsid w:val="00A9520A"/>
    <w:rsid w:val="00A9541F"/>
    <w:rsid w:val="00A95670"/>
    <w:rsid w:val="00A95762"/>
    <w:rsid w:val="00A95923"/>
    <w:rsid w:val="00A95D0B"/>
    <w:rsid w:val="00A96226"/>
    <w:rsid w:val="00A96285"/>
    <w:rsid w:val="00A962F2"/>
    <w:rsid w:val="00A96647"/>
    <w:rsid w:val="00A9698D"/>
    <w:rsid w:val="00A969AF"/>
    <w:rsid w:val="00A97A56"/>
    <w:rsid w:val="00A97D37"/>
    <w:rsid w:val="00AA05F1"/>
    <w:rsid w:val="00AA071F"/>
    <w:rsid w:val="00AA0DD3"/>
    <w:rsid w:val="00AA16C7"/>
    <w:rsid w:val="00AA212B"/>
    <w:rsid w:val="00AA2655"/>
    <w:rsid w:val="00AA2FEB"/>
    <w:rsid w:val="00AA306F"/>
    <w:rsid w:val="00AA3260"/>
    <w:rsid w:val="00AA395B"/>
    <w:rsid w:val="00AA3ED9"/>
    <w:rsid w:val="00AA44DC"/>
    <w:rsid w:val="00AA464E"/>
    <w:rsid w:val="00AA5373"/>
    <w:rsid w:val="00AA58A1"/>
    <w:rsid w:val="00AA5C39"/>
    <w:rsid w:val="00AA63E7"/>
    <w:rsid w:val="00AA6685"/>
    <w:rsid w:val="00AA6D10"/>
    <w:rsid w:val="00AA6ED7"/>
    <w:rsid w:val="00AA769E"/>
    <w:rsid w:val="00AA76BF"/>
    <w:rsid w:val="00AA7807"/>
    <w:rsid w:val="00AA7EB1"/>
    <w:rsid w:val="00AB0308"/>
    <w:rsid w:val="00AB05B4"/>
    <w:rsid w:val="00AB0624"/>
    <w:rsid w:val="00AB0771"/>
    <w:rsid w:val="00AB0B37"/>
    <w:rsid w:val="00AB145C"/>
    <w:rsid w:val="00AB16C4"/>
    <w:rsid w:val="00AB196B"/>
    <w:rsid w:val="00AB1CAD"/>
    <w:rsid w:val="00AB1D7E"/>
    <w:rsid w:val="00AB1E03"/>
    <w:rsid w:val="00AB20AC"/>
    <w:rsid w:val="00AB2530"/>
    <w:rsid w:val="00AB2568"/>
    <w:rsid w:val="00AB2F1B"/>
    <w:rsid w:val="00AB3438"/>
    <w:rsid w:val="00AB36C6"/>
    <w:rsid w:val="00AB37EC"/>
    <w:rsid w:val="00AB392C"/>
    <w:rsid w:val="00AB3E1E"/>
    <w:rsid w:val="00AB4069"/>
    <w:rsid w:val="00AB4D37"/>
    <w:rsid w:val="00AB4F99"/>
    <w:rsid w:val="00AB546F"/>
    <w:rsid w:val="00AB56B3"/>
    <w:rsid w:val="00AB5B71"/>
    <w:rsid w:val="00AB61B4"/>
    <w:rsid w:val="00AB61DD"/>
    <w:rsid w:val="00AB6A0C"/>
    <w:rsid w:val="00AB6B66"/>
    <w:rsid w:val="00AB6C97"/>
    <w:rsid w:val="00AB72A1"/>
    <w:rsid w:val="00AB738B"/>
    <w:rsid w:val="00AB739F"/>
    <w:rsid w:val="00AB7FE0"/>
    <w:rsid w:val="00AC017D"/>
    <w:rsid w:val="00AC01E1"/>
    <w:rsid w:val="00AC12E9"/>
    <w:rsid w:val="00AC16A3"/>
    <w:rsid w:val="00AC194C"/>
    <w:rsid w:val="00AC19B4"/>
    <w:rsid w:val="00AC1D8F"/>
    <w:rsid w:val="00AC1EE8"/>
    <w:rsid w:val="00AC2124"/>
    <w:rsid w:val="00AC2152"/>
    <w:rsid w:val="00AC215F"/>
    <w:rsid w:val="00AC26C7"/>
    <w:rsid w:val="00AC282B"/>
    <w:rsid w:val="00AC2B9A"/>
    <w:rsid w:val="00AC34CF"/>
    <w:rsid w:val="00AC39AB"/>
    <w:rsid w:val="00AC3D69"/>
    <w:rsid w:val="00AC3EE3"/>
    <w:rsid w:val="00AC4620"/>
    <w:rsid w:val="00AC4BA4"/>
    <w:rsid w:val="00AC4FB6"/>
    <w:rsid w:val="00AC505E"/>
    <w:rsid w:val="00AC53D9"/>
    <w:rsid w:val="00AC5CF3"/>
    <w:rsid w:val="00AC5FA5"/>
    <w:rsid w:val="00AC61E6"/>
    <w:rsid w:val="00AC6CA7"/>
    <w:rsid w:val="00AC702E"/>
    <w:rsid w:val="00AC705D"/>
    <w:rsid w:val="00AC70EC"/>
    <w:rsid w:val="00AC710C"/>
    <w:rsid w:val="00AC763B"/>
    <w:rsid w:val="00AC7920"/>
    <w:rsid w:val="00AC7AC1"/>
    <w:rsid w:val="00AD03E7"/>
    <w:rsid w:val="00AD06FB"/>
    <w:rsid w:val="00AD06FE"/>
    <w:rsid w:val="00AD09C9"/>
    <w:rsid w:val="00AD0F8F"/>
    <w:rsid w:val="00AD152A"/>
    <w:rsid w:val="00AD1A60"/>
    <w:rsid w:val="00AD1EA7"/>
    <w:rsid w:val="00AD22F6"/>
    <w:rsid w:val="00AD28A5"/>
    <w:rsid w:val="00AD2B5F"/>
    <w:rsid w:val="00AD2CD9"/>
    <w:rsid w:val="00AD2D04"/>
    <w:rsid w:val="00AD2E2A"/>
    <w:rsid w:val="00AD31D0"/>
    <w:rsid w:val="00AD3562"/>
    <w:rsid w:val="00AD3799"/>
    <w:rsid w:val="00AD383A"/>
    <w:rsid w:val="00AD3C0B"/>
    <w:rsid w:val="00AD4986"/>
    <w:rsid w:val="00AD4AE7"/>
    <w:rsid w:val="00AD5117"/>
    <w:rsid w:val="00AD5218"/>
    <w:rsid w:val="00AD58DC"/>
    <w:rsid w:val="00AD5BB4"/>
    <w:rsid w:val="00AD6296"/>
    <w:rsid w:val="00AD657C"/>
    <w:rsid w:val="00AD6C0C"/>
    <w:rsid w:val="00AD6DE4"/>
    <w:rsid w:val="00AD6E5E"/>
    <w:rsid w:val="00AD7566"/>
    <w:rsid w:val="00AD788A"/>
    <w:rsid w:val="00AD7B6F"/>
    <w:rsid w:val="00AD7D59"/>
    <w:rsid w:val="00AD7DD4"/>
    <w:rsid w:val="00AE0833"/>
    <w:rsid w:val="00AE0974"/>
    <w:rsid w:val="00AE1156"/>
    <w:rsid w:val="00AE1653"/>
    <w:rsid w:val="00AE16CA"/>
    <w:rsid w:val="00AE191E"/>
    <w:rsid w:val="00AE19C1"/>
    <w:rsid w:val="00AE24F3"/>
    <w:rsid w:val="00AE2FEB"/>
    <w:rsid w:val="00AE3515"/>
    <w:rsid w:val="00AE3D89"/>
    <w:rsid w:val="00AE4356"/>
    <w:rsid w:val="00AE4393"/>
    <w:rsid w:val="00AE4482"/>
    <w:rsid w:val="00AE4C55"/>
    <w:rsid w:val="00AE4E9A"/>
    <w:rsid w:val="00AE5A4D"/>
    <w:rsid w:val="00AE5B65"/>
    <w:rsid w:val="00AE62F9"/>
    <w:rsid w:val="00AE6774"/>
    <w:rsid w:val="00AE71F4"/>
    <w:rsid w:val="00AE741A"/>
    <w:rsid w:val="00AE7447"/>
    <w:rsid w:val="00AE7A86"/>
    <w:rsid w:val="00AE7B1D"/>
    <w:rsid w:val="00AF0030"/>
    <w:rsid w:val="00AF0B9D"/>
    <w:rsid w:val="00AF0CAD"/>
    <w:rsid w:val="00AF0DAB"/>
    <w:rsid w:val="00AF0EEE"/>
    <w:rsid w:val="00AF1085"/>
    <w:rsid w:val="00AF1BA0"/>
    <w:rsid w:val="00AF21F2"/>
    <w:rsid w:val="00AF3500"/>
    <w:rsid w:val="00AF3A38"/>
    <w:rsid w:val="00AF3AE2"/>
    <w:rsid w:val="00AF3B53"/>
    <w:rsid w:val="00AF3CA3"/>
    <w:rsid w:val="00AF3EF1"/>
    <w:rsid w:val="00AF40DA"/>
    <w:rsid w:val="00AF4235"/>
    <w:rsid w:val="00AF466B"/>
    <w:rsid w:val="00AF467A"/>
    <w:rsid w:val="00AF4CE4"/>
    <w:rsid w:val="00AF4F25"/>
    <w:rsid w:val="00AF55DE"/>
    <w:rsid w:val="00AF62F2"/>
    <w:rsid w:val="00AF7458"/>
    <w:rsid w:val="00AF7E97"/>
    <w:rsid w:val="00B004F8"/>
    <w:rsid w:val="00B006BD"/>
    <w:rsid w:val="00B009A8"/>
    <w:rsid w:val="00B00A51"/>
    <w:rsid w:val="00B00C45"/>
    <w:rsid w:val="00B00CD5"/>
    <w:rsid w:val="00B00E8D"/>
    <w:rsid w:val="00B00F57"/>
    <w:rsid w:val="00B01693"/>
    <w:rsid w:val="00B0203B"/>
    <w:rsid w:val="00B02499"/>
    <w:rsid w:val="00B025BA"/>
    <w:rsid w:val="00B02A0F"/>
    <w:rsid w:val="00B02CAB"/>
    <w:rsid w:val="00B032DE"/>
    <w:rsid w:val="00B03768"/>
    <w:rsid w:val="00B03BFF"/>
    <w:rsid w:val="00B04436"/>
    <w:rsid w:val="00B04592"/>
    <w:rsid w:val="00B05333"/>
    <w:rsid w:val="00B05360"/>
    <w:rsid w:val="00B0537A"/>
    <w:rsid w:val="00B0591D"/>
    <w:rsid w:val="00B05C7A"/>
    <w:rsid w:val="00B05F97"/>
    <w:rsid w:val="00B06081"/>
    <w:rsid w:val="00B060FC"/>
    <w:rsid w:val="00B064EB"/>
    <w:rsid w:val="00B073AB"/>
    <w:rsid w:val="00B07F66"/>
    <w:rsid w:val="00B10302"/>
    <w:rsid w:val="00B110CF"/>
    <w:rsid w:val="00B118BF"/>
    <w:rsid w:val="00B11A42"/>
    <w:rsid w:val="00B11B1A"/>
    <w:rsid w:val="00B11B69"/>
    <w:rsid w:val="00B11EC8"/>
    <w:rsid w:val="00B1225A"/>
    <w:rsid w:val="00B122DF"/>
    <w:rsid w:val="00B131F2"/>
    <w:rsid w:val="00B1384F"/>
    <w:rsid w:val="00B13D78"/>
    <w:rsid w:val="00B14238"/>
    <w:rsid w:val="00B14BA4"/>
    <w:rsid w:val="00B14DA3"/>
    <w:rsid w:val="00B15363"/>
    <w:rsid w:val="00B1559A"/>
    <w:rsid w:val="00B15849"/>
    <w:rsid w:val="00B16154"/>
    <w:rsid w:val="00B1680C"/>
    <w:rsid w:val="00B16881"/>
    <w:rsid w:val="00B16BF8"/>
    <w:rsid w:val="00B16DE5"/>
    <w:rsid w:val="00B17148"/>
    <w:rsid w:val="00B1797A"/>
    <w:rsid w:val="00B2005D"/>
    <w:rsid w:val="00B2034C"/>
    <w:rsid w:val="00B2065B"/>
    <w:rsid w:val="00B208AF"/>
    <w:rsid w:val="00B20CAD"/>
    <w:rsid w:val="00B20F08"/>
    <w:rsid w:val="00B20F57"/>
    <w:rsid w:val="00B2149F"/>
    <w:rsid w:val="00B217B0"/>
    <w:rsid w:val="00B21855"/>
    <w:rsid w:val="00B2195B"/>
    <w:rsid w:val="00B21B87"/>
    <w:rsid w:val="00B21CA9"/>
    <w:rsid w:val="00B21CC3"/>
    <w:rsid w:val="00B22480"/>
    <w:rsid w:val="00B22BDD"/>
    <w:rsid w:val="00B22CC2"/>
    <w:rsid w:val="00B2341A"/>
    <w:rsid w:val="00B23A8D"/>
    <w:rsid w:val="00B23EB6"/>
    <w:rsid w:val="00B23FC5"/>
    <w:rsid w:val="00B24124"/>
    <w:rsid w:val="00B24C6C"/>
    <w:rsid w:val="00B24D70"/>
    <w:rsid w:val="00B25376"/>
    <w:rsid w:val="00B25DA9"/>
    <w:rsid w:val="00B26333"/>
    <w:rsid w:val="00B2654D"/>
    <w:rsid w:val="00B26773"/>
    <w:rsid w:val="00B268FA"/>
    <w:rsid w:val="00B26A52"/>
    <w:rsid w:val="00B26E73"/>
    <w:rsid w:val="00B2796A"/>
    <w:rsid w:val="00B27A38"/>
    <w:rsid w:val="00B3048B"/>
    <w:rsid w:val="00B3055F"/>
    <w:rsid w:val="00B305A3"/>
    <w:rsid w:val="00B3065E"/>
    <w:rsid w:val="00B306D1"/>
    <w:rsid w:val="00B307A1"/>
    <w:rsid w:val="00B30DC0"/>
    <w:rsid w:val="00B31335"/>
    <w:rsid w:val="00B317FE"/>
    <w:rsid w:val="00B31A33"/>
    <w:rsid w:val="00B31F8A"/>
    <w:rsid w:val="00B3232D"/>
    <w:rsid w:val="00B32722"/>
    <w:rsid w:val="00B32A7D"/>
    <w:rsid w:val="00B32C79"/>
    <w:rsid w:val="00B337F6"/>
    <w:rsid w:val="00B33F91"/>
    <w:rsid w:val="00B34382"/>
    <w:rsid w:val="00B34AE8"/>
    <w:rsid w:val="00B34D25"/>
    <w:rsid w:val="00B34D72"/>
    <w:rsid w:val="00B3503B"/>
    <w:rsid w:val="00B35499"/>
    <w:rsid w:val="00B35B5B"/>
    <w:rsid w:val="00B35C86"/>
    <w:rsid w:val="00B360BD"/>
    <w:rsid w:val="00B3634B"/>
    <w:rsid w:val="00B3691F"/>
    <w:rsid w:val="00B37413"/>
    <w:rsid w:val="00B37989"/>
    <w:rsid w:val="00B40F4D"/>
    <w:rsid w:val="00B4183A"/>
    <w:rsid w:val="00B41881"/>
    <w:rsid w:val="00B419A7"/>
    <w:rsid w:val="00B41BD7"/>
    <w:rsid w:val="00B41D89"/>
    <w:rsid w:val="00B41EA3"/>
    <w:rsid w:val="00B42446"/>
    <w:rsid w:val="00B42EA7"/>
    <w:rsid w:val="00B447D8"/>
    <w:rsid w:val="00B44D1E"/>
    <w:rsid w:val="00B44E51"/>
    <w:rsid w:val="00B450C7"/>
    <w:rsid w:val="00B451DC"/>
    <w:rsid w:val="00B456CB"/>
    <w:rsid w:val="00B45908"/>
    <w:rsid w:val="00B45A8E"/>
    <w:rsid w:val="00B46E5E"/>
    <w:rsid w:val="00B47EC2"/>
    <w:rsid w:val="00B504FA"/>
    <w:rsid w:val="00B5066D"/>
    <w:rsid w:val="00B50BE5"/>
    <w:rsid w:val="00B50D4E"/>
    <w:rsid w:val="00B512B6"/>
    <w:rsid w:val="00B5165D"/>
    <w:rsid w:val="00B51ACE"/>
    <w:rsid w:val="00B51E2E"/>
    <w:rsid w:val="00B51EB3"/>
    <w:rsid w:val="00B51FE2"/>
    <w:rsid w:val="00B52001"/>
    <w:rsid w:val="00B52155"/>
    <w:rsid w:val="00B5223A"/>
    <w:rsid w:val="00B52BC8"/>
    <w:rsid w:val="00B52F0F"/>
    <w:rsid w:val="00B530E6"/>
    <w:rsid w:val="00B5427E"/>
    <w:rsid w:val="00B54499"/>
    <w:rsid w:val="00B54F20"/>
    <w:rsid w:val="00B555B7"/>
    <w:rsid w:val="00B55B59"/>
    <w:rsid w:val="00B566F7"/>
    <w:rsid w:val="00B57474"/>
    <w:rsid w:val="00B6024B"/>
    <w:rsid w:val="00B60391"/>
    <w:rsid w:val="00B60972"/>
    <w:rsid w:val="00B60ABF"/>
    <w:rsid w:val="00B6110B"/>
    <w:rsid w:val="00B6111F"/>
    <w:rsid w:val="00B61A2D"/>
    <w:rsid w:val="00B62048"/>
    <w:rsid w:val="00B62416"/>
    <w:rsid w:val="00B627B4"/>
    <w:rsid w:val="00B62F62"/>
    <w:rsid w:val="00B62FC4"/>
    <w:rsid w:val="00B63067"/>
    <w:rsid w:val="00B6311C"/>
    <w:rsid w:val="00B63195"/>
    <w:rsid w:val="00B63311"/>
    <w:rsid w:val="00B635D2"/>
    <w:rsid w:val="00B63EB2"/>
    <w:rsid w:val="00B64092"/>
    <w:rsid w:val="00B641E9"/>
    <w:rsid w:val="00B64880"/>
    <w:rsid w:val="00B64E6A"/>
    <w:rsid w:val="00B64F34"/>
    <w:rsid w:val="00B653DE"/>
    <w:rsid w:val="00B653EA"/>
    <w:rsid w:val="00B65E7D"/>
    <w:rsid w:val="00B65F0C"/>
    <w:rsid w:val="00B65F40"/>
    <w:rsid w:val="00B666CB"/>
    <w:rsid w:val="00B66846"/>
    <w:rsid w:val="00B66927"/>
    <w:rsid w:val="00B66AB0"/>
    <w:rsid w:val="00B66DB4"/>
    <w:rsid w:val="00B66ECD"/>
    <w:rsid w:val="00B67C59"/>
    <w:rsid w:val="00B70505"/>
    <w:rsid w:val="00B705AE"/>
    <w:rsid w:val="00B705B8"/>
    <w:rsid w:val="00B71405"/>
    <w:rsid w:val="00B71430"/>
    <w:rsid w:val="00B71DA8"/>
    <w:rsid w:val="00B72209"/>
    <w:rsid w:val="00B726EC"/>
    <w:rsid w:val="00B72AAA"/>
    <w:rsid w:val="00B72C8E"/>
    <w:rsid w:val="00B732C3"/>
    <w:rsid w:val="00B733AB"/>
    <w:rsid w:val="00B73E8A"/>
    <w:rsid w:val="00B74113"/>
    <w:rsid w:val="00B74127"/>
    <w:rsid w:val="00B74449"/>
    <w:rsid w:val="00B74C8C"/>
    <w:rsid w:val="00B74F8B"/>
    <w:rsid w:val="00B750D9"/>
    <w:rsid w:val="00B75F76"/>
    <w:rsid w:val="00B76A6B"/>
    <w:rsid w:val="00B76ACF"/>
    <w:rsid w:val="00B76E3F"/>
    <w:rsid w:val="00B778AC"/>
    <w:rsid w:val="00B77A25"/>
    <w:rsid w:val="00B77DF8"/>
    <w:rsid w:val="00B80066"/>
    <w:rsid w:val="00B80289"/>
    <w:rsid w:val="00B81254"/>
    <w:rsid w:val="00B81308"/>
    <w:rsid w:val="00B8174E"/>
    <w:rsid w:val="00B81853"/>
    <w:rsid w:val="00B81BDB"/>
    <w:rsid w:val="00B825CE"/>
    <w:rsid w:val="00B82B2E"/>
    <w:rsid w:val="00B82C76"/>
    <w:rsid w:val="00B83357"/>
    <w:rsid w:val="00B83548"/>
    <w:rsid w:val="00B84376"/>
    <w:rsid w:val="00B8534B"/>
    <w:rsid w:val="00B8548B"/>
    <w:rsid w:val="00B86106"/>
    <w:rsid w:val="00B86A4B"/>
    <w:rsid w:val="00B86BC7"/>
    <w:rsid w:val="00B87280"/>
    <w:rsid w:val="00B874AD"/>
    <w:rsid w:val="00B87CA6"/>
    <w:rsid w:val="00B9073F"/>
    <w:rsid w:val="00B90A59"/>
    <w:rsid w:val="00B90BEC"/>
    <w:rsid w:val="00B90C5E"/>
    <w:rsid w:val="00B91333"/>
    <w:rsid w:val="00B916DE"/>
    <w:rsid w:val="00B91C6E"/>
    <w:rsid w:val="00B91EE8"/>
    <w:rsid w:val="00B92716"/>
    <w:rsid w:val="00B92A3B"/>
    <w:rsid w:val="00B92DD6"/>
    <w:rsid w:val="00B93618"/>
    <w:rsid w:val="00B9368E"/>
    <w:rsid w:val="00B93CC2"/>
    <w:rsid w:val="00B944E1"/>
    <w:rsid w:val="00B94938"/>
    <w:rsid w:val="00B94FBE"/>
    <w:rsid w:val="00B95514"/>
    <w:rsid w:val="00B96561"/>
    <w:rsid w:val="00B96C32"/>
    <w:rsid w:val="00B96FDC"/>
    <w:rsid w:val="00B97823"/>
    <w:rsid w:val="00B9784A"/>
    <w:rsid w:val="00B97EBC"/>
    <w:rsid w:val="00B97F32"/>
    <w:rsid w:val="00BA00A3"/>
    <w:rsid w:val="00BA00D3"/>
    <w:rsid w:val="00BA01BE"/>
    <w:rsid w:val="00BA0280"/>
    <w:rsid w:val="00BA0389"/>
    <w:rsid w:val="00BA0988"/>
    <w:rsid w:val="00BA0A95"/>
    <w:rsid w:val="00BA13A4"/>
    <w:rsid w:val="00BA1C14"/>
    <w:rsid w:val="00BA1DDD"/>
    <w:rsid w:val="00BA2109"/>
    <w:rsid w:val="00BA2182"/>
    <w:rsid w:val="00BA2665"/>
    <w:rsid w:val="00BA2E06"/>
    <w:rsid w:val="00BA3103"/>
    <w:rsid w:val="00BA3597"/>
    <w:rsid w:val="00BA3C7C"/>
    <w:rsid w:val="00BA44F3"/>
    <w:rsid w:val="00BA4AF9"/>
    <w:rsid w:val="00BA5872"/>
    <w:rsid w:val="00BA5900"/>
    <w:rsid w:val="00BA62AC"/>
    <w:rsid w:val="00BA65FD"/>
    <w:rsid w:val="00BA695B"/>
    <w:rsid w:val="00BA6981"/>
    <w:rsid w:val="00BA6B15"/>
    <w:rsid w:val="00BA6B19"/>
    <w:rsid w:val="00BA6E76"/>
    <w:rsid w:val="00BA6EA4"/>
    <w:rsid w:val="00BA6FA5"/>
    <w:rsid w:val="00BA70E4"/>
    <w:rsid w:val="00BA7398"/>
    <w:rsid w:val="00BA76FF"/>
    <w:rsid w:val="00BA7E32"/>
    <w:rsid w:val="00BB00E1"/>
    <w:rsid w:val="00BB043E"/>
    <w:rsid w:val="00BB15EE"/>
    <w:rsid w:val="00BB1912"/>
    <w:rsid w:val="00BB2031"/>
    <w:rsid w:val="00BB28C2"/>
    <w:rsid w:val="00BB2E2F"/>
    <w:rsid w:val="00BB3387"/>
    <w:rsid w:val="00BB3446"/>
    <w:rsid w:val="00BB388D"/>
    <w:rsid w:val="00BB3932"/>
    <w:rsid w:val="00BB3C0E"/>
    <w:rsid w:val="00BB4378"/>
    <w:rsid w:val="00BB508F"/>
    <w:rsid w:val="00BB5409"/>
    <w:rsid w:val="00BB540C"/>
    <w:rsid w:val="00BB544F"/>
    <w:rsid w:val="00BB5729"/>
    <w:rsid w:val="00BB5BAC"/>
    <w:rsid w:val="00BB7062"/>
    <w:rsid w:val="00BB7A39"/>
    <w:rsid w:val="00BC05D8"/>
    <w:rsid w:val="00BC0734"/>
    <w:rsid w:val="00BC0854"/>
    <w:rsid w:val="00BC0A85"/>
    <w:rsid w:val="00BC0B6C"/>
    <w:rsid w:val="00BC1E3F"/>
    <w:rsid w:val="00BC2165"/>
    <w:rsid w:val="00BC240E"/>
    <w:rsid w:val="00BC2CB3"/>
    <w:rsid w:val="00BC2F6B"/>
    <w:rsid w:val="00BC3120"/>
    <w:rsid w:val="00BC316E"/>
    <w:rsid w:val="00BC347C"/>
    <w:rsid w:val="00BC3FCA"/>
    <w:rsid w:val="00BC42DC"/>
    <w:rsid w:val="00BC4D53"/>
    <w:rsid w:val="00BC4EEA"/>
    <w:rsid w:val="00BC5902"/>
    <w:rsid w:val="00BC5BBB"/>
    <w:rsid w:val="00BC5F9D"/>
    <w:rsid w:val="00BC6302"/>
    <w:rsid w:val="00BC67F0"/>
    <w:rsid w:val="00BC69FA"/>
    <w:rsid w:val="00BC7467"/>
    <w:rsid w:val="00BC762B"/>
    <w:rsid w:val="00BC7C97"/>
    <w:rsid w:val="00BD0234"/>
    <w:rsid w:val="00BD0B81"/>
    <w:rsid w:val="00BD0CFE"/>
    <w:rsid w:val="00BD1166"/>
    <w:rsid w:val="00BD116B"/>
    <w:rsid w:val="00BD11D2"/>
    <w:rsid w:val="00BD1224"/>
    <w:rsid w:val="00BD137E"/>
    <w:rsid w:val="00BD1FE3"/>
    <w:rsid w:val="00BD28F1"/>
    <w:rsid w:val="00BD2ACD"/>
    <w:rsid w:val="00BD2AE7"/>
    <w:rsid w:val="00BD3277"/>
    <w:rsid w:val="00BD3B28"/>
    <w:rsid w:val="00BD3C0B"/>
    <w:rsid w:val="00BD3CD2"/>
    <w:rsid w:val="00BD4293"/>
    <w:rsid w:val="00BD455D"/>
    <w:rsid w:val="00BD4F61"/>
    <w:rsid w:val="00BD51A8"/>
    <w:rsid w:val="00BD5450"/>
    <w:rsid w:val="00BD5875"/>
    <w:rsid w:val="00BD5907"/>
    <w:rsid w:val="00BD5DEA"/>
    <w:rsid w:val="00BD709C"/>
    <w:rsid w:val="00BD739E"/>
    <w:rsid w:val="00BD7851"/>
    <w:rsid w:val="00BD7922"/>
    <w:rsid w:val="00BE057C"/>
    <w:rsid w:val="00BE0768"/>
    <w:rsid w:val="00BE13CE"/>
    <w:rsid w:val="00BE16E3"/>
    <w:rsid w:val="00BE17B0"/>
    <w:rsid w:val="00BE21AF"/>
    <w:rsid w:val="00BE28F9"/>
    <w:rsid w:val="00BE2C34"/>
    <w:rsid w:val="00BE3578"/>
    <w:rsid w:val="00BE3B8F"/>
    <w:rsid w:val="00BE3E74"/>
    <w:rsid w:val="00BE3F32"/>
    <w:rsid w:val="00BE442A"/>
    <w:rsid w:val="00BE474C"/>
    <w:rsid w:val="00BE4820"/>
    <w:rsid w:val="00BE4840"/>
    <w:rsid w:val="00BE4974"/>
    <w:rsid w:val="00BE49F3"/>
    <w:rsid w:val="00BE4FA6"/>
    <w:rsid w:val="00BE545D"/>
    <w:rsid w:val="00BE58BA"/>
    <w:rsid w:val="00BE5CB0"/>
    <w:rsid w:val="00BE624F"/>
    <w:rsid w:val="00BE65AC"/>
    <w:rsid w:val="00BE65D2"/>
    <w:rsid w:val="00BE6A1F"/>
    <w:rsid w:val="00BE7850"/>
    <w:rsid w:val="00BF0433"/>
    <w:rsid w:val="00BF0446"/>
    <w:rsid w:val="00BF05E6"/>
    <w:rsid w:val="00BF10BD"/>
    <w:rsid w:val="00BF1152"/>
    <w:rsid w:val="00BF1197"/>
    <w:rsid w:val="00BF17EC"/>
    <w:rsid w:val="00BF2307"/>
    <w:rsid w:val="00BF27D0"/>
    <w:rsid w:val="00BF29A0"/>
    <w:rsid w:val="00BF2D9C"/>
    <w:rsid w:val="00BF2F3D"/>
    <w:rsid w:val="00BF305A"/>
    <w:rsid w:val="00BF3188"/>
    <w:rsid w:val="00BF3694"/>
    <w:rsid w:val="00BF3B80"/>
    <w:rsid w:val="00BF4BFB"/>
    <w:rsid w:val="00BF56AC"/>
    <w:rsid w:val="00BF5A40"/>
    <w:rsid w:val="00BF5D40"/>
    <w:rsid w:val="00BF6328"/>
    <w:rsid w:val="00BF730C"/>
    <w:rsid w:val="00BF7983"/>
    <w:rsid w:val="00C0004A"/>
    <w:rsid w:val="00C00395"/>
    <w:rsid w:val="00C0111A"/>
    <w:rsid w:val="00C0133E"/>
    <w:rsid w:val="00C013AE"/>
    <w:rsid w:val="00C016C9"/>
    <w:rsid w:val="00C02157"/>
    <w:rsid w:val="00C02314"/>
    <w:rsid w:val="00C027D6"/>
    <w:rsid w:val="00C0282D"/>
    <w:rsid w:val="00C03507"/>
    <w:rsid w:val="00C03B3E"/>
    <w:rsid w:val="00C0438F"/>
    <w:rsid w:val="00C043B7"/>
    <w:rsid w:val="00C04982"/>
    <w:rsid w:val="00C04BD6"/>
    <w:rsid w:val="00C0502A"/>
    <w:rsid w:val="00C0519B"/>
    <w:rsid w:val="00C0587A"/>
    <w:rsid w:val="00C05BF2"/>
    <w:rsid w:val="00C060CD"/>
    <w:rsid w:val="00C06315"/>
    <w:rsid w:val="00C0633D"/>
    <w:rsid w:val="00C064ED"/>
    <w:rsid w:val="00C069EE"/>
    <w:rsid w:val="00C06B4B"/>
    <w:rsid w:val="00C06B5E"/>
    <w:rsid w:val="00C06B74"/>
    <w:rsid w:val="00C06C74"/>
    <w:rsid w:val="00C072D8"/>
    <w:rsid w:val="00C07A0B"/>
    <w:rsid w:val="00C07ACD"/>
    <w:rsid w:val="00C07E1A"/>
    <w:rsid w:val="00C10097"/>
    <w:rsid w:val="00C107F6"/>
    <w:rsid w:val="00C112A1"/>
    <w:rsid w:val="00C126FC"/>
    <w:rsid w:val="00C128EB"/>
    <w:rsid w:val="00C12C59"/>
    <w:rsid w:val="00C132B9"/>
    <w:rsid w:val="00C13C9C"/>
    <w:rsid w:val="00C13DCC"/>
    <w:rsid w:val="00C13FE5"/>
    <w:rsid w:val="00C1429D"/>
    <w:rsid w:val="00C1454F"/>
    <w:rsid w:val="00C14747"/>
    <w:rsid w:val="00C149AD"/>
    <w:rsid w:val="00C14A4B"/>
    <w:rsid w:val="00C14BD1"/>
    <w:rsid w:val="00C1531D"/>
    <w:rsid w:val="00C15B59"/>
    <w:rsid w:val="00C15E45"/>
    <w:rsid w:val="00C1637E"/>
    <w:rsid w:val="00C16875"/>
    <w:rsid w:val="00C169A0"/>
    <w:rsid w:val="00C16EBE"/>
    <w:rsid w:val="00C1781E"/>
    <w:rsid w:val="00C202D4"/>
    <w:rsid w:val="00C20D11"/>
    <w:rsid w:val="00C211A9"/>
    <w:rsid w:val="00C216C6"/>
    <w:rsid w:val="00C217E0"/>
    <w:rsid w:val="00C21A1C"/>
    <w:rsid w:val="00C21D66"/>
    <w:rsid w:val="00C21F2E"/>
    <w:rsid w:val="00C222A0"/>
    <w:rsid w:val="00C22453"/>
    <w:rsid w:val="00C22719"/>
    <w:rsid w:val="00C229A0"/>
    <w:rsid w:val="00C22ACE"/>
    <w:rsid w:val="00C22E73"/>
    <w:rsid w:val="00C22EEB"/>
    <w:rsid w:val="00C22F2C"/>
    <w:rsid w:val="00C2365F"/>
    <w:rsid w:val="00C23B23"/>
    <w:rsid w:val="00C2472A"/>
    <w:rsid w:val="00C24CB5"/>
    <w:rsid w:val="00C251CC"/>
    <w:rsid w:val="00C25555"/>
    <w:rsid w:val="00C25CFD"/>
    <w:rsid w:val="00C25D3A"/>
    <w:rsid w:val="00C25E3A"/>
    <w:rsid w:val="00C25EAC"/>
    <w:rsid w:val="00C26651"/>
    <w:rsid w:val="00C26685"/>
    <w:rsid w:val="00C26CF4"/>
    <w:rsid w:val="00C271D9"/>
    <w:rsid w:val="00C272FB"/>
    <w:rsid w:val="00C27572"/>
    <w:rsid w:val="00C27AA6"/>
    <w:rsid w:val="00C303A1"/>
    <w:rsid w:val="00C30B05"/>
    <w:rsid w:val="00C30B44"/>
    <w:rsid w:val="00C310D6"/>
    <w:rsid w:val="00C3191A"/>
    <w:rsid w:val="00C31C94"/>
    <w:rsid w:val="00C334F4"/>
    <w:rsid w:val="00C33E92"/>
    <w:rsid w:val="00C33EEE"/>
    <w:rsid w:val="00C34096"/>
    <w:rsid w:val="00C34723"/>
    <w:rsid w:val="00C34F8D"/>
    <w:rsid w:val="00C35366"/>
    <w:rsid w:val="00C35516"/>
    <w:rsid w:val="00C3564D"/>
    <w:rsid w:val="00C357DB"/>
    <w:rsid w:val="00C36482"/>
    <w:rsid w:val="00C369C2"/>
    <w:rsid w:val="00C36B57"/>
    <w:rsid w:val="00C36C2B"/>
    <w:rsid w:val="00C36F53"/>
    <w:rsid w:val="00C3738A"/>
    <w:rsid w:val="00C37527"/>
    <w:rsid w:val="00C37923"/>
    <w:rsid w:val="00C37D01"/>
    <w:rsid w:val="00C37D38"/>
    <w:rsid w:val="00C37DC7"/>
    <w:rsid w:val="00C37F00"/>
    <w:rsid w:val="00C406B5"/>
    <w:rsid w:val="00C413CC"/>
    <w:rsid w:val="00C41D21"/>
    <w:rsid w:val="00C42238"/>
    <w:rsid w:val="00C427EA"/>
    <w:rsid w:val="00C428B0"/>
    <w:rsid w:val="00C429D8"/>
    <w:rsid w:val="00C42C4B"/>
    <w:rsid w:val="00C4321E"/>
    <w:rsid w:val="00C439E6"/>
    <w:rsid w:val="00C44477"/>
    <w:rsid w:val="00C448EF"/>
    <w:rsid w:val="00C44AE7"/>
    <w:rsid w:val="00C460AD"/>
    <w:rsid w:val="00C46278"/>
    <w:rsid w:val="00C4649F"/>
    <w:rsid w:val="00C466D8"/>
    <w:rsid w:val="00C475B2"/>
    <w:rsid w:val="00C47BD0"/>
    <w:rsid w:val="00C47F7B"/>
    <w:rsid w:val="00C506AB"/>
    <w:rsid w:val="00C50877"/>
    <w:rsid w:val="00C50C59"/>
    <w:rsid w:val="00C51252"/>
    <w:rsid w:val="00C516C5"/>
    <w:rsid w:val="00C517C1"/>
    <w:rsid w:val="00C51893"/>
    <w:rsid w:val="00C52A89"/>
    <w:rsid w:val="00C52AA5"/>
    <w:rsid w:val="00C53DE6"/>
    <w:rsid w:val="00C53F0F"/>
    <w:rsid w:val="00C54768"/>
    <w:rsid w:val="00C558E6"/>
    <w:rsid w:val="00C5590D"/>
    <w:rsid w:val="00C56623"/>
    <w:rsid w:val="00C566FF"/>
    <w:rsid w:val="00C569AC"/>
    <w:rsid w:val="00C56A57"/>
    <w:rsid w:val="00C56AD1"/>
    <w:rsid w:val="00C572B6"/>
    <w:rsid w:val="00C57490"/>
    <w:rsid w:val="00C577CA"/>
    <w:rsid w:val="00C57CAD"/>
    <w:rsid w:val="00C57D20"/>
    <w:rsid w:val="00C61340"/>
    <w:rsid w:val="00C613E7"/>
    <w:rsid w:val="00C61739"/>
    <w:rsid w:val="00C61BD2"/>
    <w:rsid w:val="00C61CB1"/>
    <w:rsid w:val="00C61F2C"/>
    <w:rsid w:val="00C62141"/>
    <w:rsid w:val="00C621F2"/>
    <w:rsid w:val="00C62468"/>
    <w:rsid w:val="00C62902"/>
    <w:rsid w:val="00C63035"/>
    <w:rsid w:val="00C63186"/>
    <w:rsid w:val="00C6368C"/>
    <w:rsid w:val="00C63AF3"/>
    <w:rsid w:val="00C63CC5"/>
    <w:rsid w:val="00C63EFB"/>
    <w:rsid w:val="00C64CC6"/>
    <w:rsid w:val="00C65120"/>
    <w:rsid w:val="00C65406"/>
    <w:rsid w:val="00C65A09"/>
    <w:rsid w:val="00C65FFE"/>
    <w:rsid w:val="00C665C8"/>
    <w:rsid w:val="00C67525"/>
    <w:rsid w:val="00C6754F"/>
    <w:rsid w:val="00C70406"/>
    <w:rsid w:val="00C70925"/>
    <w:rsid w:val="00C7136C"/>
    <w:rsid w:val="00C71A8F"/>
    <w:rsid w:val="00C71BBA"/>
    <w:rsid w:val="00C726A1"/>
    <w:rsid w:val="00C72FA7"/>
    <w:rsid w:val="00C72FCA"/>
    <w:rsid w:val="00C7363E"/>
    <w:rsid w:val="00C73810"/>
    <w:rsid w:val="00C73903"/>
    <w:rsid w:val="00C73B26"/>
    <w:rsid w:val="00C73C67"/>
    <w:rsid w:val="00C73E5B"/>
    <w:rsid w:val="00C74AEE"/>
    <w:rsid w:val="00C74DC0"/>
    <w:rsid w:val="00C753E3"/>
    <w:rsid w:val="00C75440"/>
    <w:rsid w:val="00C756BF"/>
    <w:rsid w:val="00C7598B"/>
    <w:rsid w:val="00C7598F"/>
    <w:rsid w:val="00C75D9B"/>
    <w:rsid w:val="00C75F82"/>
    <w:rsid w:val="00C7612B"/>
    <w:rsid w:val="00C80132"/>
    <w:rsid w:val="00C8079C"/>
    <w:rsid w:val="00C8097C"/>
    <w:rsid w:val="00C80ADB"/>
    <w:rsid w:val="00C81490"/>
    <w:rsid w:val="00C81AEE"/>
    <w:rsid w:val="00C81CE5"/>
    <w:rsid w:val="00C82567"/>
    <w:rsid w:val="00C82A52"/>
    <w:rsid w:val="00C83EE8"/>
    <w:rsid w:val="00C84000"/>
    <w:rsid w:val="00C840AF"/>
    <w:rsid w:val="00C84BF6"/>
    <w:rsid w:val="00C84C63"/>
    <w:rsid w:val="00C84D42"/>
    <w:rsid w:val="00C84EA0"/>
    <w:rsid w:val="00C85179"/>
    <w:rsid w:val="00C855B3"/>
    <w:rsid w:val="00C858AF"/>
    <w:rsid w:val="00C85C09"/>
    <w:rsid w:val="00C86630"/>
    <w:rsid w:val="00C87022"/>
    <w:rsid w:val="00C872AB"/>
    <w:rsid w:val="00C87DA6"/>
    <w:rsid w:val="00C87E06"/>
    <w:rsid w:val="00C90006"/>
    <w:rsid w:val="00C91069"/>
    <w:rsid w:val="00C910BA"/>
    <w:rsid w:val="00C91489"/>
    <w:rsid w:val="00C925D0"/>
    <w:rsid w:val="00C92E9B"/>
    <w:rsid w:val="00C92FFE"/>
    <w:rsid w:val="00C932EB"/>
    <w:rsid w:val="00C93439"/>
    <w:rsid w:val="00C93824"/>
    <w:rsid w:val="00C93BC2"/>
    <w:rsid w:val="00C94667"/>
    <w:rsid w:val="00C94F40"/>
    <w:rsid w:val="00C959C1"/>
    <w:rsid w:val="00C959D3"/>
    <w:rsid w:val="00C96150"/>
    <w:rsid w:val="00C967BC"/>
    <w:rsid w:val="00C96BD7"/>
    <w:rsid w:val="00C97283"/>
    <w:rsid w:val="00C97644"/>
    <w:rsid w:val="00C97896"/>
    <w:rsid w:val="00C97DFC"/>
    <w:rsid w:val="00CA047C"/>
    <w:rsid w:val="00CA11B1"/>
    <w:rsid w:val="00CA1562"/>
    <w:rsid w:val="00CA15FF"/>
    <w:rsid w:val="00CA175C"/>
    <w:rsid w:val="00CA1765"/>
    <w:rsid w:val="00CA1E3D"/>
    <w:rsid w:val="00CA2140"/>
    <w:rsid w:val="00CA2686"/>
    <w:rsid w:val="00CA2C11"/>
    <w:rsid w:val="00CA369D"/>
    <w:rsid w:val="00CA3B66"/>
    <w:rsid w:val="00CA42A4"/>
    <w:rsid w:val="00CA4C7A"/>
    <w:rsid w:val="00CA4DE5"/>
    <w:rsid w:val="00CA4E13"/>
    <w:rsid w:val="00CA4EAA"/>
    <w:rsid w:val="00CA54AF"/>
    <w:rsid w:val="00CA58C8"/>
    <w:rsid w:val="00CA5C4C"/>
    <w:rsid w:val="00CA60C8"/>
    <w:rsid w:val="00CA63E9"/>
    <w:rsid w:val="00CA64B2"/>
    <w:rsid w:val="00CA6C3E"/>
    <w:rsid w:val="00CA6D31"/>
    <w:rsid w:val="00CA7AE4"/>
    <w:rsid w:val="00CA7B05"/>
    <w:rsid w:val="00CA7C22"/>
    <w:rsid w:val="00CB0AAB"/>
    <w:rsid w:val="00CB0C62"/>
    <w:rsid w:val="00CB1640"/>
    <w:rsid w:val="00CB174B"/>
    <w:rsid w:val="00CB213E"/>
    <w:rsid w:val="00CB3400"/>
    <w:rsid w:val="00CB3460"/>
    <w:rsid w:val="00CB375C"/>
    <w:rsid w:val="00CB501A"/>
    <w:rsid w:val="00CB51F7"/>
    <w:rsid w:val="00CB53AA"/>
    <w:rsid w:val="00CB5A0B"/>
    <w:rsid w:val="00CB5AE3"/>
    <w:rsid w:val="00CB6187"/>
    <w:rsid w:val="00CB6CA3"/>
    <w:rsid w:val="00CB6DBB"/>
    <w:rsid w:val="00CB6F8D"/>
    <w:rsid w:val="00CB7055"/>
    <w:rsid w:val="00CB7661"/>
    <w:rsid w:val="00CB7E72"/>
    <w:rsid w:val="00CC0214"/>
    <w:rsid w:val="00CC0759"/>
    <w:rsid w:val="00CC106F"/>
    <w:rsid w:val="00CC11F0"/>
    <w:rsid w:val="00CC15DC"/>
    <w:rsid w:val="00CC19E9"/>
    <w:rsid w:val="00CC1BFA"/>
    <w:rsid w:val="00CC1EC7"/>
    <w:rsid w:val="00CC2658"/>
    <w:rsid w:val="00CC2743"/>
    <w:rsid w:val="00CC2EE9"/>
    <w:rsid w:val="00CC313D"/>
    <w:rsid w:val="00CC3532"/>
    <w:rsid w:val="00CC3678"/>
    <w:rsid w:val="00CC3A85"/>
    <w:rsid w:val="00CC4187"/>
    <w:rsid w:val="00CC4251"/>
    <w:rsid w:val="00CC4287"/>
    <w:rsid w:val="00CC4545"/>
    <w:rsid w:val="00CC48A3"/>
    <w:rsid w:val="00CC4BD6"/>
    <w:rsid w:val="00CC5190"/>
    <w:rsid w:val="00CC5608"/>
    <w:rsid w:val="00CC580D"/>
    <w:rsid w:val="00CC5C17"/>
    <w:rsid w:val="00CC5C1C"/>
    <w:rsid w:val="00CC5CC5"/>
    <w:rsid w:val="00CC5CEC"/>
    <w:rsid w:val="00CC5EBD"/>
    <w:rsid w:val="00CC603F"/>
    <w:rsid w:val="00CC6543"/>
    <w:rsid w:val="00CC6669"/>
    <w:rsid w:val="00CC6A6D"/>
    <w:rsid w:val="00CC70E1"/>
    <w:rsid w:val="00CC7599"/>
    <w:rsid w:val="00CC7EA0"/>
    <w:rsid w:val="00CD009C"/>
    <w:rsid w:val="00CD0CCE"/>
    <w:rsid w:val="00CD0FE6"/>
    <w:rsid w:val="00CD105D"/>
    <w:rsid w:val="00CD1150"/>
    <w:rsid w:val="00CD11FF"/>
    <w:rsid w:val="00CD1561"/>
    <w:rsid w:val="00CD17AE"/>
    <w:rsid w:val="00CD1990"/>
    <w:rsid w:val="00CD1C72"/>
    <w:rsid w:val="00CD1DA6"/>
    <w:rsid w:val="00CD1DE6"/>
    <w:rsid w:val="00CD2675"/>
    <w:rsid w:val="00CD291D"/>
    <w:rsid w:val="00CD29E3"/>
    <w:rsid w:val="00CD3627"/>
    <w:rsid w:val="00CD3646"/>
    <w:rsid w:val="00CD3C38"/>
    <w:rsid w:val="00CD3E98"/>
    <w:rsid w:val="00CD47C1"/>
    <w:rsid w:val="00CD4B9D"/>
    <w:rsid w:val="00CD4C91"/>
    <w:rsid w:val="00CD541D"/>
    <w:rsid w:val="00CD58CD"/>
    <w:rsid w:val="00CD68D7"/>
    <w:rsid w:val="00CD6E46"/>
    <w:rsid w:val="00CD70E0"/>
    <w:rsid w:val="00CD712C"/>
    <w:rsid w:val="00CD7233"/>
    <w:rsid w:val="00CD7B98"/>
    <w:rsid w:val="00CE04B5"/>
    <w:rsid w:val="00CE08DE"/>
    <w:rsid w:val="00CE0901"/>
    <w:rsid w:val="00CE0C4C"/>
    <w:rsid w:val="00CE16EA"/>
    <w:rsid w:val="00CE28CE"/>
    <w:rsid w:val="00CE2B5F"/>
    <w:rsid w:val="00CE3227"/>
    <w:rsid w:val="00CE385B"/>
    <w:rsid w:val="00CE4C45"/>
    <w:rsid w:val="00CE4D0E"/>
    <w:rsid w:val="00CE520F"/>
    <w:rsid w:val="00CE5391"/>
    <w:rsid w:val="00CE54C3"/>
    <w:rsid w:val="00CE5C32"/>
    <w:rsid w:val="00CE602A"/>
    <w:rsid w:val="00CE6491"/>
    <w:rsid w:val="00CE7022"/>
    <w:rsid w:val="00CE70E0"/>
    <w:rsid w:val="00CE73AA"/>
    <w:rsid w:val="00CE772A"/>
    <w:rsid w:val="00CE7A35"/>
    <w:rsid w:val="00CE7B48"/>
    <w:rsid w:val="00CE7B97"/>
    <w:rsid w:val="00CE7F2A"/>
    <w:rsid w:val="00CF04EC"/>
    <w:rsid w:val="00CF0683"/>
    <w:rsid w:val="00CF0966"/>
    <w:rsid w:val="00CF0E6A"/>
    <w:rsid w:val="00CF1071"/>
    <w:rsid w:val="00CF1585"/>
    <w:rsid w:val="00CF1CC1"/>
    <w:rsid w:val="00CF1EF3"/>
    <w:rsid w:val="00CF2AA2"/>
    <w:rsid w:val="00CF2FA0"/>
    <w:rsid w:val="00CF39A9"/>
    <w:rsid w:val="00CF3B1D"/>
    <w:rsid w:val="00CF3CDB"/>
    <w:rsid w:val="00CF3FFA"/>
    <w:rsid w:val="00CF43B3"/>
    <w:rsid w:val="00CF4AC7"/>
    <w:rsid w:val="00CF50F6"/>
    <w:rsid w:val="00CF513C"/>
    <w:rsid w:val="00CF5683"/>
    <w:rsid w:val="00CF66D0"/>
    <w:rsid w:val="00CF6844"/>
    <w:rsid w:val="00CF6CAA"/>
    <w:rsid w:val="00CF6E24"/>
    <w:rsid w:val="00CF76D3"/>
    <w:rsid w:val="00CF7B0C"/>
    <w:rsid w:val="00CF7CAF"/>
    <w:rsid w:val="00D004C0"/>
    <w:rsid w:val="00D0087C"/>
    <w:rsid w:val="00D00883"/>
    <w:rsid w:val="00D00EAF"/>
    <w:rsid w:val="00D01162"/>
    <w:rsid w:val="00D0152B"/>
    <w:rsid w:val="00D01638"/>
    <w:rsid w:val="00D01669"/>
    <w:rsid w:val="00D01845"/>
    <w:rsid w:val="00D0188A"/>
    <w:rsid w:val="00D018A2"/>
    <w:rsid w:val="00D01B13"/>
    <w:rsid w:val="00D02161"/>
    <w:rsid w:val="00D02268"/>
    <w:rsid w:val="00D023D8"/>
    <w:rsid w:val="00D028F2"/>
    <w:rsid w:val="00D02A05"/>
    <w:rsid w:val="00D030C6"/>
    <w:rsid w:val="00D0310D"/>
    <w:rsid w:val="00D033DE"/>
    <w:rsid w:val="00D038F1"/>
    <w:rsid w:val="00D04C9E"/>
    <w:rsid w:val="00D04E41"/>
    <w:rsid w:val="00D04E8C"/>
    <w:rsid w:val="00D04E94"/>
    <w:rsid w:val="00D052D9"/>
    <w:rsid w:val="00D0570A"/>
    <w:rsid w:val="00D05AF6"/>
    <w:rsid w:val="00D05BBC"/>
    <w:rsid w:val="00D06304"/>
    <w:rsid w:val="00D06375"/>
    <w:rsid w:val="00D06BA2"/>
    <w:rsid w:val="00D06CCC"/>
    <w:rsid w:val="00D06EE3"/>
    <w:rsid w:val="00D07BCF"/>
    <w:rsid w:val="00D07D72"/>
    <w:rsid w:val="00D1027E"/>
    <w:rsid w:val="00D1050B"/>
    <w:rsid w:val="00D105F5"/>
    <w:rsid w:val="00D107F6"/>
    <w:rsid w:val="00D10E3D"/>
    <w:rsid w:val="00D117DD"/>
    <w:rsid w:val="00D11B4F"/>
    <w:rsid w:val="00D11BF7"/>
    <w:rsid w:val="00D11EC6"/>
    <w:rsid w:val="00D124E2"/>
    <w:rsid w:val="00D12A86"/>
    <w:rsid w:val="00D12CB0"/>
    <w:rsid w:val="00D13547"/>
    <w:rsid w:val="00D138D5"/>
    <w:rsid w:val="00D147F8"/>
    <w:rsid w:val="00D150C7"/>
    <w:rsid w:val="00D1557D"/>
    <w:rsid w:val="00D15D8E"/>
    <w:rsid w:val="00D15E60"/>
    <w:rsid w:val="00D15F65"/>
    <w:rsid w:val="00D16623"/>
    <w:rsid w:val="00D16631"/>
    <w:rsid w:val="00D16714"/>
    <w:rsid w:val="00D16BE8"/>
    <w:rsid w:val="00D171F8"/>
    <w:rsid w:val="00D17B9F"/>
    <w:rsid w:val="00D205D3"/>
    <w:rsid w:val="00D210B8"/>
    <w:rsid w:val="00D21F03"/>
    <w:rsid w:val="00D21F2F"/>
    <w:rsid w:val="00D221BD"/>
    <w:rsid w:val="00D2240D"/>
    <w:rsid w:val="00D2254C"/>
    <w:rsid w:val="00D2314D"/>
    <w:rsid w:val="00D23AD1"/>
    <w:rsid w:val="00D24543"/>
    <w:rsid w:val="00D24CA4"/>
    <w:rsid w:val="00D24EAE"/>
    <w:rsid w:val="00D24FBD"/>
    <w:rsid w:val="00D25B9C"/>
    <w:rsid w:val="00D26948"/>
    <w:rsid w:val="00D269D7"/>
    <w:rsid w:val="00D26BA0"/>
    <w:rsid w:val="00D26D4F"/>
    <w:rsid w:val="00D27540"/>
    <w:rsid w:val="00D27A83"/>
    <w:rsid w:val="00D27BA8"/>
    <w:rsid w:val="00D30434"/>
    <w:rsid w:val="00D3084A"/>
    <w:rsid w:val="00D30C8D"/>
    <w:rsid w:val="00D3127C"/>
    <w:rsid w:val="00D31636"/>
    <w:rsid w:val="00D319B8"/>
    <w:rsid w:val="00D320B6"/>
    <w:rsid w:val="00D323A0"/>
    <w:rsid w:val="00D33069"/>
    <w:rsid w:val="00D33466"/>
    <w:rsid w:val="00D33A11"/>
    <w:rsid w:val="00D33E47"/>
    <w:rsid w:val="00D33FD5"/>
    <w:rsid w:val="00D3469A"/>
    <w:rsid w:val="00D34CD9"/>
    <w:rsid w:val="00D352CC"/>
    <w:rsid w:val="00D353D5"/>
    <w:rsid w:val="00D359C7"/>
    <w:rsid w:val="00D35BBE"/>
    <w:rsid w:val="00D35D73"/>
    <w:rsid w:val="00D363DB"/>
    <w:rsid w:val="00D367AB"/>
    <w:rsid w:val="00D36D82"/>
    <w:rsid w:val="00D36FB6"/>
    <w:rsid w:val="00D36FDC"/>
    <w:rsid w:val="00D374CA"/>
    <w:rsid w:val="00D3774F"/>
    <w:rsid w:val="00D377AA"/>
    <w:rsid w:val="00D37E44"/>
    <w:rsid w:val="00D402A8"/>
    <w:rsid w:val="00D40A4C"/>
    <w:rsid w:val="00D40FDE"/>
    <w:rsid w:val="00D413D2"/>
    <w:rsid w:val="00D41502"/>
    <w:rsid w:val="00D415C5"/>
    <w:rsid w:val="00D41A1F"/>
    <w:rsid w:val="00D41C10"/>
    <w:rsid w:val="00D427DC"/>
    <w:rsid w:val="00D42A86"/>
    <w:rsid w:val="00D42F5F"/>
    <w:rsid w:val="00D434FB"/>
    <w:rsid w:val="00D436CF"/>
    <w:rsid w:val="00D43830"/>
    <w:rsid w:val="00D43952"/>
    <w:rsid w:val="00D43FEF"/>
    <w:rsid w:val="00D44501"/>
    <w:rsid w:val="00D44B1E"/>
    <w:rsid w:val="00D44C5F"/>
    <w:rsid w:val="00D4505C"/>
    <w:rsid w:val="00D455D7"/>
    <w:rsid w:val="00D455DC"/>
    <w:rsid w:val="00D4582A"/>
    <w:rsid w:val="00D46065"/>
    <w:rsid w:val="00D467F5"/>
    <w:rsid w:val="00D47498"/>
    <w:rsid w:val="00D474FD"/>
    <w:rsid w:val="00D47BB2"/>
    <w:rsid w:val="00D47CE7"/>
    <w:rsid w:val="00D47D6C"/>
    <w:rsid w:val="00D50062"/>
    <w:rsid w:val="00D5016D"/>
    <w:rsid w:val="00D503E4"/>
    <w:rsid w:val="00D5060A"/>
    <w:rsid w:val="00D50621"/>
    <w:rsid w:val="00D50638"/>
    <w:rsid w:val="00D5083E"/>
    <w:rsid w:val="00D50CFD"/>
    <w:rsid w:val="00D5176C"/>
    <w:rsid w:val="00D52146"/>
    <w:rsid w:val="00D5237F"/>
    <w:rsid w:val="00D5284A"/>
    <w:rsid w:val="00D52B2E"/>
    <w:rsid w:val="00D53599"/>
    <w:rsid w:val="00D53914"/>
    <w:rsid w:val="00D53DDF"/>
    <w:rsid w:val="00D5415D"/>
    <w:rsid w:val="00D544C8"/>
    <w:rsid w:val="00D54A28"/>
    <w:rsid w:val="00D54F37"/>
    <w:rsid w:val="00D5562E"/>
    <w:rsid w:val="00D5572E"/>
    <w:rsid w:val="00D559D9"/>
    <w:rsid w:val="00D569F8"/>
    <w:rsid w:val="00D56DEE"/>
    <w:rsid w:val="00D56E2F"/>
    <w:rsid w:val="00D57558"/>
    <w:rsid w:val="00D578A7"/>
    <w:rsid w:val="00D60459"/>
    <w:rsid w:val="00D60B69"/>
    <w:rsid w:val="00D60B8B"/>
    <w:rsid w:val="00D60E21"/>
    <w:rsid w:val="00D60EA9"/>
    <w:rsid w:val="00D610E6"/>
    <w:rsid w:val="00D613E1"/>
    <w:rsid w:val="00D61483"/>
    <w:rsid w:val="00D61BF5"/>
    <w:rsid w:val="00D61E66"/>
    <w:rsid w:val="00D6237F"/>
    <w:rsid w:val="00D62576"/>
    <w:rsid w:val="00D63293"/>
    <w:rsid w:val="00D636D5"/>
    <w:rsid w:val="00D638BF"/>
    <w:rsid w:val="00D63A42"/>
    <w:rsid w:val="00D640A1"/>
    <w:rsid w:val="00D64125"/>
    <w:rsid w:val="00D64433"/>
    <w:rsid w:val="00D6446D"/>
    <w:rsid w:val="00D64DE5"/>
    <w:rsid w:val="00D6537B"/>
    <w:rsid w:val="00D65EFB"/>
    <w:rsid w:val="00D6683D"/>
    <w:rsid w:val="00D672AA"/>
    <w:rsid w:val="00D67B19"/>
    <w:rsid w:val="00D67BD1"/>
    <w:rsid w:val="00D67C3B"/>
    <w:rsid w:val="00D708AC"/>
    <w:rsid w:val="00D70ABD"/>
    <w:rsid w:val="00D710D1"/>
    <w:rsid w:val="00D71282"/>
    <w:rsid w:val="00D71308"/>
    <w:rsid w:val="00D72B62"/>
    <w:rsid w:val="00D72CA8"/>
    <w:rsid w:val="00D731EB"/>
    <w:rsid w:val="00D735E3"/>
    <w:rsid w:val="00D73AF1"/>
    <w:rsid w:val="00D73EA9"/>
    <w:rsid w:val="00D73EDA"/>
    <w:rsid w:val="00D74ED0"/>
    <w:rsid w:val="00D75704"/>
    <w:rsid w:val="00D75803"/>
    <w:rsid w:val="00D75B1D"/>
    <w:rsid w:val="00D75D8D"/>
    <w:rsid w:val="00D75EEE"/>
    <w:rsid w:val="00D76339"/>
    <w:rsid w:val="00D76933"/>
    <w:rsid w:val="00D76ABA"/>
    <w:rsid w:val="00D76DCA"/>
    <w:rsid w:val="00D76F3F"/>
    <w:rsid w:val="00D77197"/>
    <w:rsid w:val="00D77352"/>
    <w:rsid w:val="00D77828"/>
    <w:rsid w:val="00D8012E"/>
    <w:rsid w:val="00D801A2"/>
    <w:rsid w:val="00D8045D"/>
    <w:rsid w:val="00D80586"/>
    <w:rsid w:val="00D80659"/>
    <w:rsid w:val="00D80ACA"/>
    <w:rsid w:val="00D80B27"/>
    <w:rsid w:val="00D80BBA"/>
    <w:rsid w:val="00D80CDB"/>
    <w:rsid w:val="00D80F93"/>
    <w:rsid w:val="00D81130"/>
    <w:rsid w:val="00D814F0"/>
    <w:rsid w:val="00D81949"/>
    <w:rsid w:val="00D825D8"/>
    <w:rsid w:val="00D82841"/>
    <w:rsid w:val="00D82972"/>
    <w:rsid w:val="00D82BC7"/>
    <w:rsid w:val="00D833CF"/>
    <w:rsid w:val="00D834D6"/>
    <w:rsid w:val="00D838A2"/>
    <w:rsid w:val="00D83EB4"/>
    <w:rsid w:val="00D8407D"/>
    <w:rsid w:val="00D84098"/>
    <w:rsid w:val="00D85494"/>
    <w:rsid w:val="00D855C3"/>
    <w:rsid w:val="00D8565A"/>
    <w:rsid w:val="00D85FD1"/>
    <w:rsid w:val="00D868D4"/>
    <w:rsid w:val="00D87C2C"/>
    <w:rsid w:val="00D87F9E"/>
    <w:rsid w:val="00D90264"/>
    <w:rsid w:val="00D90415"/>
    <w:rsid w:val="00D90769"/>
    <w:rsid w:val="00D907F7"/>
    <w:rsid w:val="00D915FA"/>
    <w:rsid w:val="00D91686"/>
    <w:rsid w:val="00D916FB"/>
    <w:rsid w:val="00D91FFD"/>
    <w:rsid w:val="00D920C9"/>
    <w:rsid w:val="00D92580"/>
    <w:rsid w:val="00D93246"/>
    <w:rsid w:val="00D935F1"/>
    <w:rsid w:val="00D938C6"/>
    <w:rsid w:val="00D93C78"/>
    <w:rsid w:val="00D942F7"/>
    <w:rsid w:val="00D945D3"/>
    <w:rsid w:val="00D94F7C"/>
    <w:rsid w:val="00D950FB"/>
    <w:rsid w:val="00D95C3B"/>
    <w:rsid w:val="00D96052"/>
    <w:rsid w:val="00D964B5"/>
    <w:rsid w:val="00D96547"/>
    <w:rsid w:val="00D9672D"/>
    <w:rsid w:val="00D96909"/>
    <w:rsid w:val="00D96E1D"/>
    <w:rsid w:val="00D96E81"/>
    <w:rsid w:val="00D972DB"/>
    <w:rsid w:val="00D97704"/>
    <w:rsid w:val="00D978FC"/>
    <w:rsid w:val="00DA0811"/>
    <w:rsid w:val="00DA0F53"/>
    <w:rsid w:val="00DA1972"/>
    <w:rsid w:val="00DA1DF4"/>
    <w:rsid w:val="00DA204F"/>
    <w:rsid w:val="00DA23CB"/>
    <w:rsid w:val="00DA23EF"/>
    <w:rsid w:val="00DA2629"/>
    <w:rsid w:val="00DA3348"/>
    <w:rsid w:val="00DA36AF"/>
    <w:rsid w:val="00DA3B4C"/>
    <w:rsid w:val="00DA4212"/>
    <w:rsid w:val="00DA433E"/>
    <w:rsid w:val="00DA48E2"/>
    <w:rsid w:val="00DA4AAD"/>
    <w:rsid w:val="00DA5104"/>
    <w:rsid w:val="00DA5420"/>
    <w:rsid w:val="00DA56AB"/>
    <w:rsid w:val="00DA59EB"/>
    <w:rsid w:val="00DA5AB6"/>
    <w:rsid w:val="00DA6113"/>
    <w:rsid w:val="00DA6BA8"/>
    <w:rsid w:val="00DA6D9A"/>
    <w:rsid w:val="00DA7138"/>
    <w:rsid w:val="00DA7F06"/>
    <w:rsid w:val="00DB02C6"/>
    <w:rsid w:val="00DB02CC"/>
    <w:rsid w:val="00DB0837"/>
    <w:rsid w:val="00DB11E3"/>
    <w:rsid w:val="00DB1616"/>
    <w:rsid w:val="00DB17CC"/>
    <w:rsid w:val="00DB1CD0"/>
    <w:rsid w:val="00DB2220"/>
    <w:rsid w:val="00DB233E"/>
    <w:rsid w:val="00DB253B"/>
    <w:rsid w:val="00DB25B0"/>
    <w:rsid w:val="00DB2877"/>
    <w:rsid w:val="00DB3640"/>
    <w:rsid w:val="00DB40F7"/>
    <w:rsid w:val="00DB528E"/>
    <w:rsid w:val="00DB5C3B"/>
    <w:rsid w:val="00DB5D8E"/>
    <w:rsid w:val="00DB5F2D"/>
    <w:rsid w:val="00DB5FB5"/>
    <w:rsid w:val="00DB6FBD"/>
    <w:rsid w:val="00DB73AA"/>
    <w:rsid w:val="00DB7954"/>
    <w:rsid w:val="00DB7968"/>
    <w:rsid w:val="00DC0102"/>
    <w:rsid w:val="00DC02D9"/>
    <w:rsid w:val="00DC0410"/>
    <w:rsid w:val="00DC0574"/>
    <w:rsid w:val="00DC07CE"/>
    <w:rsid w:val="00DC0A0A"/>
    <w:rsid w:val="00DC0CE1"/>
    <w:rsid w:val="00DC1724"/>
    <w:rsid w:val="00DC1914"/>
    <w:rsid w:val="00DC19E1"/>
    <w:rsid w:val="00DC1A1A"/>
    <w:rsid w:val="00DC2378"/>
    <w:rsid w:val="00DC2956"/>
    <w:rsid w:val="00DC2D4C"/>
    <w:rsid w:val="00DC313C"/>
    <w:rsid w:val="00DC3C32"/>
    <w:rsid w:val="00DC3DE3"/>
    <w:rsid w:val="00DC484C"/>
    <w:rsid w:val="00DC48C9"/>
    <w:rsid w:val="00DC4995"/>
    <w:rsid w:val="00DC4A0B"/>
    <w:rsid w:val="00DC4C01"/>
    <w:rsid w:val="00DC5723"/>
    <w:rsid w:val="00DC58BE"/>
    <w:rsid w:val="00DC6125"/>
    <w:rsid w:val="00DC6371"/>
    <w:rsid w:val="00DC67D8"/>
    <w:rsid w:val="00DC67E7"/>
    <w:rsid w:val="00DC6A3A"/>
    <w:rsid w:val="00DC76AE"/>
    <w:rsid w:val="00DC77AB"/>
    <w:rsid w:val="00DC7ACD"/>
    <w:rsid w:val="00DC7EFB"/>
    <w:rsid w:val="00DD01F3"/>
    <w:rsid w:val="00DD01FC"/>
    <w:rsid w:val="00DD05A8"/>
    <w:rsid w:val="00DD09A4"/>
    <w:rsid w:val="00DD0F82"/>
    <w:rsid w:val="00DD10C8"/>
    <w:rsid w:val="00DD1603"/>
    <w:rsid w:val="00DD16E9"/>
    <w:rsid w:val="00DD2391"/>
    <w:rsid w:val="00DD29A8"/>
    <w:rsid w:val="00DD2EA6"/>
    <w:rsid w:val="00DD301C"/>
    <w:rsid w:val="00DD378A"/>
    <w:rsid w:val="00DD3998"/>
    <w:rsid w:val="00DD39DF"/>
    <w:rsid w:val="00DD3B11"/>
    <w:rsid w:val="00DD3E30"/>
    <w:rsid w:val="00DD4195"/>
    <w:rsid w:val="00DD44A9"/>
    <w:rsid w:val="00DD467B"/>
    <w:rsid w:val="00DD4B97"/>
    <w:rsid w:val="00DD54B3"/>
    <w:rsid w:val="00DD56ED"/>
    <w:rsid w:val="00DD56FA"/>
    <w:rsid w:val="00DD5A1D"/>
    <w:rsid w:val="00DD5C2D"/>
    <w:rsid w:val="00DD69FF"/>
    <w:rsid w:val="00DD6CC3"/>
    <w:rsid w:val="00DD70B7"/>
    <w:rsid w:val="00DD7100"/>
    <w:rsid w:val="00DD7562"/>
    <w:rsid w:val="00DD75E4"/>
    <w:rsid w:val="00DD7778"/>
    <w:rsid w:val="00DD7CE4"/>
    <w:rsid w:val="00DD7FA3"/>
    <w:rsid w:val="00DE022A"/>
    <w:rsid w:val="00DE06E3"/>
    <w:rsid w:val="00DE1DE1"/>
    <w:rsid w:val="00DE2690"/>
    <w:rsid w:val="00DE295D"/>
    <w:rsid w:val="00DE2BFB"/>
    <w:rsid w:val="00DE3A6F"/>
    <w:rsid w:val="00DE3AB8"/>
    <w:rsid w:val="00DE3D2A"/>
    <w:rsid w:val="00DE3ED0"/>
    <w:rsid w:val="00DE3FD5"/>
    <w:rsid w:val="00DE4035"/>
    <w:rsid w:val="00DE45AD"/>
    <w:rsid w:val="00DE49FB"/>
    <w:rsid w:val="00DE4D74"/>
    <w:rsid w:val="00DE4E13"/>
    <w:rsid w:val="00DE5421"/>
    <w:rsid w:val="00DE5DE7"/>
    <w:rsid w:val="00DE6C87"/>
    <w:rsid w:val="00DE7358"/>
    <w:rsid w:val="00DE73D9"/>
    <w:rsid w:val="00DE73DC"/>
    <w:rsid w:val="00DE7488"/>
    <w:rsid w:val="00DE7B3F"/>
    <w:rsid w:val="00DF0051"/>
    <w:rsid w:val="00DF02CF"/>
    <w:rsid w:val="00DF0633"/>
    <w:rsid w:val="00DF0D4A"/>
    <w:rsid w:val="00DF1399"/>
    <w:rsid w:val="00DF17CF"/>
    <w:rsid w:val="00DF17DC"/>
    <w:rsid w:val="00DF23D2"/>
    <w:rsid w:val="00DF28AD"/>
    <w:rsid w:val="00DF2ED2"/>
    <w:rsid w:val="00DF319F"/>
    <w:rsid w:val="00DF3215"/>
    <w:rsid w:val="00DF33ED"/>
    <w:rsid w:val="00DF352F"/>
    <w:rsid w:val="00DF36F0"/>
    <w:rsid w:val="00DF3A09"/>
    <w:rsid w:val="00DF3B52"/>
    <w:rsid w:val="00DF3BC8"/>
    <w:rsid w:val="00DF3D51"/>
    <w:rsid w:val="00DF4373"/>
    <w:rsid w:val="00DF4718"/>
    <w:rsid w:val="00DF4746"/>
    <w:rsid w:val="00DF47FF"/>
    <w:rsid w:val="00DF5026"/>
    <w:rsid w:val="00DF5155"/>
    <w:rsid w:val="00DF5740"/>
    <w:rsid w:val="00DF6713"/>
    <w:rsid w:val="00DF6914"/>
    <w:rsid w:val="00DF69BC"/>
    <w:rsid w:val="00DF6F11"/>
    <w:rsid w:val="00DF76B1"/>
    <w:rsid w:val="00DF7C66"/>
    <w:rsid w:val="00DF7DA7"/>
    <w:rsid w:val="00DF7F5C"/>
    <w:rsid w:val="00E00265"/>
    <w:rsid w:val="00E007BA"/>
    <w:rsid w:val="00E00A57"/>
    <w:rsid w:val="00E01221"/>
    <w:rsid w:val="00E01987"/>
    <w:rsid w:val="00E0199F"/>
    <w:rsid w:val="00E0268A"/>
    <w:rsid w:val="00E027DE"/>
    <w:rsid w:val="00E0281C"/>
    <w:rsid w:val="00E035F7"/>
    <w:rsid w:val="00E036EC"/>
    <w:rsid w:val="00E041DC"/>
    <w:rsid w:val="00E0479B"/>
    <w:rsid w:val="00E0480F"/>
    <w:rsid w:val="00E04B47"/>
    <w:rsid w:val="00E04BA8"/>
    <w:rsid w:val="00E04BEC"/>
    <w:rsid w:val="00E05991"/>
    <w:rsid w:val="00E06219"/>
    <w:rsid w:val="00E063D8"/>
    <w:rsid w:val="00E06503"/>
    <w:rsid w:val="00E06B54"/>
    <w:rsid w:val="00E0707B"/>
    <w:rsid w:val="00E07120"/>
    <w:rsid w:val="00E072EE"/>
    <w:rsid w:val="00E07465"/>
    <w:rsid w:val="00E07E20"/>
    <w:rsid w:val="00E07E8B"/>
    <w:rsid w:val="00E07F49"/>
    <w:rsid w:val="00E10046"/>
    <w:rsid w:val="00E10074"/>
    <w:rsid w:val="00E10348"/>
    <w:rsid w:val="00E1064B"/>
    <w:rsid w:val="00E10DBA"/>
    <w:rsid w:val="00E10E49"/>
    <w:rsid w:val="00E10F8C"/>
    <w:rsid w:val="00E11AA2"/>
    <w:rsid w:val="00E11B26"/>
    <w:rsid w:val="00E11D16"/>
    <w:rsid w:val="00E129F8"/>
    <w:rsid w:val="00E138AD"/>
    <w:rsid w:val="00E141DB"/>
    <w:rsid w:val="00E14584"/>
    <w:rsid w:val="00E14AEE"/>
    <w:rsid w:val="00E15133"/>
    <w:rsid w:val="00E1544C"/>
    <w:rsid w:val="00E15C47"/>
    <w:rsid w:val="00E163A3"/>
    <w:rsid w:val="00E16B7B"/>
    <w:rsid w:val="00E17866"/>
    <w:rsid w:val="00E17A5D"/>
    <w:rsid w:val="00E17D03"/>
    <w:rsid w:val="00E17FA2"/>
    <w:rsid w:val="00E200F1"/>
    <w:rsid w:val="00E203A8"/>
    <w:rsid w:val="00E2042F"/>
    <w:rsid w:val="00E21B16"/>
    <w:rsid w:val="00E21ED4"/>
    <w:rsid w:val="00E221C1"/>
    <w:rsid w:val="00E224D3"/>
    <w:rsid w:val="00E22784"/>
    <w:rsid w:val="00E228B3"/>
    <w:rsid w:val="00E2294C"/>
    <w:rsid w:val="00E22ACA"/>
    <w:rsid w:val="00E22D01"/>
    <w:rsid w:val="00E23702"/>
    <w:rsid w:val="00E23D58"/>
    <w:rsid w:val="00E241CE"/>
    <w:rsid w:val="00E2435F"/>
    <w:rsid w:val="00E24ADE"/>
    <w:rsid w:val="00E2523E"/>
    <w:rsid w:val="00E25581"/>
    <w:rsid w:val="00E25B07"/>
    <w:rsid w:val="00E25B33"/>
    <w:rsid w:val="00E25F70"/>
    <w:rsid w:val="00E26615"/>
    <w:rsid w:val="00E26857"/>
    <w:rsid w:val="00E27C30"/>
    <w:rsid w:val="00E30683"/>
    <w:rsid w:val="00E308AA"/>
    <w:rsid w:val="00E30B96"/>
    <w:rsid w:val="00E3107F"/>
    <w:rsid w:val="00E31777"/>
    <w:rsid w:val="00E318D0"/>
    <w:rsid w:val="00E31B4B"/>
    <w:rsid w:val="00E31B97"/>
    <w:rsid w:val="00E31C01"/>
    <w:rsid w:val="00E31CCA"/>
    <w:rsid w:val="00E3211A"/>
    <w:rsid w:val="00E3236F"/>
    <w:rsid w:val="00E327D0"/>
    <w:rsid w:val="00E32FF3"/>
    <w:rsid w:val="00E33638"/>
    <w:rsid w:val="00E336D1"/>
    <w:rsid w:val="00E3395F"/>
    <w:rsid w:val="00E34229"/>
    <w:rsid w:val="00E34306"/>
    <w:rsid w:val="00E34347"/>
    <w:rsid w:val="00E34628"/>
    <w:rsid w:val="00E34F5B"/>
    <w:rsid w:val="00E34FDA"/>
    <w:rsid w:val="00E35026"/>
    <w:rsid w:val="00E36413"/>
    <w:rsid w:val="00E3754E"/>
    <w:rsid w:val="00E37BC5"/>
    <w:rsid w:val="00E401AF"/>
    <w:rsid w:val="00E4055B"/>
    <w:rsid w:val="00E40A4D"/>
    <w:rsid w:val="00E40EFD"/>
    <w:rsid w:val="00E4146B"/>
    <w:rsid w:val="00E41745"/>
    <w:rsid w:val="00E417CD"/>
    <w:rsid w:val="00E425F1"/>
    <w:rsid w:val="00E42697"/>
    <w:rsid w:val="00E431ED"/>
    <w:rsid w:val="00E4431C"/>
    <w:rsid w:val="00E44592"/>
    <w:rsid w:val="00E44CBB"/>
    <w:rsid w:val="00E44D0F"/>
    <w:rsid w:val="00E44EE4"/>
    <w:rsid w:val="00E45959"/>
    <w:rsid w:val="00E45DA0"/>
    <w:rsid w:val="00E46253"/>
    <w:rsid w:val="00E464FF"/>
    <w:rsid w:val="00E466D6"/>
    <w:rsid w:val="00E46C36"/>
    <w:rsid w:val="00E46E50"/>
    <w:rsid w:val="00E47D26"/>
    <w:rsid w:val="00E47FE2"/>
    <w:rsid w:val="00E50194"/>
    <w:rsid w:val="00E5065B"/>
    <w:rsid w:val="00E508C6"/>
    <w:rsid w:val="00E50977"/>
    <w:rsid w:val="00E50C1D"/>
    <w:rsid w:val="00E50F9E"/>
    <w:rsid w:val="00E50FA2"/>
    <w:rsid w:val="00E510D8"/>
    <w:rsid w:val="00E516D0"/>
    <w:rsid w:val="00E51719"/>
    <w:rsid w:val="00E51F17"/>
    <w:rsid w:val="00E5327E"/>
    <w:rsid w:val="00E53785"/>
    <w:rsid w:val="00E53AC7"/>
    <w:rsid w:val="00E53B82"/>
    <w:rsid w:val="00E53CCD"/>
    <w:rsid w:val="00E543E9"/>
    <w:rsid w:val="00E5454B"/>
    <w:rsid w:val="00E54552"/>
    <w:rsid w:val="00E54D57"/>
    <w:rsid w:val="00E55418"/>
    <w:rsid w:val="00E56059"/>
    <w:rsid w:val="00E56600"/>
    <w:rsid w:val="00E56DEF"/>
    <w:rsid w:val="00E56F21"/>
    <w:rsid w:val="00E5714B"/>
    <w:rsid w:val="00E5721B"/>
    <w:rsid w:val="00E575F6"/>
    <w:rsid w:val="00E57BA2"/>
    <w:rsid w:val="00E57BB7"/>
    <w:rsid w:val="00E57E0A"/>
    <w:rsid w:val="00E57FB8"/>
    <w:rsid w:val="00E57FFE"/>
    <w:rsid w:val="00E60410"/>
    <w:rsid w:val="00E60595"/>
    <w:rsid w:val="00E60F1A"/>
    <w:rsid w:val="00E6106B"/>
    <w:rsid w:val="00E61A60"/>
    <w:rsid w:val="00E61D88"/>
    <w:rsid w:val="00E62169"/>
    <w:rsid w:val="00E62258"/>
    <w:rsid w:val="00E626E9"/>
    <w:rsid w:val="00E63246"/>
    <w:rsid w:val="00E63282"/>
    <w:rsid w:val="00E636D0"/>
    <w:rsid w:val="00E6389A"/>
    <w:rsid w:val="00E64022"/>
    <w:rsid w:val="00E64157"/>
    <w:rsid w:val="00E643B9"/>
    <w:rsid w:val="00E64B35"/>
    <w:rsid w:val="00E64C13"/>
    <w:rsid w:val="00E64C3D"/>
    <w:rsid w:val="00E65286"/>
    <w:rsid w:val="00E6533F"/>
    <w:rsid w:val="00E654CB"/>
    <w:rsid w:val="00E655C5"/>
    <w:rsid w:val="00E6575D"/>
    <w:rsid w:val="00E657EF"/>
    <w:rsid w:val="00E65851"/>
    <w:rsid w:val="00E65A1F"/>
    <w:rsid w:val="00E660A1"/>
    <w:rsid w:val="00E66621"/>
    <w:rsid w:val="00E66650"/>
    <w:rsid w:val="00E6684E"/>
    <w:rsid w:val="00E66DA5"/>
    <w:rsid w:val="00E67167"/>
    <w:rsid w:val="00E6794A"/>
    <w:rsid w:val="00E70351"/>
    <w:rsid w:val="00E703F9"/>
    <w:rsid w:val="00E7052D"/>
    <w:rsid w:val="00E70B4B"/>
    <w:rsid w:val="00E70C3D"/>
    <w:rsid w:val="00E70C55"/>
    <w:rsid w:val="00E70C7B"/>
    <w:rsid w:val="00E70F71"/>
    <w:rsid w:val="00E71246"/>
    <w:rsid w:val="00E71249"/>
    <w:rsid w:val="00E7194E"/>
    <w:rsid w:val="00E71B2A"/>
    <w:rsid w:val="00E727C7"/>
    <w:rsid w:val="00E7361F"/>
    <w:rsid w:val="00E737A2"/>
    <w:rsid w:val="00E7391C"/>
    <w:rsid w:val="00E73BFE"/>
    <w:rsid w:val="00E741F8"/>
    <w:rsid w:val="00E7458B"/>
    <w:rsid w:val="00E74D20"/>
    <w:rsid w:val="00E751AC"/>
    <w:rsid w:val="00E7551F"/>
    <w:rsid w:val="00E75855"/>
    <w:rsid w:val="00E7619F"/>
    <w:rsid w:val="00E7687C"/>
    <w:rsid w:val="00E76B80"/>
    <w:rsid w:val="00E76FD8"/>
    <w:rsid w:val="00E770F7"/>
    <w:rsid w:val="00E77712"/>
    <w:rsid w:val="00E777AB"/>
    <w:rsid w:val="00E778BA"/>
    <w:rsid w:val="00E77F74"/>
    <w:rsid w:val="00E80AA7"/>
    <w:rsid w:val="00E813BA"/>
    <w:rsid w:val="00E82786"/>
    <w:rsid w:val="00E82DBE"/>
    <w:rsid w:val="00E82E07"/>
    <w:rsid w:val="00E83096"/>
    <w:rsid w:val="00E83245"/>
    <w:rsid w:val="00E8392F"/>
    <w:rsid w:val="00E83D73"/>
    <w:rsid w:val="00E83E6F"/>
    <w:rsid w:val="00E83F39"/>
    <w:rsid w:val="00E850E2"/>
    <w:rsid w:val="00E852F7"/>
    <w:rsid w:val="00E8536C"/>
    <w:rsid w:val="00E855DD"/>
    <w:rsid w:val="00E85C01"/>
    <w:rsid w:val="00E87003"/>
    <w:rsid w:val="00E87C76"/>
    <w:rsid w:val="00E87E26"/>
    <w:rsid w:val="00E903E7"/>
    <w:rsid w:val="00E90415"/>
    <w:rsid w:val="00E90E92"/>
    <w:rsid w:val="00E91153"/>
    <w:rsid w:val="00E911F2"/>
    <w:rsid w:val="00E91476"/>
    <w:rsid w:val="00E915BA"/>
    <w:rsid w:val="00E91639"/>
    <w:rsid w:val="00E919A8"/>
    <w:rsid w:val="00E91AD5"/>
    <w:rsid w:val="00E91BE6"/>
    <w:rsid w:val="00E92064"/>
    <w:rsid w:val="00E92531"/>
    <w:rsid w:val="00E92629"/>
    <w:rsid w:val="00E92667"/>
    <w:rsid w:val="00E92796"/>
    <w:rsid w:val="00E92811"/>
    <w:rsid w:val="00E928AD"/>
    <w:rsid w:val="00E93533"/>
    <w:rsid w:val="00E93890"/>
    <w:rsid w:val="00E93EAA"/>
    <w:rsid w:val="00E940B2"/>
    <w:rsid w:val="00E94424"/>
    <w:rsid w:val="00E94CE0"/>
    <w:rsid w:val="00E9500C"/>
    <w:rsid w:val="00E957D7"/>
    <w:rsid w:val="00E9592A"/>
    <w:rsid w:val="00E95CE2"/>
    <w:rsid w:val="00E95D92"/>
    <w:rsid w:val="00E966DD"/>
    <w:rsid w:val="00E96967"/>
    <w:rsid w:val="00E96974"/>
    <w:rsid w:val="00E96C18"/>
    <w:rsid w:val="00E96C90"/>
    <w:rsid w:val="00E96ED3"/>
    <w:rsid w:val="00E9794A"/>
    <w:rsid w:val="00EA002E"/>
    <w:rsid w:val="00EA089B"/>
    <w:rsid w:val="00EA0929"/>
    <w:rsid w:val="00EA0AFB"/>
    <w:rsid w:val="00EA12F0"/>
    <w:rsid w:val="00EA1406"/>
    <w:rsid w:val="00EA193F"/>
    <w:rsid w:val="00EA1EE2"/>
    <w:rsid w:val="00EA20F3"/>
    <w:rsid w:val="00EA22C6"/>
    <w:rsid w:val="00EA26DB"/>
    <w:rsid w:val="00EA2BE5"/>
    <w:rsid w:val="00EA372A"/>
    <w:rsid w:val="00EA3DB9"/>
    <w:rsid w:val="00EA4C7B"/>
    <w:rsid w:val="00EA51D0"/>
    <w:rsid w:val="00EA5815"/>
    <w:rsid w:val="00EA5C29"/>
    <w:rsid w:val="00EA656A"/>
    <w:rsid w:val="00EA6AF5"/>
    <w:rsid w:val="00EA6C00"/>
    <w:rsid w:val="00EA6E01"/>
    <w:rsid w:val="00EA70AC"/>
    <w:rsid w:val="00EA76C6"/>
    <w:rsid w:val="00EA7A25"/>
    <w:rsid w:val="00EA7EEA"/>
    <w:rsid w:val="00EB08BA"/>
    <w:rsid w:val="00EB1411"/>
    <w:rsid w:val="00EB17F3"/>
    <w:rsid w:val="00EB1871"/>
    <w:rsid w:val="00EB19E9"/>
    <w:rsid w:val="00EB1CAA"/>
    <w:rsid w:val="00EB227D"/>
    <w:rsid w:val="00EB24C2"/>
    <w:rsid w:val="00EB258A"/>
    <w:rsid w:val="00EB2B40"/>
    <w:rsid w:val="00EB3210"/>
    <w:rsid w:val="00EB3E9A"/>
    <w:rsid w:val="00EB3EFC"/>
    <w:rsid w:val="00EB486B"/>
    <w:rsid w:val="00EB6145"/>
    <w:rsid w:val="00EB6A02"/>
    <w:rsid w:val="00EB7B06"/>
    <w:rsid w:val="00EB7CD5"/>
    <w:rsid w:val="00EB7D32"/>
    <w:rsid w:val="00EC02AF"/>
    <w:rsid w:val="00EC0308"/>
    <w:rsid w:val="00EC08DD"/>
    <w:rsid w:val="00EC0A0B"/>
    <w:rsid w:val="00EC0DC2"/>
    <w:rsid w:val="00EC0E20"/>
    <w:rsid w:val="00EC0F50"/>
    <w:rsid w:val="00EC1272"/>
    <w:rsid w:val="00EC129D"/>
    <w:rsid w:val="00EC1656"/>
    <w:rsid w:val="00EC1838"/>
    <w:rsid w:val="00EC1C42"/>
    <w:rsid w:val="00EC1C71"/>
    <w:rsid w:val="00EC1F2E"/>
    <w:rsid w:val="00EC2E50"/>
    <w:rsid w:val="00EC308F"/>
    <w:rsid w:val="00EC3806"/>
    <w:rsid w:val="00EC412F"/>
    <w:rsid w:val="00EC44CC"/>
    <w:rsid w:val="00EC4998"/>
    <w:rsid w:val="00EC4B53"/>
    <w:rsid w:val="00EC51EA"/>
    <w:rsid w:val="00EC615A"/>
    <w:rsid w:val="00EC6319"/>
    <w:rsid w:val="00EC6355"/>
    <w:rsid w:val="00EC6621"/>
    <w:rsid w:val="00EC675B"/>
    <w:rsid w:val="00EC6A21"/>
    <w:rsid w:val="00EC78A8"/>
    <w:rsid w:val="00EC7AB3"/>
    <w:rsid w:val="00EC7F62"/>
    <w:rsid w:val="00ED02D3"/>
    <w:rsid w:val="00ED096A"/>
    <w:rsid w:val="00ED0C44"/>
    <w:rsid w:val="00ED0D94"/>
    <w:rsid w:val="00ED0DEA"/>
    <w:rsid w:val="00ED119B"/>
    <w:rsid w:val="00ED164D"/>
    <w:rsid w:val="00ED1692"/>
    <w:rsid w:val="00ED1742"/>
    <w:rsid w:val="00ED1936"/>
    <w:rsid w:val="00ED20C8"/>
    <w:rsid w:val="00ED2170"/>
    <w:rsid w:val="00ED22DE"/>
    <w:rsid w:val="00ED2390"/>
    <w:rsid w:val="00ED2D5F"/>
    <w:rsid w:val="00ED2FB5"/>
    <w:rsid w:val="00ED304A"/>
    <w:rsid w:val="00ED31AC"/>
    <w:rsid w:val="00ED3566"/>
    <w:rsid w:val="00ED358A"/>
    <w:rsid w:val="00ED36A2"/>
    <w:rsid w:val="00ED41C1"/>
    <w:rsid w:val="00ED429B"/>
    <w:rsid w:val="00ED4653"/>
    <w:rsid w:val="00ED4702"/>
    <w:rsid w:val="00ED4790"/>
    <w:rsid w:val="00ED485E"/>
    <w:rsid w:val="00ED4992"/>
    <w:rsid w:val="00ED49BA"/>
    <w:rsid w:val="00ED51C2"/>
    <w:rsid w:val="00ED55F1"/>
    <w:rsid w:val="00ED5AF8"/>
    <w:rsid w:val="00ED67A0"/>
    <w:rsid w:val="00ED67DC"/>
    <w:rsid w:val="00ED6F12"/>
    <w:rsid w:val="00ED71E3"/>
    <w:rsid w:val="00ED7AC2"/>
    <w:rsid w:val="00EE007F"/>
    <w:rsid w:val="00EE0462"/>
    <w:rsid w:val="00EE080E"/>
    <w:rsid w:val="00EE08CD"/>
    <w:rsid w:val="00EE0A1B"/>
    <w:rsid w:val="00EE0DA3"/>
    <w:rsid w:val="00EE12BC"/>
    <w:rsid w:val="00EE26DC"/>
    <w:rsid w:val="00EE3118"/>
    <w:rsid w:val="00EE3652"/>
    <w:rsid w:val="00EE3C8C"/>
    <w:rsid w:val="00EE3FF8"/>
    <w:rsid w:val="00EE4893"/>
    <w:rsid w:val="00EE52B5"/>
    <w:rsid w:val="00EE52C3"/>
    <w:rsid w:val="00EE5E4E"/>
    <w:rsid w:val="00EE6378"/>
    <w:rsid w:val="00EE63C9"/>
    <w:rsid w:val="00EE6847"/>
    <w:rsid w:val="00EE6C04"/>
    <w:rsid w:val="00EE7289"/>
    <w:rsid w:val="00EF02C2"/>
    <w:rsid w:val="00EF03FF"/>
    <w:rsid w:val="00EF059F"/>
    <w:rsid w:val="00EF0A85"/>
    <w:rsid w:val="00EF0E1A"/>
    <w:rsid w:val="00EF114B"/>
    <w:rsid w:val="00EF155C"/>
    <w:rsid w:val="00EF16C5"/>
    <w:rsid w:val="00EF1842"/>
    <w:rsid w:val="00EF198A"/>
    <w:rsid w:val="00EF1B84"/>
    <w:rsid w:val="00EF1CDC"/>
    <w:rsid w:val="00EF1DDE"/>
    <w:rsid w:val="00EF210B"/>
    <w:rsid w:val="00EF2543"/>
    <w:rsid w:val="00EF281E"/>
    <w:rsid w:val="00EF29FA"/>
    <w:rsid w:val="00EF3283"/>
    <w:rsid w:val="00EF3768"/>
    <w:rsid w:val="00EF3DF0"/>
    <w:rsid w:val="00EF3EFD"/>
    <w:rsid w:val="00EF57CA"/>
    <w:rsid w:val="00EF6194"/>
    <w:rsid w:val="00EF6A4E"/>
    <w:rsid w:val="00EF6E9F"/>
    <w:rsid w:val="00EF7A2B"/>
    <w:rsid w:val="00EF7A91"/>
    <w:rsid w:val="00F0048B"/>
    <w:rsid w:val="00F0089A"/>
    <w:rsid w:val="00F00B86"/>
    <w:rsid w:val="00F00C40"/>
    <w:rsid w:val="00F00DAA"/>
    <w:rsid w:val="00F00EED"/>
    <w:rsid w:val="00F00FA9"/>
    <w:rsid w:val="00F01546"/>
    <w:rsid w:val="00F01905"/>
    <w:rsid w:val="00F01A2E"/>
    <w:rsid w:val="00F01AD0"/>
    <w:rsid w:val="00F01BD8"/>
    <w:rsid w:val="00F01FEB"/>
    <w:rsid w:val="00F020F6"/>
    <w:rsid w:val="00F02385"/>
    <w:rsid w:val="00F0242F"/>
    <w:rsid w:val="00F028A3"/>
    <w:rsid w:val="00F032F4"/>
    <w:rsid w:val="00F03691"/>
    <w:rsid w:val="00F036D9"/>
    <w:rsid w:val="00F0389D"/>
    <w:rsid w:val="00F03B12"/>
    <w:rsid w:val="00F03F21"/>
    <w:rsid w:val="00F041D5"/>
    <w:rsid w:val="00F042E9"/>
    <w:rsid w:val="00F04B3A"/>
    <w:rsid w:val="00F0504F"/>
    <w:rsid w:val="00F0511E"/>
    <w:rsid w:val="00F054A1"/>
    <w:rsid w:val="00F059A3"/>
    <w:rsid w:val="00F064BD"/>
    <w:rsid w:val="00F06C28"/>
    <w:rsid w:val="00F06D33"/>
    <w:rsid w:val="00F07AA0"/>
    <w:rsid w:val="00F07CF1"/>
    <w:rsid w:val="00F07D6C"/>
    <w:rsid w:val="00F07E43"/>
    <w:rsid w:val="00F10807"/>
    <w:rsid w:val="00F10894"/>
    <w:rsid w:val="00F10AD4"/>
    <w:rsid w:val="00F10C13"/>
    <w:rsid w:val="00F10F33"/>
    <w:rsid w:val="00F10F5E"/>
    <w:rsid w:val="00F11231"/>
    <w:rsid w:val="00F1165D"/>
    <w:rsid w:val="00F11FD5"/>
    <w:rsid w:val="00F12C9B"/>
    <w:rsid w:val="00F132C4"/>
    <w:rsid w:val="00F13425"/>
    <w:rsid w:val="00F13905"/>
    <w:rsid w:val="00F143B5"/>
    <w:rsid w:val="00F149E2"/>
    <w:rsid w:val="00F14B6E"/>
    <w:rsid w:val="00F14D2D"/>
    <w:rsid w:val="00F14F5D"/>
    <w:rsid w:val="00F154B4"/>
    <w:rsid w:val="00F1568C"/>
    <w:rsid w:val="00F15E86"/>
    <w:rsid w:val="00F15EFD"/>
    <w:rsid w:val="00F1616A"/>
    <w:rsid w:val="00F166B0"/>
    <w:rsid w:val="00F1770D"/>
    <w:rsid w:val="00F17735"/>
    <w:rsid w:val="00F208DD"/>
    <w:rsid w:val="00F20ACE"/>
    <w:rsid w:val="00F20C92"/>
    <w:rsid w:val="00F20DDF"/>
    <w:rsid w:val="00F21667"/>
    <w:rsid w:val="00F217F9"/>
    <w:rsid w:val="00F22148"/>
    <w:rsid w:val="00F222D7"/>
    <w:rsid w:val="00F223B7"/>
    <w:rsid w:val="00F22BA1"/>
    <w:rsid w:val="00F22F84"/>
    <w:rsid w:val="00F234F0"/>
    <w:rsid w:val="00F2352A"/>
    <w:rsid w:val="00F235BC"/>
    <w:rsid w:val="00F239BE"/>
    <w:rsid w:val="00F24060"/>
    <w:rsid w:val="00F245BE"/>
    <w:rsid w:val="00F24BD2"/>
    <w:rsid w:val="00F2541E"/>
    <w:rsid w:val="00F25765"/>
    <w:rsid w:val="00F25812"/>
    <w:rsid w:val="00F259CC"/>
    <w:rsid w:val="00F25D1C"/>
    <w:rsid w:val="00F25E63"/>
    <w:rsid w:val="00F26126"/>
    <w:rsid w:val="00F26575"/>
    <w:rsid w:val="00F26638"/>
    <w:rsid w:val="00F26A27"/>
    <w:rsid w:val="00F26B18"/>
    <w:rsid w:val="00F26C1B"/>
    <w:rsid w:val="00F277EA"/>
    <w:rsid w:val="00F30286"/>
    <w:rsid w:val="00F307CB"/>
    <w:rsid w:val="00F3204A"/>
    <w:rsid w:val="00F338C6"/>
    <w:rsid w:val="00F33BF9"/>
    <w:rsid w:val="00F33E6F"/>
    <w:rsid w:val="00F342FA"/>
    <w:rsid w:val="00F3475D"/>
    <w:rsid w:val="00F34846"/>
    <w:rsid w:val="00F34C4E"/>
    <w:rsid w:val="00F34ED2"/>
    <w:rsid w:val="00F34FB9"/>
    <w:rsid w:val="00F3515F"/>
    <w:rsid w:val="00F35408"/>
    <w:rsid w:val="00F35483"/>
    <w:rsid w:val="00F35B65"/>
    <w:rsid w:val="00F35D3D"/>
    <w:rsid w:val="00F35F39"/>
    <w:rsid w:val="00F3647A"/>
    <w:rsid w:val="00F36DA5"/>
    <w:rsid w:val="00F37218"/>
    <w:rsid w:val="00F37D5F"/>
    <w:rsid w:val="00F40342"/>
    <w:rsid w:val="00F405D8"/>
    <w:rsid w:val="00F40653"/>
    <w:rsid w:val="00F40A22"/>
    <w:rsid w:val="00F40DB6"/>
    <w:rsid w:val="00F41129"/>
    <w:rsid w:val="00F41485"/>
    <w:rsid w:val="00F41921"/>
    <w:rsid w:val="00F41A67"/>
    <w:rsid w:val="00F4211B"/>
    <w:rsid w:val="00F42649"/>
    <w:rsid w:val="00F4309F"/>
    <w:rsid w:val="00F43AD8"/>
    <w:rsid w:val="00F43EF4"/>
    <w:rsid w:val="00F4448F"/>
    <w:rsid w:val="00F4463F"/>
    <w:rsid w:val="00F44764"/>
    <w:rsid w:val="00F44825"/>
    <w:rsid w:val="00F448B4"/>
    <w:rsid w:val="00F44DD7"/>
    <w:rsid w:val="00F453BE"/>
    <w:rsid w:val="00F45429"/>
    <w:rsid w:val="00F45F20"/>
    <w:rsid w:val="00F46046"/>
    <w:rsid w:val="00F46306"/>
    <w:rsid w:val="00F46316"/>
    <w:rsid w:val="00F46525"/>
    <w:rsid w:val="00F46A57"/>
    <w:rsid w:val="00F46C97"/>
    <w:rsid w:val="00F472F7"/>
    <w:rsid w:val="00F47751"/>
    <w:rsid w:val="00F4778C"/>
    <w:rsid w:val="00F47D4E"/>
    <w:rsid w:val="00F47D77"/>
    <w:rsid w:val="00F5136E"/>
    <w:rsid w:val="00F517E4"/>
    <w:rsid w:val="00F51869"/>
    <w:rsid w:val="00F51AD7"/>
    <w:rsid w:val="00F520A0"/>
    <w:rsid w:val="00F52174"/>
    <w:rsid w:val="00F52860"/>
    <w:rsid w:val="00F52B6D"/>
    <w:rsid w:val="00F532AD"/>
    <w:rsid w:val="00F5341E"/>
    <w:rsid w:val="00F53576"/>
    <w:rsid w:val="00F5398E"/>
    <w:rsid w:val="00F53D5B"/>
    <w:rsid w:val="00F54024"/>
    <w:rsid w:val="00F54778"/>
    <w:rsid w:val="00F54844"/>
    <w:rsid w:val="00F54B73"/>
    <w:rsid w:val="00F54E52"/>
    <w:rsid w:val="00F5529D"/>
    <w:rsid w:val="00F558C7"/>
    <w:rsid w:val="00F55A2B"/>
    <w:rsid w:val="00F55CEC"/>
    <w:rsid w:val="00F567EF"/>
    <w:rsid w:val="00F56956"/>
    <w:rsid w:val="00F56D1B"/>
    <w:rsid w:val="00F575ED"/>
    <w:rsid w:val="00F577BA"/>
    <w:rsid w:val="00F57FFC"/>
    <w:rsid w:val="00F604C1"/>
    <w:rsid w:val="00F608E6"/>
    <w:rsid w:val="00F60BA6"/>
    <w:rsid w:val="00F6136E"/>
    <w:rsid w:val="00F61384"/>
    <w:rsid w:val="00F614B3"/>
    <w:rsid w:val="00F619F8"/>
    <w:rsid w:val="00F62072"/>
    <w:rsid w:val="00F62A87"/>
    <w:rsid w:val="00F6383E"/>
    <w:rsid w:val="00F63B22"/>
    <w:rsid w:val="00F63B54"/>
    <w:rsid w:val="00F64421"/>
    <w:rsid w:val="00F6488C"/>
    <w:rsid w:val="00F64BC6"/>
    <w:rsid w:val="00F65C6E"/>
    <w:rsid w:val="00F65C99"/>
    <w:rsid w:val="00F665ED"/>
    <w:rsid w:val="00F672EA"/>
    <w:rsid w:val="00F6782D"/>
    <w:rsid w:val="00F679E9"/>
    <w:rsid w:val="00F70059"/>
    <w:rsid w:val="00F70D12"/>
    <w:rsid w:val="00F70D3A"/>
    <w:rsid w:val="00F70E1D"/>
    <w:rsid w:val="00F7114E"/>
    <w:rsid w:val="00F711F5"/>
    <w:rsid w:val="00F71456"/>
    <w:rsid w:val="00F715D7"/>
    <w:rsid w:val="00F715FB"/>
    <w:rsid w:val="00F71A6C"/>
    <w:rsid w:val="00F71E17"/>
    <w:rsid w:val="00F71F52"/>
    <w:rsid w:val="00F72B50"/>
    <w:rsid w:val="00F72B91"/>
    <w:rsid w:val="00F72CD9"/>
    <w:rsid w:val="00F72E70"/>
    <w:rsid w:val="00F735CC"/>
    <w:rsid w:val="00F73921"/>
    <w:rsid w:val="00F73BE5"/>
    <w:rsid w:val="00F740CF"/>
    <w:rsid w:val="00F74602"/>
    <w:rsid w:val="00F74777"/>
    <w:rsid w:val="00F74BEF"/>
    <w:rsid w:val="00F752F0"/>
    <w:rsid w:val="00F753EC"/>
    <w:rsid w:val="00F75611"/>
    <w:rsid w:val="00F7566F"/>
    <w:rsid w:val="00F756E2"/>
    <w:rsid w:val="00F75C9E"/>
    <w:rsid w:val="00F75D9A"/>
    <w:rsid w:val="00F7675A"/>
    <w:rsid w:val="00F76B70"/>
    <w:rsid w:val="00F770E9"/>
    <w:rsid w:val="00F7758F"/>
    <w:rsid w:val="00F7786B"/>
    <w:rsid w:val="00F77EB4"/>
    <w:rsid w:val="00F8014C"/>
    <w:rsid w:val="00F805A0"/>
    <w:rsid w:val="00F811EB"/>
    <w:rsid w:val="00F812F7"/>
    <w:rsid w:val="00F827E2"/>
    <w:rsid w:val="00F82ABA"/>
    <w:rsid w:val="00F82C63"/>
    <w:rsid w:val="00F82EA1"/>
    <w:rsid w:val="00F83798"/>
    <w:rsid w:val="00F83966"/>
    <w:rsid w:val="00F83F34"/>
    <w:rsid w:val="00F8406B"/>
    <w:rsid w:val="00F841B5"/>
    <w:rsid w:val="00F84891"/>
    <w:rsid w:val="00F84961"/>
    <w:rsid w:val="00F84ABA"/>
    <w:rsid w:val="00F84EB7"/>
    <w:rsid w:val="00F8518A"/>
    <w:rsid w:val="00F8525A"/>
    <w:rsid w:val="00F85435"/>
    <w:rsid w:val="00F85B84"/>
    <w:rsid w:val="00F85CA3"/>
    <w:rsid w:val="00F860A0"/>
    <w:rsid w:val="00F86187"/>
    <w:rsid w:val="00F86F9F"/>
    <w:rsid w:val="00F87AF7"/>
    <w:rsid w:val="00F87CEE"/>
    <w:rsid w:val="00F902E7"/>
    <w:rsid w:val="00F90341"/>
    <w:rsid w:val="00F909DC"/>
    <w:rsid w:val="00F910E7"/>
    <w:rsid w:val="00F916E3"/>
    <w:rsid w:val="00F91E2A"/>
    <w:rsid w:val="00F9201A"/>
    <w:rsid w:val="00F922B9"/>
    <w:rsid w:val="00F92621"/>
    <w:rsid w:val="00F9278E"/>
    <w:rsid w:val="00F92E3C"/>
    <w:rsid w:val="00F92E4C"/>
    <w:rsid w:val="00F93233"/>
    <w:rsid w:val="00F9337C"/>
    <w:rsid w:val="00F937CC"/>
    <w:rsid w:val="00F93B60"/>
    <w:rsid w:val="00F93BA8"/>
    <w:rsid w:val="00F93EDA"/>
    <w:rsid w:val="00F93F43"/>
    <w:rsid w:val="00F9447D"/>
    <w:rsid w:val="00F94F6F"/>
    <w:rsid w:val="00F95400"/>
    <w:rsid w:val="00F95673"/>
    <w:rsid w:val="00F95848"/>
    <w:rsid w:val="00F958FC"/>
    <w:rsid w:val="00F95A4F"/>
    <w:rsid w:val="00F95FE7"/>
    <w:rsid w:val="00F9653B"/>
    <w:rsid w:val="00F9671C"/>
    <w:rsid w:val="00F96966"/>
    <w:rsid w:val="00F96B36"/>
    <w:rsid w:val="00F96F0D"/>
    <w:rsid w:val="00F9700A"/>
    <w:rsid w:val="00F97BCD"/>
    <w:rsid w:val="00F97ED1"/>
    <w:rsid w:val="00FA02EF"/>
    <w:rsid w:val="00FA0FFD"/>
    <w:rsid w:val="00FA10E9"/>
    <w:rsid w:val="00FA191B"/>
    <w:rsid w:val="00FA1F34"/>
    <w:rsid w:val="00FA30CD"/>
    <w:rsid w:val="00FA3313"/>
    <w:rsid w:val="00FA406F"/>
    <w:rsid w:val="00FA42E4"/>
    <w:rsid w:val="00FA4699"/>
    <w:rsid w:val="00FA4FB3"/>
    <w:rsid w:val="00FA4FDF"/>
    <w:rsid w:val="00FA59F7"/>
    <w:rsid w:val="00FA5A2D"/>
    <w:rsid w:val="00FA5C7A"/>
    <w:rsid w:val="00FA6305"/>
    <w:rsid w:val="00FA685D"/>
    <w:rsid w:val="00FA7210"/>
    <w:rsid w:val="00FA7617"/>
    <w:rsid w:val="00FA7692"/>
    <w:rsid w:val="00FA7C0D"/>
    <w:rsid w:val="00FA7DA9"/>
    <w:rsid w:val="00FB05CE"/>
    <w:rsid w:val="00FB081A"/>
    <w:rsid w:val="00FB088E"/>
    <w:rsid w:val="00FB0F39"/>
    <w:rsid w:val="00FB1827"/>
    <w:rsid w:val="00FB1D20"/>
    <w:rsid w:val="00FB214B"/>
    <w:rsid w:val="00FB2297"/>
    <w:rsid w:val="00FB2535"/>
    <w:rsid w:val="00FB268F"/>
    <w:rsid w:val="00FB269C"/>
    <w:rsid w:val="00FB2F14"/>
    <w:rsid w:val="00FB34E6"/>
    <w:rsid w:val="00FB35B6"/>
    <w:rsid w:val="00FB3AA9"/>
    <w:rsid w:val="00FB42C2"/>
    <w:rsid w:val="00FB45B9"/>
    <w:rsid w:val="00FB4668"/>
    <w:rsid w:val="00FB4A63"/>
    <w:rsid w:val="00FB4FD1"/>
    <w:rsid w:val="00FB519C"/>
    <w:rsid w:val="00FB58B5"/>
    <w:rsid w:val="00FB593A"/>
    <w:rsid w:val="00FB6238"/>
    <w:rsid w:val="00FB72DD"/>
    <w:rsid w:val="00FB7504"/>
    <w:rsid w:val="00FB7600"/>
    <w:rsid w:val="00FB768E"/>
    <w:rsid w:val="00FB7D17"/>
    <w:rsid w:val="00FC008E"/>
    <w:rsid w:val="00FC0207"/>
    <w:rsid w:val="00FC0230"/>
    <w:rsid w:val="00FC04CC"/>
    <w:rsid w:val="00FC07FE"/>
    <w:rsid w:val="00FC0CED"/>
    <w:rsid w:val="00FC0E00"/>
    <w:rsid w:val="00FC10F2"/>
    <w:rsid w:val="00FC1564"/>
    <w:rsid w:val="00FC176E"/>
    <w:rsid w:val="00FC19A7"/>
    <w:rsid w:val="00FC1A0B"/>
    <w:rsid w:val="00FC1A6F"/>
    <w:rsid w:val="00FC201D"/>
    <w:rsid w:val="00FC2681"/>
    <w:rsid w:val="00FC26BD"/>
    <w:rsid w:val="00FC2A35"/>
    <w:rsid w:val="00FC2B9C"/>
    <w:rsid w:val="00FC2DB1"/>
    <w:rsid w:val="00FC2E78"/>
    <w:rsid w:val="00FC3847"/>
    <w:rsid w:val="00FC4655"/>
    <w:rsid w:val="00FC517D"/>
    <w:rsid w:val="00FC619A"/>
    <w:rsid w:val="00FC63A3"/>
    <w:rsid w:val="00FC63D1"/>
    <w:rsid w:val="00FC68EE"/>
    <w:rsid w:val="00FC6B0B"/>
    <w:rsid w:val="00FC6B8E"/>
    <w:rsid w:val="00FC6B9B"/>
    <w:rsid w:val="00FC7C56"/>
    <w:rsid w:val="00FC7D06"/>
    <w:rsid w:val="00FC7D48"/>
    <w:rsid w:val="00FC7F2A"/>
    <w:rsid w:val="00FD02E2"/>
    <w:rsid w:val="00FD05CF"/>
    <w:rsid w:val="00FD06E7"/>
    <w:rsid w:val="00FD10D3"/>
    <w:rsid w:val="00FD15CE"/>
    <w:rsid w:val="00FD20FD"/>
    <w:rsid w:val="00FD2C55"/>
    <w:rsid w:val="00FD2E24"/>
    <w:rsid w:val="00FD2E6E"/>
    <w:rsid w:val="00FD34A6"/>
    <w:rsid w:val="00FD3A43"/>
    <w:rsid w:val="00FD3C9C"/>
    <w:rsid w:val="00FD3D64"/>
    <w:rsid w:val="00FD3DD1"/>
    <w:rsid w:val="00FD3DD4"/>
    <w:rsid w:val="00FD3F99"/>
    <w:rsid w:val="00FD40B9"/>
    <w:rsid w:val="00FD4380"/>
    <w:rsid w:val="00FD4F37"/>
    <w:rsid w:val="00FD5714"/>
    <w:rsid w:val="00FD5839"/>
    <w:rsid w:val="00FD5ECE"/>
    <w:rsid w:val="00FD6168"/>
    <w:rsid w:val="00FD6E70"/>
    <w:rsid w:val="00FD70E7"/>
    <w:rsid w:val="00FD713E"/>
    <w:rsid w:val="00FE0B7D"/>
    <w:rsid w:val="00FE0F8D"/>
    <w:rsid w:val="00FE104B"/>
    <w:rsid w:val="00FE10FB"/>
    <w:rsid w:val="00FE1853"/>
    <w:rsid w:val="00FE19EA"/>
    <w:rsid w:val="00FE1CC6"/>
    <w:rsid w:val="00FE1D91"/>
    <w:rsid w:val="00FE1ECE"/>
    <w:rsid w:val="00FE1F4F"/>
    <w:rsid w:val="00FE204F"/>
    <w:rsid w:val="00FE30C4"/>
    <w:rsid w:val="00FE33E3"/>
    <w:rsid w:val="00FE38D8"/>
    <w:rsid w:val="00FE3A27"/>
    <w:rsid w:val="00FE3C56"/>
    <w:rsid w:val="00FE4392"/>
    <w:rsid w:val="00FE47AB"/>
    <w:rsid w:val="00FE4884"/>
    <w:rsid w:val="00FE4C9E"/>
    <w:rsid w:val="00FE4D57"/>
    <w:rsid w:val="00FE51CC"/>
    <w:rsid w:val="00FE5D7D"/>
    <w:rsid w:val="00FE6584"/>
    <w:rsid w:val="00FE710E"/>
    <w:rsid w:val="00FE7761"/>
    <w:rsid w:val="00FE7D2C"/>
    <w:rsid w:val="00FE7D42"/>
    <w:rsid w:val="00FE7F83"/>
    <w:rsid w:val="00FF051B"/>
    <w:rsid w:val="00FF06FD"/>
    <w:rsid w:val="00FF0A94"/>
    <w:rsid w:val="00FF0C85"/>
    <w:rsid w:val="00FF17F6"/>
    <w:rsid w:val="00FF187D"/>
    <w:rsid w:val="00FF1F42"/>
    <w:rsid w:val="00FF2E4A"/>
    <w:rsid w:val="00FF2EC1"/>
    <w:rsid w:val="00FF34EE"/>
    <w:rsid w:val="00FF3D3D"/>
    <w:rsid w:val="00FF4960"/>
    <w:rsid w:val="00FF5BA2"/>
    <w:rsid w:val="00FF5BB9"/>
    <w:rsid w:val="00FF6584"/>
    <w:rsid w:val="00FF65B8"/>
    <w:rsid w:val="00FF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F62EEC"/>
  <w15:docId w15:val="{33E6EB10-1A75-4C67-8EE3-A65236435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620AB"/>
    <w:pPr>
      <w:jc w:val="both"/>
    </w:pPr>
    <w:rPr>
      <w:rFonts w:ascii="Verdana" w:hAnsi="Verdana"/>
      <w:sz w:val="18"/>
      <w:szCs w:val="22"/>
    </w:rPr>
  </w:style>
  <w:style w:type="paragraph" w:styleId="Nadpis1">
    <w:name w:val="heading 1"/>
    <w:basedOn w:val="Normln"/>
    <w:next w:val="Normln"/>
    <w:link w:val="Nadpis1Char"/>
    <w:qFormat/>
    <w:rsid w:val="00182631"/>
    <w:pPr>
      <w:keepNext/>
      <w:outlineLvl w:val="0"/>
    </w:pPr>
    <w:rPr>
      <w:rFonts w:cs="Arial"/>
      <w:b/>
      <w:bCs/>
      <w:caps/>
      <w:kern w:val="32"/>
      <w:sz w:val="20"/>
    </w:rPr>
  </w:style>
  <w:style w:type="paragraph" w:styleId="Nadpis2">
    <w:name w:val="heading 2"/>
    <w:basedOn w:val="Normln"/>
    <w:next w:val="Normln"/>
    <w:link w:val="Nadpis2Char"/>
    <w:qFormat/>
    <w:rsid w:val="00182631"/>
    <w:pPr>
      <w:keepNext/>
      <w:outlineLvl w:val="1"/>
    </w:pPr>
    <w:rPr>
      <w:rFonts w:cs="Arial"/>
      <w:b/>
      <w:bCs/>
      <w:iCs/>
    </w:rPr>
  </w:style>
  <w:style w:type="paragraph" w:styleId="Nadpis3">
    <w:name w:val="heading 3"/>
    <w:aliases w:val="Poznámka"/>
    <w:basedOn w:val="Normln"/>
    <w:next w:val="Normln"/>
    <w:qFormat/>
    <w:rsid w:val="00182631"/>
    <w:pPr>
      <w:keepNext/>
      <w:outlineLvl w:val="2"/>
    </w:pPr>
    <w:rPr>
      <w:rFonts w:cs="Arial"/>
      <w:bCs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182631"/>
    <w:pPr>
      <w:tabs>
        <w:tab w:val="center" w:pos="4536"/>
        <w:tab w:val="right" w:pos="9072"/>
      </w:tabs>
    </w:pPr>
    <w:rPr>
      <w:sz w:val="14"/>
    </w:rPr>
  </w:style>
  <w:style w:type="character" w:customStyle="1" w:styleId="ZhlavChar">
    <w:name w:val="Záhlaví Char"/>
    <w:link w:val="Zhlav"/>
    <w:uiPriority w:val="99"/>
    <w:rsid w:val="00182631"/>
    <w:rPr>
      <w:rFonts w:ascii="Verdana" w:hAnsi="Verdana"/>
      <w:sz w:val="14"/>
      <w:szCs w:val="22"/>
      <w:lang w:val="cs-CZ" w:eastAsia="cs-CZ" w:bidi="ar-SA"/>
    </w:rPr>
  </w:style>
  <w:style w:type="paragraph" w:styleId="Zpat">
    <w:name w:val="footer"/>
    <w:basedOn w:val="Normln"/>
    <w:link w:val="ZpatChar"/>
    <w:uiPriority w:val="99"/>
    <w:rsid w:val="00182631"/>
    <w:pPr>
      <w:tabs>
        <w:tab w:val="center" w:pos="4536"/>
        <w:tab w:val="right" w:pos="9072"/>
      </w:tabs>
    </w:pPr>
    <w:rPr>
      <w:sz w:val="14"/>
    </w:rPr>
  </w:style>
  <w:style w:type="character" w:customStyle="1" w:styleId="ZpatChar">
    <w:name w:val="Zápatí Char"/>
    <w:link w:val="Zpat"/>
    <w:uiPriority w:val="99"/>
    <w:rsid w:val="00182631"/>
    <w:rPr>
      <w:rFonts w:ascii="Verdana" w:hAnsi="Verdana"/>
      <w:sz w:val="14"/>
      <w:szCs w:val="22"/>
      <w:lang w:val="cs-CZ" w:eastAsia="cs-CZ" w:bidi="ar-SA"/>
    </w:rPr>
  </w:style>
  <w:style w:type="paragraph" w:styleId="Rozloendokumentu">
    <w:name w:val="Document Map"/>
    <w:basedOn w:val="Normln"/>
    <w:semiHidden/>
    <w:rsid w:val="00C10097"/>
    <w:pPr>
      <w:shd w:val="clear" w:color="auto" w:fill="000080"/>
    </w:pPr>
    <w:rPr>
      <w:rFonts w:ascii="Tahoma" w:hAnsi="Tahoma" w:cs="Tahoma"/>
    </w:rPr>
  </w:style>
  <w:style w:type="character" w:styleId="slostrnky">
    <w:name w:val="page number"/>
    <w:rsid w:val="00182631"/>
    <w:rPr>
      <w:rFonts w:ascii="Verdana" w:hAnsi="Verdana"/>
      <w:sz w:val="16"/>
    </w:rPr>
  </w:style>
  <w:style w:type="paragraph" w:styleId="Textpoznpodarou">
    <w:name w:val="footnote text"/>
    <w:basedOn w:val="Normln"/>
    <w:link w:val="TextpoznpodarouChar"/>
    <w:semiHidden/>
    <w:rsid w:val="00182631"/>
    <w:rPr>
      <w:sz w:val="14"/>
      <w:szCs w:val="20"/>
    </w:rPr>
  </w:style>
  <w:style w:type="character" w:styleId="Znakapoznpodarou">
    <w:name w:val="footnote reference"/>
    <w:semiHidden/>
    <w:rsid w:val="007748F1"/>
    <w:rPr>
      <w:rFonts w:ascii="Verdana" w:hAnsi="Verdana"/>
      <w:b w:val="0"/>
      <w:i w:val="0"/>
      <w:caps w:val="0"/>
      <w:smallCaps w:val="0"/>
      <w:strike w:val="0"/>
      <w:dstrike w:val="0"/>
      <w:vanish w:val="0"/>
      <w:color w:val="auto"/>
      <w:sz w:val="14"/>
      <w:u w:val="none"/>
      <w:vertAlign w:val="superscript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table" w:styleId="Mkatabulky">
    <w:name w:val="Table Grid"/>
    <w:basedOn w:val="Normlntabulka"/>
    <w:uiPriority w:val="59"/>
    <w:rsid w:val="00182631"/>
    <w:rPr>
      <w:rFonts w:ascii="Verdana" w:hAnsi="Verdan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771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77197"/>
    <w:rPr>
      <w:rFonts w:ascii="Tahoma" w:hAnsi="Tahoma" w:cs="Tahoma"/>
      <w:sz w:val="16"/>
      <w:szCs w:val="16"/>
    </w:rPr>
  </w:style>
  <w:style w:type="character" w:customStyle="1" w:styleId="StylVerdana9b">
    <w:name w:val="Styl Verdana 9 b."/>
    <w:rsid w:val="0081130D"/>
    <w:rPr>
      <w:rFonts w:ascii="Verdana" w:hAnsi="Verdana"/>
      <w:color w:val="auto"/>
      <w:sz w:val="18"/>
    </w:rPr>
  </w:style>
  <w:style w:type="numbering" w:customStyle="1" w:styleId="Obsah">
    <w:name w:val="Obsah"/>
    <w:basedOn w:val="Bezseznamu"/>
    <w:rsid w:val="005F19D3"/>
    <w:pPr>
      <w:numPr>
        <w:numId w:val="7"/>
      </w:numPr>
    </w:pPr>
  </w:style>
  <w:style w:type="character" w:customStyle="1" w:styleId="TextpoznpodarouChar">
    <w:name w:val="Text pozn. pod čarou Char"/>
    <w:link w:val="Textpoznpodarou"/>
    <w:semiHidden/>
    <w:rsid w:val="00A03E79"/>
    <w:rPr>
      <w:rFonts w:ascii="Verdana" w:hAnsi="Verdana"/>
      <w:sz w:val="14"/>
    </w:rPr>
  </w:style>
  <w:style w:type="paragraph" w:styleId="Normlnweb">
    <w:name w:val="Normal (Web)"/>
    <w:basedOn w:val="Normln"/>
    <w:uiPriority w:val="99"/>
    <w:semiHidden/>
    <w:unhideWhenUsed/>
    <w:rsid w:val="00154CE9"/>
    <w:rPr>
      <w:rFonts w:ascii="Times New Roman" w:hAnsi="Times New Roman"/>
      <w:sz w:val="24"/>
      <w:szCs w:val="24"/>
    </w:rPr>
  </w:style>
  <w:style w:type="character" w:styleId="Hypertextovodkaz">
    <w:name w:val="Hyperlink"/>
    <w:uiPriority w:val="99"/>
    <w:unhideWhenUsed/>
    <w:rsid w:val="003C0A80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3C0A80"/>
    <w:rPr>
      <w:color w:val="800080"/>
      <w:u w:val="single"/>
    </w:rPr>
  </w:style>
  <w:style w:type="paragraph" w:customStyle="1" w:styleId="Nzev1str1">
    <w:name w:val="Název 1 str1"/>
    <w:basedOn w:val="Normln"/>
    <w:link w:val="Nzev1str1Char"/>
    <w:qFormat/>
    <w:rsid w:val="00B5066D"/>
    <w:pPr>
      <w:autoSpaceDE w:val="0"/>
      <w:autoSpaceDN w:val="0"/>
      <w:adjustRightInd w:val="0"/>
      <w:spacing w:before="960" w:after="960"/>
      <w:outlineLvl w:val="0"/>
    </w:pPr>
    <w:rPr>
      <w:rFonts w:cs="Arial-OneByteIdentityH"/>
      <w:b/>
      <w:color w:val="002B59"/>
      <w:sz w:val="28"/>
      <w:szCs w:val="28"/>
    </w:rPr>
  </w:style>
  <w:style w:type="paragraph" w:customStyle="1" w:styleId="Nzev2str1">
    <w:name w:val="Název 2 str1"/>
    <w:basedOn w:val="Normln"/>
    <w:link w:val="Nzev2str1Char"/>
    <w:qFormat/>
    <w:rsid w:val="00B5066D"/>
    <w:pPr>
      <w:autoSpaceDE w:val="0"/>
      <w:autoSpaceDN w:val="0"/>
      <w:adjustRightInd w:val="0"/>
      <w:outlineLvl w:val="0"/>
    </w:pPr>
    <w:rPr>
      <w:rFonts w:cs="Arial-OneByteIdentityH"/>
      <w:b/>
      <w:color w:val="002B59"/>
      <w:sz w:val="24"/>
      <w:szCs w:val="24"/>
    </w:rPr>
  </w:style>
  <w:style w:type="character" w:customStyle="1" w:styleId="Nzev1str1Char">
    <w:name w:val="Název 1 str1 Char"/>
    <w:link w:val="Nzev1str1"/>
    <w:rsid w:val="00B5066D"/>
    <w:rPr>
      <w:rFonts w:ascii="Verdana" w:hAnsi="Verdana" w:cs="Arial-OneByteIdentityH"/>
      <w:b/>
      <w:color w:val="002B59"/>
      <w:sz w:val="28"/>
      <w:szCs w:val="28"/>
    </w:rPr>
  </w:style>
  <w:style w:type="character" w:customStyle="1" w:styleId="Nadpis1Char">
    <w:name w:val="Nadpis 1 Char"/>
    <w:link w:val="Nadpis1"/>
    <w:rsid w:val="00BE49F3"/>
    <w:rPr>
      <w:rFonts w:ascii="Verdana" w:hAnsi="Verdana" w:cs="Arial"/>
      <w:b/>
      <w:bCs/>
      <w:caps/>
      <w:kern w:val="32"/>
      <w:szCs w:val="22"/>
    </w:rPr>
  </w:style>
  <w:style w:type="character" w:customStyle="1" w:styleId="Nzev2str1Char">
    <w:name w:val="Název 2 str1 Char"/>
    <w:link w:val="Nzev2str1"/>
    <w:rsid w:val="00B5066D"/>
    <w:rPr>
      <w:rFonts w:ascii="Verdana" w:hAnsi="Verdana" w:cs="Arial-OneByteIdentityH"/>
      <w:b/>
      <w:color w:val="002B59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92F18"/>
    <w:pPr>
      <w:ind w:left="720"/>
      <w:contextualSpacing/>
    </w:pPr>
  </w:style>
  <w:style w:type="paragraph" w:customStyle="1" w:styleId="Nzev21str">
    <w:name w:val="Název 2 1str"/>
    <w:basedOn w:val="Normln"/>
    <w:link w:val="Nzev21strChar"/>
    <w:qFormat/>
    <w:rsid w:val="00026D46"/>
    <w:pPr>
      <w:autoSpaceDE w:val="0"/>
      <w:autoSpaceDN w:val="0"/>
      <w:adjustRightInd w:val="0"/>
      <w:outlineLvl w:val="0"/>
    </w:pPr>
    <w:rPr>
      <w:rFonts w:cs="Arial-OneByteIdentityH"/>
      <w:b/>
      <w:color w:val="002B59"/>
      <w:sz w:val="24"/>
      <w:szCs w:val="24"/>
    </w:rPr>
  </w:style>
  <w:style w:type="character" w:customStyle="1" w:styleId="Nzev21strChar">
    <w:name w:val="Název 2 1str Char"/>
    <w:link w:val="Nzev21str"/>
    <w:rsid w:val="00026D46"/>
    <w:rPr>
      <w:rFonts w:ascii="Verdana" w:hAnsi="Verdana" w:cs="Arial-OneByteIdentityH"/>
      <w:b/>
      <w:color w:val="002B59"/>
      <w:sz w:val="24"/>
      <w:szCs w:val="24"/>
    </w:rPr>
  </w:style>
  <w:style w:type="character" w:customStyle="1" w:styleId="Nadpis2Char">
    <w:name w:val="Nadpis 2 Char"/>
    <w:basedOn w:val="Standardnpsmoodstavce"/>
    <w:link w:val="Nadpis2"/>
    <w:rsid w:val="00A95762"/>
    <w:rPr>
      <w:rFonts w:ascii="Verdana" w:hAnsi="Verdana" w:cs="Arial"/>
      <w:b/>
      <w:bCs/>
      <w:iCs/>
      <w:sz w:val="18"/>
      <w:szCs w:val="22"/>
    </w:rPr>
  </w:style>
  <w:style w:type="character" w:styleId="Odkaznakoment">
    <w:name w:val="annotation reference"/>
    <w:basedOn w:val="Standardnpsmoodstavce"/>
    <w:uiPriority w:val="99"/>
    <w:semiHidden/>
    <w:unhideWhenUsed/>
    <w:rsid w:val="007A0C3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A0C3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A0C3A"/>
    <w:rPr>
      <w:rFonts w:ascii="Verdana" w:hAnsi="Verdan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A0C3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A0C3A"/>
    <w:rPr>
      <w:rFonts w:ascii="Verdana" w:hAnsi="Verdana"/>
      <w:b/>
      <w:bCs/>
    </w:rPr>
  </w:style>
  <w:style w:type="paragraph" w:styleId="Nadpisobsahu">
    <w:name w:val="TOC Heading"/>
    <w:basedOn w:val="Nadpis1"/>
    <w:next w:val="Normln"/>
    <w:uiPriority w:val="39"/>
    <w:unhideWhenUsed/>
    <w:qFormat/>
    <w:rsid w:val="00C211A9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aps w:val="0"/>
      <w:color w:val="365F91" w:themeColor="accent1" w:themeShade="BF"/>
      <w:kern w:val="0"/>
      <w:sz w:val="32"/>
      <w:szCs w:val="32"/>
    </w:rPr>
  </w:style>
  <w:style w:type="paragraph" w:styleId="Obsah1">
    <w:name w:val="toc 1"/>
    <w:basedOn w:val="Normln"/>
    <w:next w:val="Normln"/>
    <w:autoRedefine/>
    <w:uiPriority w:val="39"/>
    <w:unhideWhenUsed/>
    <w:rsid w:val="00C211A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C211A9"/>
    <w:pPr>
      <w:spacing w:after="100"/>
      <w:ind w:left="180"/>
    </w:pPr>
  </w:style>
  <w:style w:type="paragraph" w:styleId="Revize">
    <w:name w:val="Revision"/>
    <w:hidden/>
    <w:uiPriority w:val="99"/>
    <w:semiHidden/>
    <w:rsid w:val="000511AF"/>
    <w:rPr>
      <w:rFonts w:ascii="Verdana" w:hAnsi="Verdana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4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6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62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9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6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71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02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01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49575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9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5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2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98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15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19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01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9464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252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637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0394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6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93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1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4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605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196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47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282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575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6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jsal\Documents\PR&#193;CE\00%20Z&#193;SADN&#205;%20OPAT&#344;EN&#205;\Spr&#225;va%20&#382;eleznic%20od%202020\Sledov&#225;n&#237;%20provozn&#237;%20situace%20a%20provoz%20p&#345;i%20NMJ\Spole&#269;n&#253;%20gestorsk&#253;%20v&#253;klad%20k%20D1%20a%20SM099\Osnova%20Pokynu%20&#344;%20O&#344;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F5E72-E12D-477A-9C21-EC3AAFB8C9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9331CA-7277-4802-A585-EE11D00B2327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E1466D1A-6577-481E-9166-6CF97C413F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8D00E526-57D1-497F-9D65-3540E9C54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Osnova Pokynu Ř OŘ</Template>
  <TotalTime>0</TotalTime>
  <Pages>9</Pages>
  <Words>2078</Words>
  <Characters>12266</Characters>
  <Application>Microsoft Office Word</Application>
  <DocSecurity>0</DocSecurity>
  <Lines>102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Tvorba a vydávání vnitřních předpisů a služebních rukovětí</vt:lpstr>
    </vt:vector>
  </TitlesOfParts>
  <Company>Správa železniční dopravní cesty, státní organizace</Company>
  <LinksUpToDate>false</LinksUpToDate>
  <CharactersWithSpaces>14316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Tvorba a vydávání vnitřních předpisů a služebních rukovětí</dc:title>
  <dc:subject>vnitřní předpisy</dc:subject>
  <dc:creator>Lejsal Hynek</dc:creator>
  <cp:keywords>SŽDC N1</cp:keywords>
  <cp:lastModifiedBy>Hynek</cp:lastModifiedBy>
  <cp:revision>1</cp:revision>
  <cp:lastPrinted>2022-09-23T10:30:00Z</cp:lastPrinted>
  <dcterms:created xsi:type="dcterms:W3CDTF">2022-10-07T10:15:00Z</dcterms:created>
  <dcterms:modified xsi:type="dcterms:W3CDTF">2022-10-07T10:15:00Z</dcterms:modified>
  <cp:category>řízení organizace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</Properties>
</file>