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A5C42" w14:textId="77777777" w:rsidR="004F1323" w:rsidRPr="009559F3" w:rsidRDefault="007F65D2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Podklad pro z</w:t>
      </w:r>
      <w:r w:rsidR="00B32BA7" w:rsidRPr="009559F3">
        <w:rPr>
          <w:b/>
          <w:bCs/>
          <w:sz w:val="32"/>
          <w:szCs w:val="32"/>
          <w:u w:val="single"/>
        </w:rPr>
        <w:t xml:space="preserve">ápis </w:t>
      </w:r>
      <w:r w:rsidRPr="009559F3">
        <w:rPr>
          <w:b/>
          <w:bCs/>
          <w:sz w:val="32"/>
          <w:szCs w:val="32"/>
          <w:u w:val="single"/>
        </w:rPr>
        <w:t>CVP PHA 26.02.2026</w:t>
      </w:r>
    </w:p>
    <w:p w14:paraId="2B8F3570" w14:textId="4C78D32E" w:rsidR="00B32BA7" w:rsidRPr="009559F3" w:rsidRDefault="00B32BA7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– SS západ Plzeň</w:t>
      </w:r>
    </w:p>
    <w:p w14:paraId="20ED0BA3" w14:textId="1A291379" w:rsidR="00071930" w:rsidRPr="009559F3" w:rsidRDefault="00B32BA7" w:rsidP="00121C15">
      <w:pPr>
        <w:pStyle w:val="Nadpis1"/>
        <w:rPr>
          <w:sz w:val="22"/>
          <w:szCs w:val="22"/>
        </w:rPr>
      </w:pPr>
      <w:r w:rsidRPr="009559F3">
        <w:rPr>
          <w:sz w:val="22"/>
          <w:szCs w:val="22"/>
        </w:rPr>
        <w:t xml:space="preserve"> „Rekonstrukce výpravní budovy ŽST Klatovy“: </w:t>
      </w:r>
    </w:p>
    <w:p w14:paraId="3D4BDDF3" w14:textId="77777777" w:rsidR="009D43F8" w:rsidRDefault="009D43F8" w:rsidP="009D43F8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 xml:space="preserve">v červenci a srpnu nejsou plánovány výluky pro tuto stavbu, stavba má plánovaný konec výlukové činnosti 28.06.2026. V tuto chvíli běží výluka dle </w:t>
      </w:r>
      <w:r w:rsidRPr="0099226C">
        <w:t xml:space="preserve">ROV 93024 plánovaná nepřetržitá výluka určených částí staničních kolejí, přilehlých částí nástupištních </w:t>
      </w:r>
      <w:r>
        <w:t>hran a trakčního vedení v termínu určená pro výstavbu výtahových šachet a rekonstrukci výstupů z podchodu na nástupišti č. 2 a 3.</w:t>
      </w:r>
    </w:p>
    <w:p w14:paraId="228E91FD" w14:textId="77777777" w:rsidR="009D43F8" w:rsidRDefault="009D43F8" w:rsidP="009D43F8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 xml:space="preserve">plánované výluky ZZ dle ROV 95006 na červen v tuto chvíli platí tak jak byly hlášeny a odsouhlaseny na předchozích poradách. Budou probíhat </w:t>
      </w:r>
      <w:proofErr w:type="spellStart"/>
      <w:r>
        <w:t>etapizované</w:t>
      </w:r>
      <w:proofErr w:type="spellEnd"/>
      <w:r>
        <w:t xml:space="preserve"> výluky určených prvků zabezpečovacího zařízení v </w:t>
      </w:r>
      <w:proofErr w:type="spellStart"/>
      <w:r>
        <w:t>žst</w:t>
      </w:r>
      <w:proofErr w:type="spellEnd"/>
      <w:r>
        <w:t>. Klatovy s vlivem na navazující traťové úseky (včetně souvisejících PZZ). Jednotlivé etapy jsou převážně bez vlivu na dopravu, kromě:</w:t>
      </w:r>
    </w:p>
    <w:p w14:paraId="5283612A" w14:textId="77777777" w:rsidR="009D43F8" w:rsidRDefault="009D43F8" w:rsidP="009D43F8">
      <w:pPr>
        <w:pStyle w:val="Odstavecseseznamem"/>
        <w:numPr>
          <w:ilvl w:val="1"/>
          <w:numId w:val="5"/>
        </w:numPr>
        <w:spacing w:after="240" w:line="240" w:lineRule="auto"/>
        <w:jc w:val="both"/>
      </w:pPr>
      <w:r>
        <w:t xml:space="preserve">ROV 95006 D, výluka se ZP+ND  v termínu 19.06. – 21.06.2026 23:30-15:30 v úseku Klatovy – Běšiny pro </w:t>
      </w:r>
      <w:proofErr w:type="spellStart"/>
      <w:r w:rsidRPr="001F24A6">
        <w:t>spojkování</w:t>
      </w:r>
      <w:proofErr w:type="spellEnd"/>
      <w:r w:rsidRPr="001F24A6">
        <w:t xml:space="preserve"> kabelizace a aktivace venkovních prvků zabezpečovacího zařízení</w:t>
      </w:r>
    </w:p>
    <w:p w14:paraId="5B5CF414" w14:textId="77777777" w:rsidR="009D43F8" w:rsidRDefault="009D43F8" w:rsidP="009D43F8">
      <w:pPr>
        <w:pStyle w:val="Odstavecseseznamem"/>
        <w:numPr>
          <w:ilvl w:val="1"/>
          <w:numId w:val="5"/>
        </w:numPr>
        <w:spacing w:after="240" w:line="240" w:lineRule="auto"/>
        <w:jc w:val="both"/>
      </w:pPr>
      <w:r>
        <w:t>ROV 95006 A v termínu 03.-12.06.2026 nepřetržitá výluka určených prvků zabezpečovacího zařízení směr Janovice nad Úhlavou. Jízda vlaků bude umožněna na telefonické dorozumívání a rozkaz OP a tato výluka bude generovat ND pro část vlaků ve směru Klatovy – Železná Ruda a Klatovy – Domažlice</w:t>
      </w:r>
    </w:p>
    <w:p w14:paraId="0BA27BA0" w14:textId="02C85B23" w:rsidR="00F5060C" w:rsidRPr="009559F3" w:rsidRDefault="009D43F8" w:rsidP="009D43F8">
      <w:pPr>
        <w:pStyle w:val="Odstavecseseznamem"/>
        <w:numPr>
          <w:ilvl w:val="1"/>
          <w:numId w:val="5"/>
        </w:numPr>
        <w:spacing w:after="240" w:line="240" w:lineRule="auto"/>
        <w:jc w:val="both"/>
      </w:pPr>
      <w:r>
        <w:t>95006 C, nepřetržitá výluka v termínu 18.-21.06., PJ 10 km/h přes dotčené přejezdy P941 a P942</w:t>
      </w:r>
    </w:p>
    <w:p w14:paraId="490A31B6" w14:textId="23F2C7F0" w:rsidR="004548D8" w:rsidRPr="009559F3" w:rsidRDefault="00B32BA7" w:rsidP="000C7D8F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„Rekonstrukce výpravní budovy Plzeň Jižní předměstí“:</w:t>
      </w:r>
    </w:p>
    <w:p w14:paraId="4155612F" w14:textId="77777777" w:rsidR="005F5E9A" w:rsidRPr="00924C94" w:rsidRDefault="005F5E9A" w:rsidP="005F5E9A">
      <w:pPr>
        <w:pStyle w:val="Odstavecseseznamem"/>
        <w:numPr>
          <w:ilvl w:val="0"/>
          <w:numId w:val="5"/>
        </w:numPr>
        <w:spacing w:line="240" w:lineRule="auto"/>
        <w:jc w:val="both"/>
        <w:rPr>
          <w:color w:val="00B0F0"/>
        </w:rPr>
      </w:pPr>
      <w:r w:rsidRPr="00DC4296">
        <w:t>v </w:t>
      </w:r>
      <w:r>
        <w:t>srpnu</w:t>
      </w:r>
      <w:r w:rsidRPr="00DC4296">
        <w:t>, stejně jako v předchozích měsících pokračuje nepřetržitá výluka v ŽST Plzeň-Jižní Předměstí (část nástupištní hrany u SK 501 – km 105,086-105,115)</w:t>
      </w:r>
      <w:r>
        <w:t xml:space="preserve"> dle ROV 93005 etapa A</w:t>
      </w:r>
      <w:r w:rsidRPr="00DC4296">
        <w:t xml:space="preserve"> určená pro rekonstrukční práce na výpravní budově.</w:t>
      </w:r>
    </w:p>
    <w:p w14:paraId="05C6E063" w14:textId="0FE92EA4" w:rsidR="00B32BA7" w:rsidRPr="00C058B9" w:rsidRDefault="005F5E9A" w:rsidP="00C058B9">
      <w:pPr>
        <w:pStyle w:val="Odstavecseseznamem"/>
        <w:numPr>
          <w:ilvl w:val="0"/>
          <w:numId w:val="5"/>
        </w:numPr>
      </w:pPr>
      <w:r>
        <w:t>14.07. je plánovaný a zhotovitelem v tuto chvíli potvrzený konec 65 denní nepřetržité výluky TV nad 501. SK v </w:t>
      </w:r>
      <w:proofErr w:type="spellStart"/>
      <w:r>
        <w:t>žst</w:t>
      </w:r>
      <w:proofErr w:type="spellEnd"/>
      <w:r>
        <w:t>. Plzeň Jižní předměstí a částí 501a SK v </w:t>
      </w:r>
      <w:proofErr w:type="spellStart"/>
      <w:r>
        <w:t>žst</w:t>
      </w:r>
      <w:proofErr w:type="spellEnd"/>
      <w:r>
        <w:t xml:space="preserve">. Plzeň hlavní nádraží, sekce E9 přílohy č. 2 staničního řádu. Generuje NVÚ, LNT. </w:t>
      </w:r>
    </w:p>
    <w:p w14:paraId="1D185949" w14:textId="77777777" w:rsidR="00F82474" w:rsidRPr="009559F3" w:rsidRDefault="00B32BA7" w:rsidP="00F82474">
      <w:pPr>
        <w:spacing w:after="0" w:line="240" w:lineRule="auto"/>
        <w:jc w:val="both"/>
        <w:rPr>
          <w:b/>
          <w:bCs/>
        </w:rPr>
      </w:pPr>
      <w:r w:rsidRPr="009559F3">
        <w:rPr>
          <w:rStyle w:val="Nadpis1Char"/>
          <w:sz w:val="22"/>
          <w:szCs w:val="22"/>
        </w:rPr>
        <w:t>„Modernizace trati Plzeň – Domažlice – st. hranice SRN, 2. stavba, úsek Plzeň (mimo) – Nýřany – Chotěšov (mimo)“:</w:t>
      </w:r>
      <w:r w:rsidRPr="009559F3">
        <w:rPr>
          <w:b/>
          <w:bCs/>
        </w:rPr>
        <w:t xml:space="preserve"> </w:t>
      </w:r>
    </w:p>
    <w:p w14:paraId="7F36F0EF" w14:textId="77777777" w:rsidR="00733D04" w:rsidRDefault="00733D04" w:rsidP="00733D04">
      <w:pPr>
        <w:pStyle w:val="Odstavecseseznamem"/>
        <w:numPr>
          <w:ilvl w:val="0"/>
          <w:numId w:val="5"/>
        </w:numPr>
        <w:spacing w:line="240" w:lineRule="auto"/>
        <w:jc w:val="both"/>
      </w:pPr>
      <w:r>
        <w:t xml:space="preserve">je podepsána SOD, 15.04.2026 proběhlo předání staveniště zhotoviteli díla. </w:t>
      </w:r>
    </w:p>
    <w:p w14:paraId="79C603DF" w14:textId="77777777" w:rsidR="00733D04" w:rsidRPr="00142B3C" w:rsidRDefault="00733D04" w:rsidP="00733D04">
      <w:pPr>
        <w:pStyle w:val="Odstavecseseznamem"/>
        <w:numPr>
          <w:ilvl w:val="0"/>
          <w:numId w:val="5"/>
        </w:numPr>
        <w:spacing w:line="240" w:lineRule="auto"/>
        <w:jc w:val="both"/>
        <w:rPr>
          <w:color w:val="EE0000"/>
        </w:rPr>
      </w:pPr>
      <w:r>
        <w:t>do červnových a červencových plánů byly prostřednictvím změnových tabulek doplněny výluky pro práce ve stanicích Vejprnice a Nýřany, kde budou probíhat přípravné práce pro hlavní stavební postupy – budování provizorního nástupiště u 3.SK ve stanici Vejprnice, demontáže určených staničních kolejí a postradatelného zařízení. Tyto výluky budou probíhat i v srpnu a budou pokračovat přes přelom JŘ až do 18.01.2027, kdy začnou výluky pro hlavní stavební postupy</w:t>
      </w:r>
    </w:p>
    <w:p w14:paraId="7FAFC91D" w14:textId="1A0605F4" w:rsidR="00333772" w:rsidRPr="009559F3" w:rsidRDefault="00733D04" w:rsidP="00B917FF">
      <w:pPr>
        <w:pStyle w:val="Odstavecseseznamem"/>
        <w:numPr>
          <w:ilvl w:val="0"/>
          <w:numId w:val="5"/>
        </w:numPr>
        <w:spacing w:line="240" w:lineRule="auto"/>
        <w:jc w:val="both"/>
      </w:pPr>
      <w:r>
        <w:t>plánovaný konec výlukové činnosti pro tuto stavbu je 26.01.2028</w:t>
      </w:r>
      <w:r w:rsidR="006C06BD" w:rsidRPr="009559F3">
        <w:t xml:space="preserve"> </w:t>
      </w:r>
      <w:r w:rsidR="005B2542" w:rsidRPr="009559F3">
        <w:t xml:space="preserve"> </w:t>
      </w:r>
    </w:p>
    <w:p w14:paraId="11FA3312" w14:textId="77777777" w:rsidR="007779B8" w:rsidRPr="009559F3" w:rsidRDefault="007779B8" w:rsidP="007779B8">
      <w:pPr>
        <w:spacing w:after="0" w:line="240" w:lineRule="auto"/>
        <w:rPr>
          <w:b/>
          <w:bCs/>
        </w:rPr>
      </w:pPr>
      <w:r w:rsidRPr="009559F3">
        <w:rPr>
          <w:rStyle w:val="Nadpis1Char"/>
          <w:sz w:val="22"/>
          <w:szCs w:val="22"/>
        </w:rPr>
        <w:t>„Přemístění haly pro OTV a zřízení integrovaného provozního pracoviště OŘ Plzeň“:</w:t>
      </w:r>
      <w:r w:rsidRPr="009559F3">
        <w:rPr>
          <w:b/>
          <w:bCs/>
        </w:rPr>
        <w:t xml:space="preserve"> </w:t>
      </w:r>
    </w:p>
    <w:p w14:paraId="42874F1B" w14:textId="0835BB36" w:rsidR="0032146C" w:rsidRPr="009559F3" w:rsidRDefault="001D080B" w:rsidP="007779B8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9559F3">
        <w:t xml:space="preserve">ukončení výlukové činnosti na této stavbě se předpokládá </w:t>
      </w:r>
      <w:r w:rsidR="0081088F" w:rsidRPr="009559F3">
        <w:t>do 29.05.2026</w:t>
      </w:r>
    </w:p>
    <w:p w14:paraId="4924ACCA" w14:textId="0674DE10" w:rsidR="00E75B65" w:rsidRPr="009559F3" w:rsidRDefault="00E75B65" w:rsidP="00E75B65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</w:t>
      </w:r>
      <w:r w:rsidR="0042647F" w:rsidRPr="009559F3">
        <w:rPr>
          <w:sz w:val="22"/>
          <w:szCs w:val="22"/>
        </w:rPr>
        <w:t xml:space="preserve">ETCS </w:t>
      </w:r>
      <w:r w:rsidR="00D87F4D" w:rsidRPr="009559F3">
        <w:rPr>
          <w:sz w:val="22"/>
          <w:szCs w:val="22"/>
        </w:rPr>
        <w:t>Horní Dvořiště – České Budějovice</w:t>
      </w:r>
      <w:r w:rsidRPr="009559F3">
        <w:rPr>
          <w:sz w:val="22"/>
          <w:szCs w:val="22"/>
        </w:rPr>
        <w:t>“:</w:t>
      </w:r>
    </w:p>
    <w:p w14:paraId="00F70E3F" w14:textId="418F2B52" w:rsidR="00E31D8A" w:rsidRPr="009559F3" w:rsidRDefault="00D87F4D" w:rsidP="00E75B65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9559F3">
        <w:t>Žádost o ROV 9</w:t>
      </w:r>
      <w:r w:rsidR="004B3A4A" w:rsidRPr="009559F3">
        <w:t>3041</w:t>
      </w:r>
      <w:r w:rsidR="00AB2FD3" w:rsidRPr="009559F3">
        <w:t xml:space="preserve">, </w:t>
      </w:r>
      <w:r w:rsidR="00D52DE2" w:rsidRPr="009559F3">
        <w:t>nepře</w:t>
      </w:r>
      <w:r w:rsidR="00F17897" w:rsidRPr="009559F3">
        <w:t>tržitá výluka se ZP+ND v koordinaci s výlukami ST ČB</w:t>
      </w:r>
      <w:r w:rsidR="00602E21" w:rsidRPr="009559F3">
        <w:t xml:space="preserve"> v termínu 01.05.-09.06.2026</w:t>
      </w:r>
      <w:r w:rsidR="00FF6A5B" w:rsidRPr="009559F3">
        <w:t xml:space="preserve"> </w:t>
      </w:r>
    </w:p>
    <w:p w14:paraId="709BA959" w14:textId="491E2CE8" w:rsidR="00DF30E8" w:rsidRPr="009559F3" w:rsidRDefault="00A1703D" w:rsidP="003F139F">
      <w:pPr>
        <w:pStyle w:val="Odstavecseseznamem"/>
        <w:numPr>
          <w:ilvl w:val="0"/>
          <w:numId w:val="5"/>
        </w:numPr>
        <w:spacing w:line="240" w:lineRule="auto"/>
        <w:jc w:val="both"/>
        <w:rPr>
          <w:rStyle w:val="Nadpis1Char"/>
          <w:sz w:val="22"/>
          <w:szCs w:val="22"/>
        </w:rPr>
      </w:pPr>
      <w:r w:rsidRPr="009559F3">
        <w:lastRenderedPageBreak/>
        <w:t xml:space="preserve">V dopravně Velešín bude provedena </w:t>
      </w:r>
      <w:r w:rsidR="007569B3" w:rsidRPr="009559F3">
        <w:t xml:space="preserve">kompletní rekonstrukce zhlaví </w:t>
      </w:r>
      <w:proofErr w:type="spellStart"/>
      <w:r w:rsidR="007569B3" w:rsidRPr="009559F3">
        <w:t>sm</w:t>
      </w:r>
      <w:proofErr w:type="spellEnd"/>
      <w:r w:rsidR="007569B3" w:rsidRPr="009559F3">
        <w:t>. Č.B.</w:t>
      </w:r>
      <w:r w:rsidR="00670AE0" w:rsidRPr="009559F3">
        <w:t xml:space="preserve"> (svršek, spodek, odvodnění, výhybky, návěstidla, </w:t>
      </w:r>
      <w:r w:rsidR="008F000E" w:rsidRPr="009559F3">
        <w:t>TV, EOV)</w:t>
      </w:r>
      <w:r w:rsidR="007569B3" w:rsidRPr="009559F3">
        <w:t>, úprava přejezdu P5566 v km 94,08</w:t>
      </w:r>
      <w:r w:rsidR="0084776A" w:rsidRPr="009559F3">
        <w:t>0</w:t>
      </w:r>
      <w:r w:rsidR="000B307C" w:rsidRPr="009559F3">
        <w:t xml:space="preserve"> (přejezdová konstrukce, </w:t>
      </w:r>
      <w:r w:rsidR="00670AE0" w:rsidRPr="009559F3">
        <w:t xml:space="preserve">napojení na komunikaci, </w:t>
      </w:r>
      <w:r w:rsidR="008F000E" w:rsidRPr="009559F3">
        <w:t>svršek, spodek, GPK</w:t>
      </w:r>
      <w:r w:rsidR="00814BAA" w:rsidRPr="009559F3">
        <w:t>) a aktivace upravené</w:t>
      </w:r>
      <w:r w:rsidR="006449D6" w:rsidRPr="009559F3">
        <w:t>ho</w:t>
      </w:r>
      <w:r w:rsidR="00814BAA" w:rsidRPr="009559F3">
        <w:t xml:space="preserve"> SZZ</w:t>
      </w:r>
      <w:r w:rsidR="00C12155" w:rsidRPr="009559F3">
        <w:t>.</w:t>
      </w:r>
    </w:p>
    <w:p w14:paraId="708500D8" w14:textId="77777777" w:rsidR="00DF30E8" w:rsidRPr="009559F3" w:rsidRDefault="00CC6B46" w:rsidP="00DF30E8">
      <w:pPr>
        <w:spacing w:after="0" w:line="240" w:lineRule="auto"/>
        <w:jc w:val="both"/>
      </w:pPr>
      <w:r w:rsidRPr="009559F3">
        <w:rPr>
          <w:rStyle w:val="Nadpis1Char"/>
          <w:sz w:val="22"/>
          <w:szCs w:val="22"/>
        </w:rPr>
        <w:t>„</w:t>
      </w:r>
      <w:r w:rsidR="006B307A" w:rsidRPr="009559F3">
        <w:rPr>
          <w:rStyle w:val="Nadpis1Char"/>
          <w:sz w:val="22"/>
          <w:szCs w:val="22"/>
        </w:rPr>
        <w:t>Revitalizace a elektrizace trati Nýřany – Heřmanova Huť“</w:t>
      </w:r>
      <w:r w:rsidR="00FF03BD" w:rsidRPr="009559F3">
        <w:rPr>
          <w:rStyle w:val="Nadpis1Char"/>
          <w:sz w:val="22"/>
          <w:szCs w:val="22"/>
        </w:rPr>
        <w:t>:</w:t>
      </w:r>
    </w:p>
    <w:p w14:paraId="17892E42" w14:textId="773E10FF" w:rsidR="00F05549" w:rsidRDefault="002903F7" w:rsidP="00637A32">
      <w:pPr>
        <w:pStyle w:val="Odstavecseseznamem"/>
        <w:numPr>
          <w:ilvl w:val="0"/>
          <w:numId w:val="5"/>
        </w:numPr>
        <w:spacing w:line="240" w:lineRule="auto"/>
        <w:jc w:val="both"/>
      </w:pPr>
      <w:r>
        <w:t>probíhá vyhodnocení výběrového řízení, původní termín otevírání o</w:t>
      </w:r>
      <w:r w:rsidR="003142AA">
        <w:t xml:space="preserve">bálek 15.04.2026 byl posunut na </w:t>
      </w:r>
      <w:r w:rsidR="009D1A7A">
        <w:t>29</w:t>
      </w:r>
      <w:r w:rsidR="00583CA3">
        <w:t>.4.2026</w:t>
      </w:r>
      <w:r w:rsidR="003142AA">
        <w:t>.</w:t>
      </w:r>
    </w:p>
    <w:p w14:paraId="4E1A2199" w14:textId="77777777" w:rsidR="007450D3" w:rsidRDefault="00792013" w:rsidP="007450D3">
      <w:pPr>
        <w:pStyle w:val="Nadpis1"/>
        <w:spacing w:before="0"/>
        <w:rPr>
          <w:sz w:val="22"/>
          <w:szCs w:val="22"/>
        </w:rPr>
      </w:pPr>
      <w:r w:rsidRPr="00993CC4">
        <w:rPr>
          <w:sz w:val="22"/>
          <w:szCs w:val="22"/>
        </w:rPr>
        <w:t>„</w:t>
      </w:r>
      <w:r w:rsidRPr="002F4AC6">
        <w:rPr>
          <w:sz w:val="22"/>
          <w:szCs w:val="22"/>
        </w:rPr>
        <w:t>Rekonstrukce mostu v km 45,061 na trati Horažďovice př. - Klatovy</w:t>
      </w:r>
      <w:r w:rsidRPr="00993CC4">
        <w:rPr>
          <w:sz w:val="22"/>
          <w:szCs w:val="22"/>
        </w:rPr>
        <w:t>“:</w:t>
      </w:r>
    </w:p>
    <w:p w14:paraId="345F9D79" w14:textId="79E48047" w:rsidR="00792013" w:rsidRPr="007450D3" w:rsidRDefault="00792013" w:rsidP="007450D3">
      <w:pPr>
        <w:pStyle w:val="Odstavecseseznamem"/>
        <w:numPr>
          <w:ilvl w:val="0"/>
          <w:numId w:val="5"/>
        </w:numPr>
        <w:spacing w:line="240" w:lineRule="auto"/>
        <w:jc w:val="both"/>
      </w:pPr>
      <w:r>
        <w:t>z důvodu priorit financování staveb tato stavba letos neproběhne, bude přesunuta do plánu roku 2028</w:t>
      </w:r>
    </w:p>
    <w:p w14:paraId="34E8014A" w14:textId="77777777" w:rsidR="00637A32" w:rsidRPr="009559F3" w:rsidRDefault="00637A32" w:rsidP="00637A32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 xml:space="preserve">„Rekonstrukce trati v úseku </w:t>
      </w:r>
      <w:proofErr w:type="spellStart"/>
      <w:r w:rsidRPr="009559F3">
        <w:rPr>
          <w:sz w:val="22"/>
          <w:szCs w:val="22"/>
        </w:rPr>
        <w:t>Kyjice</w:t>
      </w:r>
      <w:proofErr w:type="spellEnd"/>
      <w:r w:rsidRPr="009559F3">
        <w:rPr>
          <w:sz w:val="22"/>
          <w:szCs w:val="22"/>
        </w:rPr>
        <w:t xml:space="preserve"> – Chomutov“: </w:t>
      </w:r>
    </w:p>
    <w:p w14:paraId="24B8B483" w14:textId="77777777" w:rsidR="003F557F" w:rsidRDefault="003F557F" w:rsidP="003F557F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Květen, Červen, Červenec</w:t>
      </w:r>
    </w:p>
    <w:p w14:paraId="5CF1DEC1" w14:textId="77777777" w:rsidR="003F557F" w:rsidRDefault="003F557F" w:rsidP="003F557F">
      <w:pPr>
        <w:pStyle w:val="Odstavecseseznamem"/>
        <w:numPr>
          <w:ilvl w:val="1"/>
          <w:numId w:val="6"/>
        </w:numPr>
        <w:spacing w:line="240" w:lineRule="auto"/>
        <w:jc w:val="both"/>
      </w:pPr>
      <w:r>
        <w:t>na základě připomínek z minulé regionální porady byla v ROV 73038 upravena etapizace nočních zastavených provozů. Souběh indexovaných etap B1 až L1 nově pokrývá etapa O. Tato etapa bude používána při souběhu více indexovaných etap dříve používaných.</w:t>
      </w:r>
    </w:p>
    <w:p w14:paraId="45FB71CC" w14:textId="77777777" w:rsidR="003F557F" w:rsidRPr="00E94C6C" w:rsidRDefault="003F557F" w:rsidP="003F557F">
      <w:pPr>
        <w:pStyle w:val="Odstavecseseznamem"/>
        <w:numPr>
          <w:ilvl w:val="1"/>
          <w:numId w:val="6"/>
        </w:numPr>
        <w:spacing w:line="240" w:lineRule="auto"/>
        <w:jc w:val="both"/>
      </w:pPr>
      <w:r>
        <w:t>na základě výše popsaného došlo k úpravě výlukových plánů odstraněním jednotlivých indexovaných etap a vložením nové etapy O. Termínový rozsah nočních zastavených provozů zůstal nezměněn, platí tak jak byl projednán a odsouhlasen na předchozích poradách.</w:t>
      </w:r>
    </w:p>
    <w:p w14:paraId="5A497739" w14:textId="77777777" w:rsidR="003F557F" w:rsidRDefault="003F557F" w:rsidP="003F557F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Srpen</w:t>
      </w:r>
    </w:p>
    <w:p w14:paraId="348639F9" w14:textId="77777777" w:rsidR="003F557F" w:rsidRDefault="003F557F" w:rsidP="003F557F">
      <w:pPr>
        <w:pStyle w:val="Odstavecseseznamem"/>
        <w:numPr>
          <w:ilvl w:val="1"/>
          <w:numId w:val="6"/>
        </w:numPr>
        <w:spacing w:line="240" w:lineRule="auto"/>
        <w:jc w:val="both"/>
      </w:pPr>
      <w:r>
        <w:t xml:space="preserve">pokračuje nepřetržitá výluka 1.TK </w:t>
      </w:r>
      <w:proofErr w:type="spellStart"/>
      <w:r>
        <w:t>Odb</w:t>
      </w:r>
      <w:proofErr w:type="spellEnd"/>
      <w:r>
        <w:t xml:space="preserve"> Vrskmaň – </w:t>
      </w:r>
      <w:proofErr w:type="spellStart"/>
      <w:r>
        <w:t>Výh</w:t>
      </w:r>
      <w:proofErr w:type="spellEnd"/>
      <w:r>
        <w:t xml:space="preserve"> </w:t>
      </w:r>
      <w:proofErr w:type="spellStart"/>
      <w:r>
        <w:t>Kyjice</w:t>
      </w:r>
      <w:proofErr w:type="spellEnd"/>
      <w:r>
        <w:t xml:space="preserve"> (do 30.10.2026) pro práce na modernizaci úseku a rekonstrukci mostu v km 57,255</w:t>
      </w:r>
    </w:p>
    <w:p w14:paraId="34BC1DCD" w14:textId="0717F66D" w:rsidR="00237BEE" w:rsidRPr="009559F3" w:rsidRDefault="003F557F" w:rsidP="003F557F">
      <w:pPr>
        <w:pStyle w:val="Odstavecseseznamem"/>
        <w:numPr>
          <w:ilvl w:val="1"/>
          <w:numId w:val="6"/>
        </w:numPr>
        <w:spacing w:line="240" w:lineRule="auto"/>
        <w:jc w:val="both"/>
      </w:pPr>
      <w:r>
        <w:t xml:space="preserve">03. až 12.08. a 17. až 26.08.2026 proběhnou dle ROV 73038 etapa B dvě nepřetržité výluky 1. SK a obou zhlaví liché skupiny SK, vč. TV nad lichou skupinou SK ve </w:t>
      </w:r>
      <w:proofErr w:type="spellStart"/>
      <w:r>
        <w:t>Výh</w:t>
      </w:r>
      <w:proofErr w:type="spellEnd"/>
      <w:r>
        <w:t xml:space="preserve"> </w:t>
      </w:r>
      <w:proofErr w:type="spellStart"/>
      <w:r>
        <w:t>Kyjice</w:t>
      </w:r>
      <w:proofErr w:type="spellEnd"/>
      <w:r>
        <w:t xml:space="preserve"> určené taktéž pro rek. mostu v km 57,255. V souběhu s</w:t>
      </w:r>
      <w:r w:rsidR="00996A61">
        <w:t> </w:t>
      </w:r>
      <w:r>
        <w:t>druh</w:t>
      </w:r>
      <w:r w:rsidR="00996A61">
        <w:t>ým blokem výluk dle etapy B</w:t>
      </w:r>
      <w:r>
        <w:t xml:space="preserve"> proběhne ještě nepřetržitá výluka 1.TK v úseku </w:t>
      </w:r>
      <w:proofErr w:type="spellStart"/>
      <w:r>
        <w:t>Výh</w:t>
      </w:r>
      <w:proofErr w:type="spellEnd"/>
      <w:r>
        <w:t xml:space="preserve"> </w:t>
      </w:r>
      <w:proofErr w:type="spellStart"/>
      <w:r>
        <w:t>Kyjice</w:t>
      </w:r>
      <w:proofErr w:type="spellEnd"/>
      <w:r>
        <w:t xml:space="preserve"> – Třebušice dle etapy M ROV 73038 určená pro práce na TV.</w:t>
      </w:r>
    </w:p>
    <w:p w14:paraId="6691F351" w14:textId="0A1536B9" w:rsidR="00637A32" w:rsidRPr="009559F3" w:rsidRDefault="00637A32" w:rsidP="00237BEE">
      <w:pPr>
        <w:spacing w:after="0" w:line="240" w:lineRule="auto"/>
        <w:jc w:val="both"/>
        <w:rPr>
          <w:b/>
          <w:bCs/>
        </w:rPr>
      </w:pPr>
      <w:r w:rsidRPr="009559F3">
        <w:rPr>
          <w:rStyle w:val="Nadpis1Char"/>
          <w:sz w:val="22"/>
          <w:szCs w:val="22"/>
        </w:rPr>
        <w:t>„Rekonstrukce traťového úseku Chomutov (mimo) - Kadaň-</w:t>
      </w:r>
      <w:proofErr w:type="spellStart"/>
      <w:r w:rsidRPr="009559F3">
        <w:rPr>
          <w:rStyle w:val="Nadpis1Char"/>
          <w:sz w:val="22"/>
          <w:szCs w:val="22"/>
        </w:rPr>
        <w:t>Prunéřov</w:t>
      </w:r>
      <w:proofErr w:type="spellEnd"/>
      <w:r w:rsidRPr="009559F3">
        <w:rPr>
          <w:rStyle w:val="Nadpis1Char"/>
          <w:sz w:val="22"/>
          <w:szCs w:val="22"/>
        </w:rPr>
        <w:t xml:space="preserve"> (včetně)“:</w:t>
      </w:r>
      <w:r w:rsidRPr="009559F3">
        <w:rPr>
          <w:b/>
          <w:bCs/>
        </w:rPr>
        <w:t xml:space="preserve"> </w:t>
      </w:r>
    </w:p>
    <w:p w14:paraId="1B7BABF9" w14:textId="4188D9F6" w:rsidR="00276979" w:rsidRDefault="00B941E1" w:rsidP="00B941E1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22.04.2026 proběhl operativní ředitelský kontrolní den</w:t>
      </w:r>
      <w:r w:rsidR="00525ACD">
        <w:rPr>
          <w:b/>
          <w:bCs/>
        </w:rPr>
        <w:t xml:space="preserve"> za účasti zástupců vedení SŽ, SSZ, OŘ ÚNL, </w:t>
      </w:r>
      <w:r w:rsidR="00E3607F">
        <w:rPr>
          <w:b/>
          <w:bCs/>
        </w:rPr>
        <w:t xml:space="preserve">a </w:t>
      </w:r>
      <w:r w:rsidR="00387A65">
        <w:rPr>
          <w:b/>
          <w:bCs/>
        </w:rPr>
        <w:t>dodavatelských</w:t>
      </w:r>
      <w:r w:rsidR="005C2E3C">
        <w:rPr>
          <w:b/>
          <w:bCs/>
        </w:rPr>
        <w:t xml:space="preserve"> firem. </w:t>
      </w:r>
      <w:r w:rsidR="00317139">
        <w:rPr>
          <w:b/>
          <w:bCs/>
        </w:rPr>
        <w:t xml:space="preserve">Stěžejním tématem této schůzky byl posun ukončení </w:t>
      </w:r>
      <w:r w:rsidR="002B26EE">
        <w:rPr>
          <w:b/>
          <w:bCs/>
        </w:rPr>
        <w:t>právě probíhajících stavebních postupů</w:t>
      </w:r>
      <w:r w:rsidR="00C71C75">
        <w:rPr>
          <w:b/>
          <w:bCs/>
        </w:rPr>
        <w:t xml:space="preserve"> a konverze trakční soustavy</w:t>
      </w:r>
      <w:r w:rsidR="00B9064C">
        <w:rPr>
          <w:b/>
          <w:bCs/>
        </w:rPr>
        <w:t xml:space="preserve"> z 18.7.2026 na 24.10.2026.</w:t>
      </w:r>
      <w:r w:rsidR="00075AF7">
        <w:rPr>
          <w:b/>
          <w:bCs/>
        </w:rPr>
        <w:t xml:space="preserve"> </w:t>
      </w:r>
      <w:r w:rsidR="007403CB">
        <w:rPr>
          <w:b/>
          <w:bCs/>
        </w:rPr>
        <w:t xml:space="preserve">V souvislosti s tímto posunem </w:t>
      </w:r>
      <w:r w:rsidR="006766CC">
        <w:rPr>
          <w:b/>
          <w:bCs/>
        </w:rPr>
        <w:t xml:space="preserve">nyní neproběhnou nepřetržité výluky dle etap </w:t>
      </w:r>
      <w:r w:rsidR="00BE7B69">
        <w:rPr>
          <w:b/>
          <w:bCs/>
        </w:rPr>
        <w:t xml:space="preserve">F2, </w:t>
      </w:r>
      <w:r w:rsidR="006766CC">
        <w:rPr>
          <w:b/>
          <w:bCs/>
        </w:rPr>
        <w:t>G2,</w:t>
      </w:r>
      <w:r w:rsidR="00BE7B69">
        <w:rPr>
          <w:b/>
          <w:bCs/>
        </w:rPr>
        <w:t xml:space="preserve"> </w:t>
      </w:r>
      <w:r w:rsidR="006766CC">
        <w:rPr>
          <w:b/>
          <w:bCs/>
        </w:rPr>
        <w:t>I1 ROV 73039</w:t>
      </w:r>
      <w:r w:rsidR="00F95641">
        <w:rPr>
          <w:b/>
          <w:bCs/>
        </w:rPr>
        <w:t xml:space="preserve"> plánované od 23.5.2026.</w:t>
      </w:r>
      <w:r w:rsidR="00B9064C">
        <w:rPr>
          <w:b/>
          <w:bCs/>
        </w:rPr>
        <w:t xml:space="preserve"> </w:t>
      </w:r>
      <w:r w:rsidR="00BD2678">
        <w:rPr>
          <w:b/>
          <w:bCs/>
        </w:rPr>
        <w:t>Jelikož probíhají další dílčí jednání k tématu</w:t>
      </w:r>
      <w:r w:rsidR="00FE1170">
        <w:rPr>
          <w:b/>
          <w:bCs/>
        </w:rPr>
        <w:t xml:space="preserve"> výluk</w:t>
      </w:r>
      <w:r w:rsidR="00BD2678">
        <w:rPr>
          <w:b/>
          <w:bCs/>
        </w:rPr>
        <w:t xml:space="preserve">, </w:t>
      </w:r>
      <w:r w:rsidR="000E31B2">
        <w:rPr>
          <w:b/>
          <w:bCs/>
        </w:rPr>
        <w:t xml:space="preserve">a </w:t>
      </w:r>
      <w:r w:rsidR="00703A72">
        <w:rPr>
          <w:b/>
          <w:bCs/>
        </w:rPr>
        <w:t>29.4.2026 proběhne kontrolní den a jednání odborné komise ke stavbě, budou případné další doplňující informace podány na celostátní výlukové poradě</w:t>
      </w:r>
      <w:r w:rsidR="00D67BFD">
        <w:rPr>
          <w:b/>
          <w:bCs/>
        </w:rPr>
        <w:t xml:space="preserve"> </w:t>
      </w:r>
      <w:r w:rsidR="00750E95">
        <w:rPr>
          <w:b/>
          <w:bCs/>
        </w:rPr>
        <w:t>30.4.2026.</w:t>
      </w:r>
    </w:p>
    <w:p w14:paraId="34E561E1" w14:textId="77777777" w:rsidR="00276979" w:rsidRDefault="00276979" w:rsidP="00276979">
      <w:pPr>
        <w:spacing w:after="0" w:line="240" w:lineRule="auto"/>
        <w:jc w:val="both"/>
        <w:rPr>
          <w:b/>
          <w:bCs/>
        </w:rPr>
      </w:pPr>
    </w:p>
    <w:p w14:paraId="2943F9C5" w14:textId="7FAF5C61" w:rsidR="00637A32" w:rsidRPr="009559F3" w:rsidRDefault="00637A32" w:rsidP="00BA6493">
      <w:pPr>
        <w:spacing w:after="0" w:line="240" w:lineRule="auto"/>
        <w:jc w:val="both"/>
      </w:pPr>
      <w:r w:rsidRPr="009559F3">
        <w:rPr>
          <w:rFonts w:eastAsiaTheme="majorEastAsia" w:cstheme="majorBidi"/>
          <w:b/>
          <w:bCs/>
          <w:color w:val="365F91" w:themeColor="accent1" w:themeShade="BF"/>
          <w:sz w:val="22"/>
        </w:rPr>
        <w:t>„Rekonstrukce mostu v km 163,233 trati Plzeň – Žatec“:</w:t>
      </w:r>
    </w:p>
    <w:p w14:paraId="28A85A70" w14:textId="77777777" w:rsidR="00BB3C7F" w:rsidRPr="000E04F6" w:rsidRDefault="00BB3C7F" w:rsidP="00BB3C7F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0E04F6">
        <w:rPr>
          <w:b/>
          <w:bCs/>
        </w:rPr>
        <w:t>Kv</w:t>
      </w:r>
      <w:r>
        <w:rPr>
          <w:b/>
          <w:bCs/>
        </w:rPr>
        <w:t>ě</w:t>
      </w:r>
      <w:r w:rsidRPr="000E04F6">
        <w:rPr>
          <w:b/>
          <w:bCs/>
        </w:rPr>
        <w:t>ten</w:t>
      </w:r>
    </w:p>
    <w:p w14:paraId="5DA24889" w14:textId="77777777" w:rsidR="00BB3C7F" w:rsidRDefault="00BB3C7F" w:rsidP="00BB3C7F">
      <w:pPr>
        <w:pStyle w:val="Odstavecseseznamem"/>
        <w:numPr>
          <w:ilvl w:val="1"/>
          <w:numId w:val="6"/>
        </w:numPr>
        <w:spacing w:line="240" w:lineRule="auto"/>
        <w:jc w:val="both"/>
      </w:pPr>
      <w:r>
        <w:t>Platí výluky hlášené a projednané na předchozích poradách</w:t>
      </w:r>
    </w:p>
    <w:p w14:paraId="35C5A568" w14:textId="77777777" w:rsidR="00BB3C7F" w:rsidRPr="00EC13F7" w:rsidRDefault="00BB3C7F" w:rsidP="00BB3C7F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EC13F7">
        <w:rPr>
          <w:b/>
          <w:bCs/>
        </w:rPr>
        <w:t>Červen</w:t>
      </w:r>
    </w:p>
    <w:p w14:paraId="7A67675C" w14:textId="77777777" w:rsidR="00BB3C7F" w:rsidRDefault="00BB3C7F" w:rsidP="00BB3C7F">
      <w:pPr>
        <w:pStyle w:val="Odstavecseseznamem"/>
        <w:numPr>
          <w:ilvl w:val="1"/>
          <w:numId w:val="6"/>
        </w:numPr>
        <w:spacing w:line="240" w:lineRule="auto"/>
        <w:jc w:val="both"/>
      </w:pPr>
      <w:r>
        <w:t>předpokládané ukončení prací SSZ ve výluce je plánováno na 30.06.2026. Výluka bude pokračovat dále jako výluka pro CPS pro stavbu mostu přes dálnici D6 v km 104,103</w:t>
      </w:r>
    </w:p>
    <w:p w14:paraId="394763E3" w14:textId="77777777" w:rsidR="00BB3C7F" w:rsidRDefault="00BB3C7F" w:rsidP="00BB3C7F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2811EB">
        <w:rPr>
          <w:b/>
          <w:bCs/>
        </w:rPr>
        <w:t>Červenec</w:t>
      </w:r>
      <w:r>
        <w:rPr>
          <w:b/>
          <w:bCs/>
        </w:rPr>
        <w:t>, Srpen</w:t>
      </w:r>
    </w:p>
    <w:p w14:paraId="1B35E9B0" w14:textId="2D1FD552" w:rsidR="00637A32" w:rsidRPr="00BB3C7F" w:rsidRDefault="00BB3C7F" w:rsidP="00BB3C7F">
      <w:pPr>
        <w:pStyle w:val="Odstavecseseznamem"/>
        <w:numPr>
          <w:ilvl w:val="1"/>
          <w:numId w:val="6"/>
        </w:numPr>
        <w:spacing w:line="240" w:lineRule="auto"/>
        <w:jc w:val="both"/>
        <w:rPr>
          <w:b/>
          <w:bCs/>
        </w:rPr>
      </w:pPr>
      <w:r w:rsidRPr="002811EB">
        <w:t xml:space="preserve">Pokračuje nepřetržitá výluka se ZP+ND pro rekonstrukci mostu přes D6 v km 104,103 </w:t>
      </w:r>
      <w:r>
        <w:t xml:space="preserve">už jen pro </w:t>
      </w:r>
      <w:r w:rsidRPr="002811EB">
        <w:t>CPS</w:t>
      </w:r>
      <w:r>
        <w:t xml:space="preserve"> do 03.08.2026</w:t>
      </w:r>
    </w:p>
    <w:p w14:paraId="7E52D3FC" w14:textId="77777777" w:rsidR="00637A32" w:rsidRPr="009559F3" w:rsidRDefault="00637A32" w:rsidP="00637A32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lastRenderedPageBreak/>
        <w:t xml:space="preserve">„Rekonstrukce mostu v km 101,816 trati Praha-Bubny – Chomutov“: </w:t>
      </w:r>
    </w:p>
    <w:p w14:paraId="7ABFFFAB" w14:textId="0BB06066" w:rsidR="00F355B7" w:rsidRPr="00C801D2" w:rsidRDefault="00C801D2" w:rsidP="00C801D2">
      <w:pPr>
        <w:pStyle w:val="Odstavecseseznamem"/>
        <w:numPr>
          <w:ilvl w:val="0"/>
          <w:numId w:val="6"/>
        </w:numPr>
        <w:spacing w:after="240" w:line="240" w:lineRule="auto"/>
        <w:jc w:val="both"/>
        <w:rPr>
          <w:rFonts w:eastAsia="Times New Roman" w:cs="Times New Roman"/>
          <w:strike/>
          <w:color w:val="000000"/>
          <w:szCs w:val="20"/>
          <w:lang w:eastAsia="cs-CZ"/>
        </w:rPr>
      </w:pPr>
      <w:r>
        <w:t>na základě požadavku stavby byl projednán posun výlukové činnosti v čase na dřívější termín. Tento posun je již zadán v plánech výluk na měsíc červenec, výluková činnost bude probíhat od 13.07.2026 do 09.11.2026 a generuje ZP+ND na VR 531 Žatec směr Měcholupy.</w:t>
      </w:r>
    </w:p>
    <w:p w14:paraId="365711D8" w14:textId="77777777" w:rsidR="009E7A6C" w:rsidRPr="009559F3" w:rsidRDefault="009E7A6C" w:rsidP="009E7A6C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„Optimalizace trati Karlštejn (mimo) – Beroun (mimo)“:</w:t>
      </w:r>
    </w:p>
    <w:p w14:paraId="26000F39" w14:textId="4506BFD1" w:rsidR="005B2F02" w:rsidRPr="009559F3" w:rsidRDefault="00A90609" w:rsidP="009E7A6C">
      <w:pPr>
        <w:pStyle w:val="Odstavecseseznamem"/>
        <w:numPr>
          <w:ilvl w:val="0"/>
          <w:numId w:val="6"/>
        </w:numPr>
        <w:shd w:val="clear" w:color="auto" w:fill="FFFFFF"/>
        <w:autoSpaceDE w:val="0"/>
        <w:autoSpaceDN w:val="0"/>
        <w:spacing w:line="240" w:lineRule="auto"/>
        <w:rPr>
          <w:b/>
          <w:bCs/>
          <w:szCs w:val="20"/>
        </w:rPr>
      </w:pPr>
      <w:r w:rsidRPr="009559F3">
        <w:rPr>
          <w:rFonts w:cs="Arial"/>
          <w:b/>
          <w:bCs/>
          <w:szCs w:val="20"/>
        </w:rPr>
        <w:t>Červen</w:t>
      </w:r>
      <w:r w:rsidR="009E7A6C" w:rsidRPr="009559F3">
        <w:rPr>
          <w:rFonts w:cs="Arial"/>
          <w:b/>
          <w:bCs/>
          <w:szCs w:val="20"/>
        </w:rPr>
        <w:t>:</w:t>
      </w:r>
    </w:p>
    <w:p w14:paraId="4874E513" w14:textId="472EB8DB" w:rsidR="009E7A6C" w:rsidRPr="009559F3" w:rsidRDefault="002E657F" w:rsidP="005B2F02">
      <w:pPr>
        <w:pStyle w:val="Odstavecseseznamem"/>
        <w:numPr>
          <w:ilvl w:val="1"/>
          <w:numId w:val="6"/>
        </w:numPr>
        <w:shd w:val="clear" w:color="auto" w:fill="FFFFFF"/>
        <w:autoSpaceDE w:val="0"/>
        <w:autoSpaceDN w:val="0"/>
        <w:spacing w:line="240" w:lineRule="auto"/>
        <w:rPr>
          <w:szCs w:val="20"/>
        </w:rPr>
      </w:pPr>
      <w:r>
        <w:rPr>
          <w:rFonts w:cs="Arial"/>
          <w:szCs w:val="20"/>
        </w:rPr>
        <w:t xml:space="preserve">dodatečně byly do plánů </w:t>
      </w:r>
      <w:r w:rsidR="007C1096">
        <w:rPr>
          <w:rFonts w:cs="Arial"/>
          <w:szCs w:val="20"/>
        </w:rPr>
        <w:t>prostřednictvím změnov</w:t>
      </w:r>
      <w:r w:rsidR="0037389D">
        <w:rPr>
          <w:rFonts w:cs="Arial"/>
          <w:szCs w:val="20"/>
        </w:rPr>
        <w:t xml:space="preserve">é tabulky </w:t>
      </w:r>
      <w:r>
        <w:rPr>
          <w:rFonts w:cs="Arial"/>
          <w:szCs w:val="20"/>
        </w:rPr>
        <w:t>doplněny noční výluky generující ZP+ND</w:t>
      </w:r>
      <w:r w:rsidR="005D4F1C">
        <w:rPr>
          <w:rFonts w:cs="Arial"/>
          <w:szCs w:val="20"/>
        </w:rPr>
        <w:t xml:space="preserve"> dle ROV 65001 etapy B a C pro výměnu SW v termínu 23.</w:t>
      </w:r>
      <w:r w:rsidR="00DB1DC5">
        <w:rPr>
          <w:rFonts w:cs="Arial"/>
          <w:szCs w:val="20"/>
        </w:rPr>
        <w:t>/</w:t>
      </w:r>
      <w:r w:rsidR="005D4F1C">
        <w:rPr>
          <w:rFonts w:cs="Arial"/>
          <w:szCs w:val="20"/>
        </w:rPr>
        <w:t>24.6.2026.</w:t>
      </w:r>
      <w:r w:rsidR="00A82979">
        <w:rPr>
          <w:rFonts w:cs="Arial"/>
          <w:szCs w:val="20"/>
        </w:rPr>
        <w:t xml:space="preserve"> Jedná se o </w:t>
      </w:r>
      <w:r w:rsidR="00E03DB9">
        <w:rPr>
          <w:rFonts w:cs="Arial"/>
          <w:szCs w:val="20"/>
        </w:rPr>
        <w:t xml:space="preserve">výluky </w:t>
      </w:r>
      <w:r w:rsidR="00362C57">
        <w:rPr>
          <w:rFonts w:cs="Arial"/>
          <w:szCs w:val="20"/>
        </w:rPr>
        <w:t>přesunuté z měsíce května</w:t>
      </w:r>
      <w:r w:rsidR="00DD2959">
        <w:rPr>
          <w:rFonts w:cs="Arial"/>
          <w:szCs w:val="20"/>
        </w:rPr>
        <w:t xml:space="preserve"> (25./26.). </w:t>
      </w:r>
      <w:r w:rsidR="004C46A6">
        <w:rPr>
          <w:rFonts w:cs="Arial"/>
          <w:szCs w:val="20"/>
        </w:rPr>
        <w:t>V návaznosti na tyto přesunuté výluky dochází také k úpravě etapy F ROV 65001</w:t>
      </w:r>
      <w:r w:rsidR="00635E4B">
        <w:rPr>
          <w:rFonts w:cs="Arial"/>
          <w:szCs w:val="20"/>
        </w:rPr>
        <w:t xml:space="preserve"> (výluka ETCS</w:t>
      </w:r>
      <w:r w:rsidR="009A370F">
        <w:rPr>
          <w:rFonts w:cs="Arial"/>
          <w:szCs w:val="20"/>
        </w:rPr>
        <w:t xml:space="preserve"> Nižbor - Závodí</w:t>
      </w:r>
      <w:r w:rsidR="00635E4B">
        <w:rPr>
          <w:rFonts w:cs="Arial"/>
          <w:szCs w:val="20"/>
        </w:rPr>
        <w:t xml:space="preserve">), která začne až 24.6. s termínem ukončení </w:t>
      </w:r>
      <w:r w:rsidR="009A370F">
        <w:rPr>
          <w:rFonts w:cs="Arial"/>
          <w:szCs w:val="20"/>
        </w:rPr>
        <w:t>30.6.2026.</w:t>
      </w:r>
      <w:r w:rsidR="00F74570">
        <w:rPr>
          <w:rFonts w:cs="Arial"/>
          <w:szCs w:val="20"/>
        </w:rPr>
        <w:t xml:space="preserve"> </w:t>
      </w:r>
      <w:r w:rsidR="009A370F">
        <w:rPr>
          <w:rFonts w:cs="Arial"/>
          <w:szCs w:val="20"/>
        </w:rPr>
        <w:t>Etapa A ROV 65001</w:t>
      </w:r>
      <w:r w:rsidR="00A10FE2">
        <w:rPr>
          <w:rFonts w:cs="Arial"/>
          <w:szCs w:val="20"/>
        </w:rPr>
        <w:t xml:space="preserve"> (výluka ETCS Beroun – Karlštejn)</w:t>
      </w:r>
      <w:r w:rsidR="000970CC" w:rsidRPr="009559F3">
        <w:rPr>
          <w:rFonts w:cs="Arial"/>
          <w:szCs w:val="20"/>
        </w:rPr>
        <w:t xml:space="preserve"> </w:t>
      </w:r>
      <w:r w:rsidR="005B2F02" w:rsidRPr="009559F3">
        <w:rPr>
          <w:rFonts w:cs="Arial"/>
          <w:szCs w:val="20"/>
        </w:rPr>
        <w:t xml:space="preserve">platí </w:t>
      </w:r>
      <w:r w:rsidR="000970CC" w:rsidRPr="009559F3">
        <w:rPr>
          <w:rFonts w:cs="Arial"/>
          <w:szCs w:val="20"/>
        </w:rPr>
        <w:t>tak jak byl</w:t>
      </w:r>
      <w:r w:rsidR="00BC0AF4">
        <w:rPr>
          <w:rFonts w:cs="Arial"/>
          <w:szCs w:val="20"/>
        </w:rPr>
        <w:t>o</w:t>
      </w:r>
      <w:r w:rsidR="000970CC" w:rsidRPr="009559F3">
        <w:rPr>
          <w:rFonts w:cs="Arial"/>
          <w:szCs w:val="20"/>
        </w:rPr>
        <w:t xml:space="preserve"> </w:t>
      </w:r>
      <w:r w:rsidR="005B2F02" w:rsidRPr="009559F3">
        <w:rPr>
          <w:rFonts w:cs="Arial"/>
          <w:szCs w:val="20"/>
        </w:rPr>
        <w:t>hlášen</w:t>
      </w:r>
      <w:r w:rsidR="00BC0AF4">
        <w:rPr>
          <w:rFonts w:cs="Arial"/>
          <w:szCs w:val="20"/>
        </w:rPr>
        <w:t>o</w:t>
      </w:r>
      <w:r w:rsidR="005B2F02" w:rsidRPr="009559F3">
        <w:rPr>
          <w:rFonts w:cs="Arial"/>
          <w:szCs w:val="20"/>
        </w:rPr>
        <w:t xml:space="preserve"> a projedn</w:t>
      </w:r>
      <w:r w:rsidR="00230D41" w:rsidRPr="009559F3">
        <w:rPr>
          <w:rFonts w:cs="Arial"/>
          <w:szCs w:val="20"/>
        </w:rPr>
        <w:t>án</w:t>
      </w:r>
      <w:r w:rsidR="00BC0AF4">
        <w:rPr>
          <w:rFonts w:cs="Arial"/>
          <w:szCs w:val="20"/>
        </w:rPr>
        <w:t>o</w:t>
      </w:r>
      <w:r w:rsidR="005B2F02" w:rsidRPr="009559F3">
        <w:rPr>
          <w:rFonts w:cs="Arial"/>
          <w:szCs w:val="20"/>
        </w:rPr>
        <w:t xml:space="preserve"> na předchozích poradách</w:t>
      </w:r>
      <w:r w:rsidR="00E41B22">
        <w:rPr>
          <w:rFonts w:cs="Arial"/>
          <w:szCs w:val="20"/>
        </w:rPr>
        <w:t xml:space="preserve"> </w:t>
      </w:r>
      <w:r w:rsidR="00BC0AF4">
        <w:rPr>
          <w:rFonts w:cs="Arial"/>
          <w:szCs w:val="20"/>
        </w:rPr>
        <w:t xml:space="preserve">s termínem ukončení </w:t>
      </w:r>
      <w:r w:rsidR="009042E9">
        <w:rPr>
          <w:rFonts w:cs="Arial"/>
          <w:szCs w:val="20"/>
        </w:rPr>
        <w:t>30.6.2026</w:t>
      </w:r>
    </w:p>
    <w:p w14:paraId="318B8B5D" w14:textId="3714B32C" w:rsidR="005B2F02" w:rsidRPr="009559F3" w:rsidRDefault="005B2F02" w:rsidP="005B2F02">
      <w:pPr>
        <w:pStyle w:val="Odstavecseseznamem"/>
        <w:numPr>
          <w:ilvl w:val="0"/>
          <w:numId w:val="6"/>
        </w:numPr>
        <w:shd w:val="clear" w:color="auto" w:fill="FFFFFF"/>
        <w:autoSpaceDE w:val="0"/>
        <w:autoSpaceDN w:val="0"/>
        <w:spacing w:line="240" w:lineRule="auto"/>
        <w:rPr>
          <w:b/>
          <w:bCs/>
          <w:szCs w:val="20"/>
        </w:rPr>
      </w:pPr>
      <w:r w:rsidRPr="009559F3">
        <w:rPr>
          <w:b/>
          <w:bCs/>
          <w:szCs w:val="20"/>
        </w:rPr>
        <w:t>Červen</w:t>
      </w:r>
      <w:r w:rsidR="00F54DC3" w:rsidRPr="009559F3">
        <w:rPr>
          <w:b/>
          <w:bCs/>
          <w:szCs w:val="20"/>
        </w:rPr>
        <w:t>ec</w:t>
      </w:r>
      <w:r w:rsidR="009042E9">
        <w:rPr>
          <w:b/>
          <w:bCs/>
          <w:szCs w:val="20"/>
        </w:rPr>
        <w:t>, srpen</w:t>
      </w:r>
      <w:r w:rsidRPr="009559F3">
        <w:rPr>
          <w:b/>
          <w:bCs/>
          <w:szCs w:val="20"/>
        </w:rPr>
        <w:t>:</w:t>
      </w:r>
    </w:p>
    <w:p w14:paraId="2C19B93B" w14:textId="3525C634" w:rsidR="002B5C8B" w:rsidRPr="009559F3" w:rsidRDefault="00BD27B3" w:rsidP="005B2F02">
      <w:pPr>
        <w:pStyle w:val="Odstavecseseznamem"/>
        <w:numPr>
          <w:ilvl w:val="1"/>
          <w:numId w:val="6"/>
        </w:numPr>
        <w:shd w:val="clear" w:color="auto" w:fill="FFFFFF"/>
        <w:autoSpaceDE w:val="0"/>
        <w:autoSpaceDN w:val="0"/>
        <w:spacing w:line="240" w:lineRule="auto"/>
        <w:rPr>
          <w:szCs w:val="20"/>
        </w:rPr>
      </w:pPr>
      <w:r w:rsidRPr="009559F3">
        <w:rPr>
          <w:szCs w:val="20"/>
        </w:rPr>
        <w:t>bez požadavku na výluky</w:t>
      </w:r>
      <w:r w:rsidR="00387994" w:rsidRPr="009559F3">
        <w:rPr>
          <w:szCs w:val="20"/>
        </w:rPr>
        <w:t xml:space="preserve"> </w:t>
      </w:r>
    </w:p>
    <w:p w14:paraId="4784E53D" w14:textId="77777777" w:rsidR="009E7A6C" w:rsidRPr="009559F3" w:rsidRDefault="009E7A6C" w:rsidP="009E7A6C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„Optimalizace trati Praha-Smíchov (mimo) – Černošice (mimo) + výluky pro variantu nadjezd Praha-Velká Chuchle“:</w:t>
      </w:r>
    </w:p>
    <w:p w14:paraId="20B58930" w14:textId="20C69673" w:rsidR="00BB731C" w:rsidRPr="009559F3" w:rsidRDefault="00BD27B3" w:rsidP="009E7A6C">
      <w:pPr>
        <w:pStyle w:val="Odstavecseseznamem"/>
        <w:numPr>
          <w:ilvl w:val="0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after="0" w:line="264" w:lineRule="auto"/>
        <w:rPr>
          <w:rFonts w:cs="Arial"/>
          <w:szCs w:val="20"/>
        </w:rPr>
      </w:pPr>
      <w:r w:rsidRPr="009559F3">
        <w:rPr>
          <w:rFonts w:cs="Arial"/>
          <w:b/>
          <w:bCs/>
          <w:szCs w:val="20"/>
        </w:rPr>
        <w:t>Červen</w:t>
      </w:r>
      <w:r w:rsidR="00BB731C" w:rsidRPr="009559F3">
        <w:rPr>
          <w:rFonts w:cs="Arial"/>
          <w:b/>
          <w:bCs/>
          <w:szCs w:val="20"/>
        </w:rPr>
        <w:t>:</w:t>
      </w:r>
    </w:p>
    <w:p w14:paraId="505B3F1C" w14:textId="4AEF856A" w:rsidR="009E7A6C" w:rsidRPr="009559F3" w:rsidRDefault="00A44CBE" w:rsidP="00BB731C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after="0" w:line="264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na RVP byly </w:t>
      </w:r>
      <w:r w:rsidR="00512A3F">
        <w:rPr>
          <w:rFonts w:cs="Arial"/>
          <w:szCs w:val="20"/>
        </w:rPr>
        <w:t>doplněny noční výluky generující ZP+ND v termínu 17./18.-20./21.6.</w:t>
      </w:r>
      <w:r w:rsidR="00075567">
        <w:rPr>
          <w:rFonts w:cs="Arial"/>
          <w:szCs w:val="20"/>
        </w:rPr>
        <w:t xml:space="preserve"> dle ROV 63030 etapy D2, G2, E5, F5, </w:t>
      </w:r>
      <w:r w:rsidR="001454B4">
        <w:rPr>
          <w:rFonts w:cs="Arial"/>
          <w:szCs w:val="20"/>
        </w:rPr>
        <w:t xml:space="preserve">N5, O2 určené pro </w:t>
      </w:r>
      <w:r w:rsidR="002C0865">
        <w:rPr>
          <w:rFonts w:cs="Arial"/>
          <w:szCs w:val="20"/>
        </w:rPr>
        <w:t xml:space="preserve">montáž napájecích </w:t>
      </w:r>
      <w:proofErr w:type="spellStart"/>
      <w:r w:rsidR="002C0865">
        <w:rPr>
          <w:rFonts w:cs="Arial"/>
          <w:szCs w:val="20"/>
        </w:rPr>
        <w:t>převěsů</w:t>
      </w:r>
      <w:proofErr w:type="spellEnd"/>
      <w:r w:rsidR="002C0865">
        <w:rPr>
          <w:rFonts w:cs="Arial"/>
          <w:szCs w:val="20"/>
        </w:rPr>
        <w:t xml:space="preserve">. </w:t>
      </w:r>
    </w:p>
    <w:p w14:paraId="68C01A8A" w14:textId="5715EA84" w:rsidR="00BB731C" w:rsidRPr="009559F3" w:rsidRDefault="003D41E8" w:rsidP="009E7A6C">
      <w:pPr>
        <w:pStyle w:val="Odstavecseseznamem"/>
        <w:numPr>
          <w:ilvl w:val="0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 w:rsidRPr="009559F3">
        <w:rPr>
          <w:rFonts w:cs="Arial"/>
          <w:b/>
          <w:bCs/>
          <w:szCs w:val="20"/>
        </w:rPr>
        <w:t>Červen</w:t>
      </w:r>
      <w:r w:rsidR="004956A5" w:rsidRPr="009559F3">
        <w:rPr>
          <w:rFonts w:cs="Arial"/>
          <w:b/>
          <w:bCs/>
          <w:szCs w:val="20"/>
        </w:rPr>
        <w:t>ec</w:t>
      </w:r>
      <w:r w:rsidR="009E7A6C" w:rsidRPr="009559F3">
        <w:rPr>
          <w:rFonts w:cs="Arial"/>
          <w:b/>
          <w:bCs/>
          <w:szCs w:val="20"/>
        </w:rPr>
        <w:t>:</w:t>
      </w:r>
    </w:p>
    <w:p w14:paraId="592C9EE3" w14:textId="34A92CBF" w:rsidR="000101B3" w:rsidRDefault="008047C6" w:rsidP="00BB731C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>
        <w:rPr>
          <w:rFonts w:cs="Arial"/>
          <w:szCs w:val="20"/>
        </w:rPr>
        <w:t>platí výluky hlášené a projednané na předchozích poradách</w:t>
      </w:r>
    </w:p>
    <w:p w14:paraId="326C2F41" w14:textId="4EAFD1E2" w:rsidR="008047C6" w:rsidRPr="008047C6" w:rsidRDefault="008047C6" w:rsidP="008047C6">
      <w:pPr>
        <w:pStyle w:val="Odstavecseseznamem"/>
        <w:numPr>
          <w:ilvl w:val="0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b/>
          <w:bCs/>
          <w:szCs w:val="20"/>
        </w:rPr>
      </w:pPr>
      <w:r w:rsidRPr="008047C6">
        <w:rPr>
          <w:rFonts w:cs="Arial"/>
          <w:b/>
          <w:bCs/>
          <w:szCs w:val="20"/>
        </w:rPr>
        <w:t>Srpen:</w:t>
      </w:r>
    </w:p>
    <w:p w14:paraId="6E6F25F0" w14:textId="67FA9C1E" w:rsidR="008047C6" w:rsidRPr="008047C6" w:rsidRDefault="00305034" w:rsidP="008047C6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pokračují z předchozích měsíců nepřetržité výluky dle ROV </w:t>
      </w:r>
      <w:r w:rsidR="001C39E9">
        <w:rPr>
          <w:rFonts w:cs="Arial"/>
          <w:szCs w:val="20"/>
        </w:rPr>
        <w:t>63030 etapy D, H, I, J, L</w:t>
      </w:r>
      <w:r w:rsidR="001056F9">
        <w:rPr>
          <w:rFonts w:cs="Arial"/>
          <w:szCs w:val="20"/>
        </w:rPr>
        <w:t xml:space="preserve">, výluka 3. koleje </w:t>
      </w:r>
      <w:r w:rsidR="007958F7">
        <w:rPr>
          <w:rFonts w:cs="Arial"/>
          <w:szCs w:val="20"/>
        </w:rPr>
        <w:t xml:space="preserve">vč. TV v úseku </w:t>
      </w:r>
      <w:proofErr w:type="spellStart"/>
      <w:r w:rsidR="006E0357">
        <w:rPr>
          <w:rFonts w:cs="Arial"/>
          <w:szCs w:val="20"/>
        </w:rPr>
        <w:t>Odb</w:t>
      </w:r>
      <w:proofErr w:type="spellEnd"/>
      <w:r w:rsidR="006E0357">
        <w:rPr>
          <w:rFonts w:cs="Arial"/>
          <w:szCs w:val="20"/>
        </w:rPr>
        <w:t xml:space="preserve"> </w:t>
      </w:r>
      <w:r w:rsidR="007958F7">
        <w:rPr>
          <w:rFonts w:cs="Arial"/>
          <w:szCs w:val="20"/>
        </w:rPr>
        <w:t xml:space="preserve">Závodiště – Tunel a </w:t>
      </w:r>
      <w:r w:rsidR="0084786C">
        <w:rPr>
          <w:rFonts w:cs="Arial"/>
          <w:szCs w:val="20"/>
        </w:rPr>
        <w:t>výluka napětí (neutrální pole) v</w:t>
      </w:r>
      <w:r w:rsidR="006E0357">
        <w:rPr>
          <w:rFonts w:cs="Arial"/>
          <w:szCs w:val="20"/>
        </w:rPr>
        <w:t> </w:t>
      </w:r>
      <w:proofErr w:type="spellStart"/>
      <w:r w:rsidR="006E0357">
        <w:rPr>
          <w:rFonts w:cs="Arial"/>
          <w:szCs w:val="20"/>
        </w:rPr>
        <w:t>Odb</w:t>
      </w:r>
      <w:proofErr w:type="spellEnd"/>
      <w:r w:rsidR="006E0357">
        <w:rPr>
          <w:rFonts w:cs="Arial"/>
          <w:szCs w:val="20"/>
        </w:rPr>
        <w:t xml:space="preserve"> </w:t>
      </w:r>
      <w:r w:rsidR="0084786C">
        <w:rPr>
          <w:rFonts w:cs="Arial"/>
          <w:szCs w:val="20"/>
        </w:rPr>
        <w:t xml:space="preserve">Závodiště </w:t>
      </w:r>
      <w:r w:rsidR="00A94073">
        <w:rPr>
          <w:rFonts w:cs="Arial"/>
          <w:szCs w:val="20"/>
        </w:rPr>
        <w:t>1., 2., 4. kolej</w:t>
      </w:r>
      <w:r w:rsidR="00A84D80">
        <w:rPr>
          <w:rFonts w:cs="Arial"/>
          <w:szCs w:val="20"/>
        </w:rPr>
        <w:t xml:space="preserve">. Výluky jsou určeny pro práci na </w:t>
      </w:r>
      <w:r w:rsidR="005523FC">
        <w:rPr>
          <w:rFonts w:cs="Arial"/>
          <w:szCs w:val="20"/>
        </w:rPr>
        <w:t>nadjezdu</w:t>
      </w:r>
      <w:r w:rsidR="00A84D80">
        <w:rPr>
          <w:rFonts w:cs="Arial"/>
          <w:szCs w:val="20"/>
        </w:rPr>
        <w:t xml:space="preserve"> </w:t>
      </w:r>
      <w:r w:rsidR="00611E9C">
        <w:rPr>
          <w:rFonts w:cs="Arial"/>
          <w:szCs w:val="20"/>
        </w:rPr>
        <w:t>v km 6,128</w:t>
      </w:r>
      <w:r w:rsidR="004A40D7">
        <w:rPr>
          <w:rFonts w:cs="Arial"/>
          <w:szCs w:val="20"/>
        </w:rPr>
        <w:t>.</w:t>
      </w:r>
    </w:p>
    <w:sectPr w:rsidR="008047C6" w:rsidRPr="008047C6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008E9" w14:textId="77777777" w:rsidR="00D832A3" w:rsidRDefault="00D832A3" w:rsidP="00B32BA7">
      <w:pPr>
        <w:spacing w:after="0" w:line="240" w:lineRule="auto"/>
      </w:pPr>
      <w:r>
        <w:separator/>
      </w:r>
    </w:p>
  </w:endnote>
  <w:endnote w:type="continuationSeparator" w:id="0">
    <w:p w14:paraId="3EFC2B33" w14:textId="77777777" w:rsidR="00D832A3" w:rsidRDefault="00D832A3" w:rsidP="00B32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CC527" w14:textId="77777777" w:rsidR="00D832A3" w:rsidRDefault="00D832A3" w:rsidP="00B32BA7">
      <w:pPr>
        <w:spacing w:after="0" w:line="240" w:lineRule="auto"/>
      </w:pPr>
      <w:r>
        <w:separator/>
      </w:r>
    </w:p>
  </w:footnote>
  <w:footnote w:type="continuationSeparator" w:id="0">
    <w:p w14:paraId="7E34AC58" w14:textId="77777777" w:rsidR="00D832A3" w:rsidRDefault="00D832A3" w:rsidP="00B32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1D179" w14:textId="73C0EEE2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994624" wp14:editId="10ABCB9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573568542" name="Textové pole 2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886E95" w14:textId="2C07240B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994624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SŽ: Interní" style="position:absolute;margin-left:0;margin-top:0;width:38.9pt;height:24.8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" filled="f" stroked="f">
              <v:textbox style="mso-fit-shape-to-text:t" inset="0,15pt,0,0">
                <w:txbxContent>
                  <w:p w14:paraId="2B886E95" w14:textId="2C07240B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1DC94" w14:textId="46768931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79F13F" wp14:editId="600C2E79">
              <wp:simplePos x="904875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929182840" name="Textové pole 3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F49E48" w14:textId="4B68F3E4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79F13F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SŽ: Interní" style="position:absolute;margin-left:0;margin-top:0;width:38.9pt;height:24.8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" filled="f" stroked="f">
              <v:textbox style="mso-fit-shape-to-text:t" inset="0,15pt,0,0">
                <w:txbxContent>
                  <w:p w14:paraId="28F49E48" w14:textId="4B68F3E4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3D07C" w14:textId="63CC82ED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7C7AEB7" wp14:editId="1B2A4DB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746251661" name="Textové pole 1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35F0EE" w14:textId="4D68C0E3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C7AEB7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SŽ: Interní" style="position:absolute;margin-left:0;margin-top:0;width:38.9pt;height:24.8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" filled="f" stroked="f">
              <v:textbox style="mso-fit-shape-to-text:t" inset="0,15pt,0,0">
                <w:txbxContent>
                  <w:p w14:paraId="4135F0EE" w14:textId="4D68C0E3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A33D7"/>
    <w:multiLevelType w:val="hybridMultilevel"/>
    <w:tmpl w:val="93C2DEFC"/>
    <w:lvl w:ilvl="0" w:tplc="07FCCA1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9448D"/>
    <w:multiLevelType w:val="hybridMultilevel"/>
    <w:tmpl w:val="50F64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E55D7"/>
    <w:multiLevelType w:val="hybridMultilevel"/>
    <w:tmpl w:val="F1864666"/>
    <w:lvl w:ilvl="0" w:tplc="4EB60FA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/>
        <w:bCs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11538"/>
    <w:multiLevelType w:val="hybridMultilevel"/>
    <w:tmpl w:val="4D844B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F3C0E"/>
    <w:multiLevelType w:val="hybridMultilevel"/>
    <w:tmpl w:val="33F82B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8E678C"/>
    <w:multiLevelType w:val="hybridMultilevel"/>
    <w:tmpl w:val="5A5ABE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932ED7"/>
    <w:multiLevelType w:val="hybridMultilevel"/>
    <w:tmpl w:val="86BA0BB6"/>
    <w:lvl w:ilvl="0" w:tplc="04E2969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275413">
    <w:abstractNumId w:val="3"/>
  </w:num>
  <w:num w:numId="2" w16cid:durableId="196355279">
    <w:abstractNumId w:val="4"/>
  </w:num>
  <w:num w:numId="3" w16cid:durableId="929434264">
    <w:abstractNumId w:val="1"/>
  </w:num>
  <w:num w:numId="4" w16cid:durableId="1108157822">
    <w:abstractNumId w:val="6"/>
  </w:num>
  <w:num w:numId="5" w16cid:durableId="2053848461">
    <w:abstractNumId w:val="0"/>
  </w:num>
  <w:num w:numId="6" w16cid:durableId="127744348">
    <w:abstractNumId w:val="2"/>
  </w:num>
  <w:num w:numId="7" w16cid:durableId="18466320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A7"/>
    <w:rsid w:val="000004AD"/>
    <w:rsid w:val="000010C9"/>
    <w:rsid w:val="0000317F"/>
    <w:rsid w:val="0000530E"/>
    <w:rsid w:val="0000572F"/>
    <w:rsid w:val="00007BF1"/>
    <w:rsid w:val="00007FAD"/>
    <w:rsid w:val="000101B3"/>
    <w:rsid w:val="000118D9"/>
    <w:rsid w:val="00012527"/>
    <w:rsid w:val="00015B56"/>
    <w:rsid w:val="000163B9"/>
    <w:rsid w:val="00016D9E"/>
    <w:rsid w:val="00017A75"/>
    <w:rsid w:val="0002148F"/>
    <w:rsid w:val="00021E50"/>
    <w:rsid w:val="0002226B"/>
    <w:rsid w:val="0002269E"/>
    <w:rsid w:val="00025424"/>
    <w:rsid w:val="00027F71"/>
    <w:rsid w:val="00032173"/>
    <w:rsid w:val="00033607"/>
    <w:rsid w:val="00033EA9"/>
    <w:rsid w:val="00041E52"/>
    <w:rsid w:val="00042279"/>
    <w:rsid w:val="00042722"/>
    <w:rsid w:val="0004566E"/>
    <w:rsid w:val="00045F5B"/>
    <w:rsid w:val="00047CC0"/>
    <w:rsid w:val="00047F4A"/>
    <w:rsid w:val="00047F56"/>
    <w:rsid w:val="000531DC"/>
    <w:rsid w:val="0005638D"/>
    <w:rsid w:val="00057B18"/>
    <w:rsid w:val="00057FE3"/>
    <w:rsid w:val="00060C14"/>
    <w:rsid w:val="00063A6F"/>
    <w:rsid w:val="00066021"/>
    <w:rsid w:val="00066E8B"/>
    <w:rsid w:val="00070844"/>
    <w:rsid w:val="00071930"/>
    <w:rsid w:val="00074EF2"/>
    <w:rsid w:val="00075567"/>
    <w:rsid w:val="00075AF7"/>
    <w:rsid w:val="0007700E"/>
    <w:rsid w:val="00082123"/>
    <w:rsid w:val="00083144"/>
    <w:rsid w:val="0008578A"/>
    <w:rsid w:val="0008776E"/>
    <w:rsid w:val="00092CA6"/>
    <w:rsid w:val="000947AF"/>
    <w:rsid w:val="000970CC"/>
    <w:rsid w:val="000A0501"/>
    <w:rsid w:val="000A2DE3"/>
    <w:rsid w:val="000A354D"/>
    <w:rsid w:val="000A50E4"/>
    <w:rsid w:val="000B0B69"/>
    <w:rsid w:val="000B2541"/>
    <w:rsid w:val="000B307C"/>
    <w:rsid w:val="000B4466"/>
    <w:rsid w:val="000B60BE"/>
    <w:rsid w:val="000B75B3"/>
    <w:rsid w:val="000B7BA8"/>
    <w:rsid w:val="000C7B6C"/>
    <w:rsid w:val="000C7D8F"/>
    <w:rsid w:val="000D155C"/>
    <w:rsid w:val="000D1CA9"/>
    <w:rsid w:val="000D2806"/>
    <w:rsid w:val="000D2BC7"/>
    <w:rsid w:val="000D52D7"/>
    <w:rsid w:val="000D666A"/>
    <w:rsid w:val="000E0B78"/>
    <w:rsid w:val="000E150D"/>
    <w:rsid w:val="000E157D"/>
    <w:rsid w:val="000E31B2"/>
    <w:rsid w:val="000E79A1"/>
    <w:rsid w:val="000F21DB"/>
    <w:rsid w:val="000F402A"/>
    <w:rsid w:val="000F75A6"/>
    <w:rsid w:val="00104540"/>
    <w:rsid w:val="001056F9"/>
    <w:rsid w:val="00107AD8"/>
    <w:rsid w:val="00113402"/>
    <w:rsid w:val="00114ECC"/>
    <w:rsid w:val="00116103"/>
    <w:rsid w:val="00117113"/>
    <w:rsid w:val="00120875"/>
    <w:rsid w:val="00120DF0"/>
    <w:rsid w:val="001217F5"/>
    <w:rsid w:val="00121C15"/>
    <w:rsid w:val="00122031"/>
    <w:rsid w:val="001260C7"/>
    <w:rsid w:val="00127826"/>
    <w:rsid w:val="00131C11"/>
    <w:rsid w:val="001344B5"/>
    <w:rsid w:val="001354EA"/>
    <w:rsid w:val="00137D12"/>
    <w:rsid w:val="00140BED"/>
    <w:rsid w:val="001419CB"/>
    <w:rsid w:val="00141EE7"/>
    <w:rsid w:val="00142582"/>
    <w:rsid w:val="00142D3E"/>
    <w:rsid w:val="001454B4"/>
    <w:rsid w:val="00146FAC"/>
    <w:rsid w:val="0014793D"/>
    <w:rsid w:val="00150F84"/>
    <w:rsid w:val="0015171A"/>
    <w:rsid w:val="00152307"/>
    <w:rsid w:val="00152717"/>
    <w:rsid w:val="001542BC"/>
    <w:rsid w:val="00154482"/>
    <w:rsid w:val="00156568"/>
    <w:rsid w:val="001572C0"/>
    <w:rsid w:val="001601B2"/>
    <w:rsid w:val="001608FF"/>
    <w:rsid w:val="00165EFB"/>
    <w:rsid w:val="00167DDF"/>
    <w:rsid w:val="00170560"/>
    <w:rsid w:val="00170993"/>
    <w:rsid w:val="00173AB0"/>
    <w:rsid w:val="0017778C"/>
    <w:rsid w:val="001801CF"/>
    <w:rsid w:val="001815B9"/>
    <w:rsid w:val="00182E8E"/>
    <w:rsid w:val="001870A0"/>
    <w:rsid w:val="001910DC"/>
    <w:rsid w:val="00192D74"/>
    <w:rsid w:val="00193B6C"/>
    <w:rsid w:val="001951FD"/>
    <w:rsid w:val="001A09A9"/>
    <w:rsid w:val="001A2874"/>
    <w:rsid w:val="001A35BF"/>
    <w:rsid w:val="001A3882"/>
    <w:rsid w:val="001A3AA7"/>
    <w:rsid w:val="001A5730"/>
    <w:rsid w:val="001A5E2F"/>
    <w:rsid w:val="001A69C6"/>
    <w:rsid w:val="001A701D"/>
    <w:rsid w:val="001A7F7E"/>
    <w:rsid w:val="001B1C46"/>
    <w:rsid w:val="001B4762"/>
    <w:rsid w:val="001B4F93"/>
    <w:rsid w:val="001B6FF0"/>
    <w:rsid w:val="001C0AEF"/>
    <w:rsid w:val="001C39E9"/>
    <w:rsid w:val="001D080B"/>
    <w:rsid w:val="001D0A22"/>
    <w:rsid w:val="001D19DB"/>
    <w:rsid w:val="001D4D70"/>
    <w:rsid w:val="001D5038"/>
    <w:rsid w:val="001E0826"/>
    <w:rsid w:val="001E0E38"/>
    <w:rsid w:val="001E2EE0"/>
    <w:rsid w:val="001E732D"/>
    <w:rsid w:val="001E7C5D"/>
    <w:rsid w:val="001F0236"/>
    <w:rsid w:val="001F24A6"/>
    <w:rsid w:val="001F4407"/>
    <w:rsid w:val="001F52E0"/>
    <w:rsid w:val="001F6663"/>
    <w:rsid w:val="001F6B2D"/>
    <w:rsid w:val="00200875"/>
    <w:rsid w:val="00207504"/>
    <w:rsid w:val="00207CC0"/>
    <w:rsid w:val="002123EE"/>
    <w:rsid w:val="00212BB9"/>
    <w:rsid w:val="0022078A"/>
    <w:rsid w:val="00220E08"/>
    <w:rsid w:val="00224048"/>
    <w:rsid w:val="00225700"/>
    <w:rsid w:val="00230692"/>
    <w:rsid w:val="00230D41"/>
    <w:rsid w:val="00232FF6"/>
    <w:rsid w:val="00234CBC"/>
    <w:rsid w:val="00237BEE"/>
    <w:rsid w:val="00243096"/>
    <w:rsid w:val="002459BB"/>
    <w:rsid w:val="00255EEE"/>
    <w:rsid w:val="002608A5"/>
    <w:rsid w:val="002622AB"/>
    <w:rsid w:val="0026738F"/>
    <w:rsid w:val="00270BC1"/>
    <w:rsid w:val="00273A1B"/>
    <w:rsid w:val="00275168"/>
    <w:rsid w:val="00276979"/>
    <w:rsid w:val="00276E95"/>
    <w:rsid w:val="00281577"/>
    <w:rsid w:val="002834FD"/>
    <w:rsid w:val="002903F7"/>
    <w:rsid w:val="00290518"/>
    <w:rsid w:val="002920EB"/>
    <w:rsid w:val="0029215B"/>
    <w:rsid w:val="002937F9"/>
    <w:rsid w:val="00297C16"/>
    <w:rsid w:val="00297DBC"/>
    <w:rsid w:val="002A072C"/>
    <w:rsid w:val="002A4A76"/>
    <w:rsid w:val="002A5FE6"/>
    <w:rsid w:val="002B0685"/>
    <w:rsid w:val="002B09B7"/>
    <w:rsid w:val="002B26EE"/>
    <w:rsid w:val="002B2D51"/>
    <w:rsid w:val="002B5259"/>
    <w:rsid w:val="002B578C"/>
    <w:rsid w:val="002B5C8B"/>
    <w:rsid w:val="002B75F6"/>
    <w:rsid w:val="002C0538"/>
    <w:rsid w:val="002C0865"/>
    <w:rsid w:val="002C1663"/>
    <w:rsid w:val="002C176C"/>
    <w:rsid w:val="002C4F9A"/>
    <w:rsid w:val="002C6614"/>
    <w:rsid w:val="002D0759"/>
    <w:rsid w:val="002D0BEF"/>
    <w:rsid w:val="002D0D7A"/>
    <w:rsid w:val="002D2135"/>
    <w:rsid w:val="002D29B5"/>
    <w:rsid w:val="002D3744"/>
    <w:rsid w:val="002D3949"/>
    <w:rsid w:val="002D5CD6"/>
    <w:rsid w:val="002D5E9F"/>
    <w:rsid w:val="002D6CCB"/>
    <w:rsid w:val="002E0DD1"/>
    <w:rsid w:val="002E1066"/>
    <w:rsid w:val="002E1C38"/>
    <w:rsid w:val="002E232A"/>
    <w:rsid w:val="002E46CE"/>
    <w:rsid w:val="002E657F"/>
    <w:rsid w:val="002F0085"/>
    <w:rsid w:val="00301219"/>
    <w:rsid w:val="003019A6"/>
    <w:rsid w:val="003031B4"/>
    <w:rsid w:val="00305034"/>
    <w:rsid w:val="00306CCF"/>
    <w:rsid w:val="00306FB9"/>
    <w:rsid w:val="00307741"/>
    <w:rsid w:val="00313C92"/>
    <w:rsid w:val="003142AA"/>
    <w:rsid w:val="003153C8"/>
    <w:rsid w:val="00317139"/>
    <w:rsid w:val="0032146C"/>
    <w:rsid w:val="003223A6"/>
    <w:rsid w:val="003237B5"/>
    <w:rsid w:val="00324BC6"/>
    <w:rsid w:val="00324D0C"/>
    <w:rsid w:val="00325242"/>
    <w:rsid w:val="0032654F"/>
    <w:rsid w:val="00327858"/>
    <w:rsid w:val="00327B43"/>
    <w:rsid w:val="00331BE2"/>
    <w:rsid w:val="00332073"/>
    <w:rsid w:val="003326BA"/>
    <w:rsid w:val="00332A23"/>
    <w:rsid w:val="00333772"/>
    <w:rsid w:val="003431A2"/>
    <w:rsid w:val="00343373"/>
    <w:rsid w:val="003441FB"/>
    <w:rsid w:val="003443B5"/>
    <w:rsid w:val="00344550"/>
    <w:rsid w:val="00347071"/>
    <w:rsid w:val="00351A09"/>
    <w:rsid w:val="00354D41"/>
    <w:rsid w:val="00355BAE"/>
    <w:rsid w:val="003613AF"/>
    <w:rsid w:val="00361565"/>
    <w:rsid w:val="003618A9"/>
    <w:rsid w:val="00361C48"/>
    <w:rsid w:val="00362C57"/>
    <w:rsid w:val="003679EB"/>
    <w:rsid w:val="003727EC"/>
    <w:rsid w:val="003734A6"/>
    <w:rsid w:val="0037389D"/>
    <w:rsid w:val="00373982"/>
    <w:rsid w:val="0038194C"/>
    <w:rsid w:val="003822C6"/>
    <w:rsid w:val="003850C7"/>
    <w:rsid w:val="0038754E"/>
    <w:rsid w:val="00387994"/>
    <w:rsid w:val="00387A65"/>
    <w:rsid w:val="003905DF"/>
    <w:rsid w:val="00391874"/>
    <w:rsid w:val="003937F4"/>
    <w:rsid w:val="00394C70"/>
    <w:rsid w:val="003967F8"/>
    <w:rsid w:val="003A3164"/>
    <w:rsid w:val="003A3204"/>
    <w:rsid w:val="003A3BAA"/>
    <w:rsid w:val="003A56FE"/>
    <w:rsid w:val="003A71AF"/>
    <w:rsid w:val="003A74BB"/>
    <w:rsid w:val="003A7851"/>
    <w:rsid w:val="003B0AA5"/>
    <w:rsid w:val="003B0D68"/>
    <w:rsid w:val="003B1EC7"/>
    <w:rsid w:val="003B5114"/>
    <w:rsid w:val="003C042E"/>
    <w:rsid w:val="003C0CA0"/>
    <w:rsid w:val="003C1A69"/>
    <w:rsid w:val="003C1A7B"/>
    <w:rsid w:val="003C2166"/>
    <w:rsid w:val="003D23B1"/>
    <w:rsid w:val="003D41E8"/>
    <w:rsid w:val="003D41EC"/>
    <w:rsid w:val="003E14AA"/>
    <w:rsid w:val="003E3722"/>
    <w:rsid w:val="003E7225"/>
    <w:rsid w:val="003F08BB"/>
    <w:rsid w:val="003F139F"/>
    <w:rsid w:val="003F1BAC"/>
    <w:rsid w:val="003F557F"/>
    <w:rsid w:val="003F708D"/>
    <w:rsid w:val="003F74F6"/>
    <w:rsid w:val="00400CE2"/>
    <w:rsid w:val="004028DA"/>
    <w:rsid w:val="00402F8E"/>
    <w:rsid w:val="00404C0A"/>
    <w:rsid w:val="0041295C"/>
    <w:rsid w:val="00417FEA"/>
    <w:rsid w:val="00423752"/>
    <w:rsid w:val="00426077"/>
    <w:rsid w:val="0042647F"/>
    <w:rsid w:val="0043208C"/>
    <w:rsid w:val="00432D03"/>
    <w:rsid w:val="00433903"/>
    <w:rsid w:val="004361CF"/>
    <w:rsid w:val="004369EF"/>
    <w:rsid w:val="00440650"/>
    <w:rsid w:val="00442F51"/>
    <w:rsid w:val="00443151"/>
    <w:rsid w:val="0044374B"/>
    <w:rsid w:val="00444D89"/>
    <w:rsid w:val="00445E35"/>
    <w:rsid w:val="00447FC6"/>
    <w:rsid w:val="00452139"/>
    <w:rsid w:val="00453B6D"/>
    <w:rsid w:val="00453DA0"/>
    <w:rsid w:val="004548D8"/>
    <w:rsid w:val="00455E1F"/>
    <w:rsid w:val="00456287"/>
    <w:rsid w:val="00456BA9"/>
    <w:rsid w:val="00460639"/>
    <w:rsid w:val="00461D4A"/>
    <w:rsid w:val="00462237"/>
    <w:rsid w:val="004646D5"/>
    <w:rsid w:val="00467039"/>
    <w:rsid w:val="0047004A"/>
    <w:rsid w:val="00472C4F"/>
    <w:rsid w:val="00473F64"/>
    <w:rsid w:val="00477446"/>
    <w:rsid w:val="0047746B"/>
    <w:rsid w:val="0047776D"/>
    <w:rsid w:val="004777AD"/>
    <w:rsid w:val="00482A60"/>
    <w:rsid w:val="00483627"/>
    <w:rsid w:val="00483BB9"/>
    <w:rsid w:val="004845FA"/>
    <w:rsid w:val="00485150"/>
    <w:rsid w:val="00486385"/>
    <w:rsid w:val="00487FFA"/>
    <w:rsid w:val="00492289"/>
    <w:rsid w:val="0049498C"/>
    <w:rsid w:val="0049521E"/>
    <w:rsid w:val="004956A5"/>
    <w:rsid w:val="00495EB8"/>
    <w:rsid w:val="00495ED3"/>
    <w:rsid w:val="0049683D"/>
    <w:rsid w:val="004A2A4A"/>
    <w:rsid w:val="004A40D7"/>
    <w:rsid w:val="004A4CE5"/>
    <w:rsid w:val="004A50A9"/>
    <w:rsid w:val="004A5624"/>
    <w:rsid w:val="004A5DF7"/>
    <w:rsid w:val="004A5EC0"/>
    <w:rsid w:val="004B0D48"/>
    <w:rsid w:val="004B2132"/>
    <w:rsid w:val="004B3A4A"/>
    <w:rsid w:val="004B64B4"/>
    <w:rsid w:val="004B7013"/>
    <w:rsid w:val="004C1601"/>
    <w:rsid w:val="004C22A5"/>
    <w:rsid w:val="004C42E0"/>
    <w:rsid w:val="004C46A6"/>
    <w:rsid w:val="004C6A7C"/>
    <w:rsid w:val="004C7B94"/>
    <w:rsid w:val="004D24A3"/>
    <w:rsid w:val="004D2501"/>
    <w:rsid w:val="004D274E"/>
    <w:rsid w:val="004D2B64"/>
    <w:rsid w:val="004E0683"/>
    <w:rsid w:val="004E269F"/>
    <w:rsid w:val="004E55A2"/>
    <w:rsid w:val="004F1323"/>
    <w:rsid w:val="004F247E"/>
    <w:rsid w:val="004F26CD"/>
    <w:rsid w:val="004F3618"/>
    <w:rsid w:val="004F4FA0"/>
    <w:rsid w:val="004F5C20"/>
    <w:rsid w:val="00500FC8"/>
    <w:rsid w:val="0050248C"/>
    <w:rsid w:val="00502D07"/>
    <w:rsid w:val="00505331"/>
    <w:rsid w:val="00506F2A"/>
    <w:rsid w:val="00512A3F"/>
    <w:rsid w:val="00514A4C"/>
    <w:rsid w:val="005170DF"/>
    <w:rsid w:val="00517C66"/>
    <w:rsid w:val="00525671"/>
    <w:rsid w:val="00525ACD"/>
    <w:rsid w:val="0054038E"/>
    <w:rsid w:val="005404A7"/>
    <w:rsid w:val="005407A6"/>
    <w:rsid w:val="00542FC3"/>
    <w:rsid w:val="00543153"/>
    <w:rsid w:val="00545BF5"/>
    <w:rsid w:val="00550A9F"/>
    <w:rsid w:val="005523FC"/>
    <w:rsid w:val="005537A3"/>
    <w:rsid w:val="005617B0"/>
    <w:rsid w:val="005657E0"/>
    <w:rsid w:val="0056651C"/>
    <w:rsid w:val="005712E2"/>
    <w:rsid w:val="00572525"/>
    <w:rsid w:val="00575F38"/>
    <w:rsid w:val="00576AD6"/>
    <w:rsid w:val="00577D17"/>
    <w:rsid w:val="00583CA3"/>
    <w:rsid w:val="00587A1E"/>
    <w:rsid w:val="00595B32"/>
    <w:rsid w:val="00597EA6"/>
    <w:rsid w:val="005A0628"/>
    <w:rsid w:val="005A0B9B"/>
    <w:rsid w:val="005A1071"/>
    <w:rsid w:val="005A22D2"/>
    <w:rsid w:val="005B2542"/>
    <w:rsid w:val="005B2F02"/>
    <w:rsid w:val="005B70B4"/>
    <w:rsid w:val="005C1357"/>
    <w:rsid w:val="005C25E0"/>
    <w:rsid w:val="005C2E3C"/>
    <w:rsid w:val="005C382B"/>
    <w:rsid w:val="005C676C"/>
    <w:rsid w:val="005C698A"/>
    <w:rsid w:val="005D05A9"/>
    <w:rsid w:val="005D20B6"/>
    <w:rsid w:val="005D4F1C"/>
    <w:rsid w:val="005D7427"/>
    <w:rsid w:val="005E04BB"/>
    <w:rsid w:val="005E170E"/>
    <w:rsid w:val="005E1E27"/>
    <w:rsid w:val="005E3A7B"/>
    <w:rsid w:val="005F20EC"/>
    <w:rsid w:val="005F2B9E"/>
    <w:rsid w:val="005F5806"/>
    <w:rsid w:val="005F5E9A"/>
    <w:rsid w:val="005F5F07"/>
    <w:rsid w:val="005F7632"/>
    <w:rsid w:val="00600478"/>
    <w:rsid w:val="00601BE7"/>
    <w:rsid w:val="00602471"/>
    <w:rsid w:val="006025FC"/>
    <w:rsid w:val="00602E21"/>
    <w:rsid w:val="00605BD5"/>
    <w:rsid w:val="00611E9C"/>
    <w:rsid w:val="00611FAC"/>
    <w:rsid w:val="0061215A"/>
    <w:rsid w:val="00613261"/>
    <w:rsid w:val="006133DB"/>
    <w:rsid w:val="0061361C"/>
    <w:rsid w:val="00613FBE"/>
    <w:rsid w:val="00614C05"/>
    <w:rsid w:val="00616158"/>
    <w:rsid w:val="00623F5A"/>
    <w:rsid w:val="0062423C"/>
    <w:rsid w:val="00625EA1"/>
    <w:rsid w:val="0062675C"/>
    <w:rsid w:val="006301FA"/>
    <w:rsid w:val="00632588"/>
    <w:rsid w:val="00635E4B"/>
    <w:rsid w:val="006361C4"/>
    <w:rsid w:val="00636233"/>
    <w:rsid w:val="006372CB"/>
    <w:rsid w:val="00637A32"/>
    <w:rsid w:val="00640D91"/>
    <w:rsid w:val="006449D6"/>
    <w:rsid w:val="00644D78"/>
    <w:rsid w:val="00646C5C"/>
    <w:rsid w:val="00650542"/>
    <w:rsid w:val="0065227D"/>
    <w:rsid w:val="00654F8F"/>
    <w:rsid w:val="00654FBD"/>
    <w:rsid w:val="00657170"/>
    <w:rsid w:val="006600BF"/>
    <w:rsid w:val="00661907"/>
    <w:rsid w:val="00664173"/>
    <w:rsid w:val="00664D23"/>
    <w:rsid w:val="00664E38"/>
    <w:rsid w:val="00667342"/>
    <w:rsid w:val="006704CF"/>
    <w:rsid w:val="00670AE0"/>
    <w:rsid w:val="00671EE8"/>
    <w:rsid w:val="006758C5"/>
    <w:rsid w:val="00675F24"/>
    <w:rsid w:val="00676643"/>
    <w:rsid w:val="006766CC"/>
    <w:rsid w:val="0068301D"/>
    <w:rsid w:val="006834D0"/>
    <w:rsid w:val="00684D15"/>
    <w:rsid w:val="00684DD3"/>
    <w:rsid w:val="006851DA"/>
    <w:rsid w:val="00685204"/>
    <w:rsid w:val="00686B85"/>
    <w:rsid w:val="0068762F"/>
    <w:rsid w:val="00687CC3"/>
    <w:rsid w:val="00691544"/>
    <w:rsid w:val="006A258F"/>
    <w:rsid w:val="006A33F0"/>
    <w:rsid w:val="006A39EC"/>
    <w:rsid w:val="006A7E9E"/>
    <w:rsid w:val="006B1AC2"/>
    <w:rsid w:val="006B307A"/>
    <w:rsid w:val="006C06BD"/>
    <w:rsid w:val="006C1348"/>
    <w:rsid w:val="006C3BA5"/>
    <w:rsid w:val="006C4062"/>
    <w:rsid w:val="006C4997"/>
    <w:rsid w:val="006C6070"/>
    <w:rsid w:val="006D027C"/>
    <w:rsid w:val="006D16FC"/>
    <w:rsid w:val="006D1E94"/>
    <w:rsid w:val="006D462C"/>
    <w:rsid w:val="006D4941"/>
    <w:rsid w:val="006D4E5A"/>
    <w:rsid w:val="006D4FBF"/>
    <w:rsid w:val="006E0357"/>
    <w:rsid w:val="006E054E"/>
    <w:rsid w:val="006E1412"/>
    <w:rsid w:val="006E4BE8"/>
    <w:rsid w:val="006E59B4"/>
    <w:rsid w:val="006E6764"/>
    <w:rsid w:val="006F04CB"/>
    <w:rsid w:val="006F1570"/>
    <w:rsid w:val="006F3FEF"/>
    <w:rsid w:val="006F40FA"/>
    <w:rsid w:val="006F5CEF"/>
    <w:rsid w:val="007000CD"/>
    <w:rsid w:val="00703466"/>
    <w:rsid w:val="007036B2"/>
    <w:rsid w:val="00703A72"/>
    <w:rsid w:val="00703AD2"/>
    <w:rsid w:val="007064AB"/>
    <w:rsid w:val="00706972"/>
    <w:rsid w:val="0070702F"/>
    <w:rsid w:val="007115BD"/>
    <w:rsid w:val="007120AE"/>
    <w:rsid w:val="007123FC"/>
    <w:rsid w:val="0071360C"/>
    <w:rsid w:val="0071365B"/>
    <w:rsid w:val="00717356"/>
    <w:rsid w:val="00721636"/>
    <w:rsid w:val="00721F83"/>
    <w:rsid w:val="00724752"/>
    <w:rsid w:val="007267FC"/>
    <w:rsid w:val="00727458"/>
    <w:rsid w:val="00727A83"/>
    <w:rsid w:val="007301DB"/>
    <w:rsid w:val="0073216D"/>
    <w:rsid w:val="007321AD"/>
    <w:rsid w:val="00732BD6"/>
    <w:rsid w:val="00733D04"/>
    <w:rsid w:val="00736FAA"/>
    <w:rsid w:val="007403CB"/>
    <w:rsid w:val="0074195E"/>
    <w:rsid w:val="0074250F"/>
    <w:rsid w:val="007437F9"/>
    <w:rsid w:val="00743FD6"/>
    <w:rsid w:val="00744481"/>
    <w:rsid w:val="007450D3"/>
    <w:rsid w:val="00750E95"/>
    <w:rsid w:val="007512BD"/>
    <w:rsid w:val="00752E71"/>
    <w:rsid w:val="00753062"/>
    <w:rsid w:val="0075396B"/>
    <w:rsid w:val="00754006"/>
    <w:rsid w:val="0075671A"/>
    <w:rsid w:val="007569B3"/>
    <w:rsid w:val="00757423"/>
    <w:rsid w:val="00757D35"/>
    <w:rsid w:val="00760DC7"/>
    <w:rsid w:val="00760EEF"/>
    <w:rsid w:val="00763882"/>
    <w:rsid w:val="00764A29"/>
    <w:rsid w:val="00765F0C"/>
    <w:rsid w:val="00766341"/>
    <w:rsid w:val="00771B0E"/>
    <w:rsid w:val="00773D04"/>
    <w:rsid w:val="007776FF"/>
    <w:rsid w:val="007779B8"/>
    <w:rsid w:val="0078015C"/>
    <w:rsid w:val="00780D12"/>
    <w:rsid w:val="00781037"/>
    <w:rsid w:val="00783F7D"/>
    <w:rsid w:val="0078404B"/>
    <w:rsid w:val="00784437"/>
    <w:rsid w:val="00784DF1"/>
    <w:rsid w:val="00792013"/>
    <w:rsid w:val="0079256B"/>
    <w:rsid w:val="007941CC"/>
    <w:rsid w:val="00794A4E"/>
    <w:rsid w:val="007958F7"/>
    <w:rsid w:val="00795D32"/>
    <w:rsid w:val="00797CDF"/>
    <w:rsid w:val="007A2229"/>
    <w:rsid w:val="007A277C"/>
    <w:rsid w:val="007A2ADD"/>
    <w:rsid w:val="007A41D8"/>
    <w:rsid w:val="007A69D9"/>
    <w:rsid w:val="007B08A5"/>
    <w:rsid w:val="007B0BE0"/>
    <w:rsid w:val="007B3773"/>
    <w:rsid w:val="007B648E"/>
    <w:rsid w:val="007B7800"/>
    <w:rsid w:val="007B7B66"/>
    <w:rsid w:val="007C1096"/>
    <w:rsid w:val="007C7620"/>
    <w:rsid w:val="007D1552"/>
    <w:rsid w:val="007D32C4"/>
    <w:rsid w:val="007D7789"/>
    <w:rsid w:val="007E16A9"/>
    <w:rsid w:val="007E5167"/>
    <w:rsid w:val="007E582E"/>
    <w:rsid w:val="007E5D77"/>
    <w:rsid w:val="007E68C1"/>
    <w:rsid w:val="007F149A"/>
    <w:rsid w:val="007F2A8D"/>
    <w:rsid w:val="007F53F1"/>
    <w:rsid w:val="007F5D61"/>
    <w:rsid w:val="007F65D2"/>
    <w:rsid w:val="007F7C96"/>
    <w:rsid w:val="008026E0"/>
    <w:rsid w:val="008040FC"/>
    <w:rsid w:val="008047C6"/>
    <w:rsid w:val="0081088F"/>
    <w:rsid w:val="00810E62"/>
    <w:rsid w:val="00813B4A"/>
    <w:rsid w:val="00813BA8"/>
    <w:rsid w:val="00814BAA"/>
    <w:rsid w:val="0081606E"/>
    <w:rsid w:val="0081653C"/>
    <w:rsid w:val="008173DB"/>
    <w:rsid w:val="008208B3"/>
    <w:rsid w:val="0082239A"/>
    <w:rsid w:val="00822CD5"/>
    <w:rsid w:val="00826598"/>
    <w:rsid w:val="008321E7"/>
    <w:rsid w:val="008366FB"/>
    <w:rsid w:val="00843A25"/>
    <w:rsid w:val="008452F7"/>
    <w:rsid w:val="00846395"/>
    <w:rsid w:val="0084776A"/>
    <w:rsid w:val="0084786C"/>
    <w:rsid w:val="00847BD6"/>
    <w:rsid w:val="00851874"/>
    <w:rsid w:val="008518C2"/>
    <w:rsid w:val="00851BAF"/>
    <w:rsid w:val="008534B8"/>
    <w:rsid w:val="0085376E"/>
    <w:rsid w:val="0086072C"/>
    <w:rsid w:val="008609EC"/>
    <w:rsid w:val="00862416"/>
    <w:rsid w:val="00862446"/>
    <w:rsid w:val="00867794"/>
    <w:rsid w:val="00870826"/>
    <w:rsid w:val="00873176"/>
    <w:rsid w:val="008733B4"/>
    <w:rsid w:val="00876FFB"/>
    <w:rsid w:val="0088184A"/>
    <w:rsid w:val="00885005"/>
    <w:rsid w:val="00890D5E"/>
    <w:rsid w:val="0089313E"/>
    <w:rsid w:val="008943AB"/>
    <w:rsid w:val="0089598B"/>
    <w:rsid w:val="00895D88"/>
    <w:rsid w:val="00896EB2"/>
    <w:rsid w:val="00897613"/>
    <w:rsid w:val="008A2891"/>
    <w:rsid w:val="008A3899"/>
    <w:rsid w:val="008A3D9C"/>
    <w:rsid w:val="008A4F6B"/>
    <w:rsid w:val="008A60DE"/>
    <w:rsid w:val="008A79C3"/>
    <w:rsid w:val="008B2687"/>
    <w:rsid w:val="008B3D90"/>
    <w:rsid w:val="008B6337"/>
    <w:rsid w:val="008B7716"/>
    <w:rsid w:val="008C1853"/>
    <w:rsid w:val="008C1A79"/>
    <w:rsid w:val="008C34E8"/>
    <w:rsid w:val="008C3A05"/>
    <w:rsid w:val="008C4A5E"/>
    <w:rsid w:val="008C5121"/>
    <w:rsid w:val="008C5708"/>
    <w:rsid w:val="008C6942"/>
    <w:rsid w:val="008C7622"/>
    <w:rsid w:val="008D2FD3"/>
    <w:rsid w:val="008D4415"/>
    <w:rsid w:val="008D61D7"/>
    <w:rsid w:val="008D66BB"/>
    <w:rsid w:val="008E6FB2"/>
    <w:rsid w:val="008F000E"/>
    <w:rsid w:val="008F3AB6"/>
    <w:rsid w:val="008F6263"/>
    <w:rsid w:val="008F6536"/>
    <w:rsid w:val="008F7239"/>
    <w:rsid w:val="008F7484"/>
    <w:rsid w:val="008F75C0"/>
    <w:rsid w:val="008F7AA8"/>
    <w:rsid w:val="00900932"/>
    <w:rsid w:val="00900966"/>
    <w:rsid w:val="009012C5"/>
    <w:rsid w:val="009042E9"/>
    <w:rsid w:val="009122A6"/>
    <w:rsid w:val="00914482"/>
    <w:rsid w:val="00914E65"/>
    <w:rsid w:val="00915646"/>
    <w:rsid w:val="00916C0F"/>
    <w:rsid w:val="009175B1"/>
    <w:rsid w:val="0092191B"/>
    <w:rsid w:val="00923398"/>
    <w:rsid w:val="0092412C"/>
    <w:rsid w:val="00924648"/>
    <w:rsid w:val="00924C94"/>
    <w:rsid w:val="00926DBA"/>
    <w:rsid w:val="00927420"/>
    <w:rsid w:val="00927C4D"/>
    <w:rsid w:val="00934DEC"/>
    <w:rsid w:val="00940668"/>
    <w:rsid w:val="00941BA2"/>
    <w:rsid w:val="00941D76"/>
    <w:rsid w:val="00943E96"/>
    <w:rsid w:val="00946A20"/>
    <w:rsid w:val="00946C00"/>
    <w:rsid w:val="0094750C"/>
    <w:rsid w:val="00955204"/>
    <w:rsid w:val="009559F3"/>
    <w:rsid w:val="0096198B"/>
    <w:rsid w:val="00962D1A"/>
    <w:rsid w:val="009634C8"/>
    <w:rsid w:val="0096607A"/>
    <w:rsid w:val="0097036D"/>
    <w:rsid w:val="00971CAB"/>
    <w:rsid w:val="009728AA"/>
    <w:rsid w:val="00973F90"/>
    <w:rsid w:val="0097417B"/>
    <w:rsid w:val="00981262"/>
    <w:rsid w:val="0098314E"/>
    <w:rsid w:val="0098502D"/>
    <w:rsid w:val="009850B5"/>
    <w:rsid w:val="00985A2D"/>
    <w:rsid w:val="00987648"/>
    <w:rsid w:val="0099070C"/>
    <w:rsid w:val="00993CC4"/>
    <w:rsid w:val="00996A61"/>
    <w:rsid w:val="009972A8"/>
    <w:rsid w:val="009A370F"/>
    <w:rsid w:val="009A415A"/>
    <w:rsid w:val="009A563D"/>
    <w:rsid w:val="009B0258"/>
    <w:rsid w:val="009B28FD"/>
    <w:rsid w:val="009B44C0"/>
    <w:rsid w:val="009B669B"/>
    <w:rsid w:val="009B7727"/>
    <w:rsid w:val="009C18A7"/>
    <w:rsid w:val="009C1949"/>
    <w:rsid w:val="009C3274"/>
    <w:rsid w:val="009C6928"/>
    <w:rsid w:val="009C7ADE"/>
    <w:rsid w:val="009D0124"/>
    <w:rsid w:val="009D1A7A"/>
    <w:rsid w:val="009D407A"/>
    <w:rsid w:val="009D43F8"/>
    <w:rsid w:val="009D5262"/>
    <w:rsid w:val="009D575C"/>
    <w:rsid w:val="009D5A63"/>
    <w:rsid w:val="009E3451"/>
    <w:rsid w:val="009E3F34"/>
    <w:rsid w:val="009E542A"/>
    <w:rsid w:val="009E58D1"/>
    <w:rsid w:val="009E59A7"/>
    <w:rsid w:val="009E7A6C"/>
    <w:rsid w:val="009F34E4"/>
    <w:rsid w:val="009F40B3"/>
    <w:rsid w:val="009F44D5"/>
    <w:rsid w:val="00A010E1"/>
    <w:rsid w:val="00A011DD"/>
    <w:rsid w:val="00A05910"/>
    <w:rsid w:val="00A05D45"/>
    <w:rsid w:val="00A07E95"/>
    <w:rsid w:val="00A10FE2"/>
    <w:rsid w:val="00A145CB"/>
    <w:rsid w:val="00A1530B"/>
    <w:rsid w:val="00A1703D"/>
    <w:rsid w:val="00A20D86"/>
    <w:rsid w:val="00A242DC"/>
    <w:rsid w:val="00A24877"/>
    <w:rsid w:val="00A31259"/>
    <w:rsid w:val="00A3238A"/>
    <w:rsid w:val="00A32459"/>
    <w:rsid w:val="00A33B3F"/>
    <w:rsid w:val="00A35FE3"/>
    <w:rsid w:val="00A36991"/>
    <w:rsid w:val="00A3750D"/>
    <w:rsid w:val="00A4325D"/>
    <w:rsid w:val="00A44345"/>
    <w:rsid w:val="00A44CBE"/>
    <w:rsid w:val="00A45A7B"/>
    <w:rsid w:val="00A46415"/>
    <w:rsid w:val="00A51746"/>
    <w:rsid w:val="00A519BC"/>
    <w:rsid w:val="00A541A6"/>
    <w:rsid w:val="00A54D8B"/>
    <w:rsid w:val="00A565B4"/>
    <w:rsid w:val="00A56D64"/>
    <w:rsid w:val="00A61501"/>
    <w:rsid w:val="00A6232A"/>
    <w:rsid w:val="00A6471C"/>
    <w:rsid w:val="00A64BD0"/>
    <w:rsid w:val="00A74D9C"/>
    <w:rsid w:val="00A751A7"/>
    <w:rsid w:val="00A75C73"/>
    <w:rsid w:val="00A80894"/>
    <w:rsid w:val="00A8204E"/>
    <w:rsid w:val="00A82979"/>
    <w:rsid w:val="00A82B16"/>
    <w:rsid w:val="00A83D46"/>
    <w:rsid w:val="00A84D80"/>
    <w:rsid w:val="00A85B96"/>
    <w:rsid w:val="00A866A8"/>
    <w:rsid w:val="00A90609"/>
    <w:rsid w:val="00A91593"/>
    <w:rsid w:val="00A92F03"/>
    <w:rsid w:val="00A935A4"/>
    <w:rsid w:val="00A94073"/>
    <w:rsid w:val="00A9432C"/>
    <w:rsid w:val="00A96435"/>
    <w:rsid w:val="00A9728C"/>
    <w:rsid w:val="00AA006A"/>
    <w:rsid w:val="00AA1451"/>
    <w:rsid w:val="00AA2BCF"/>
    <w:rsid w:val="00AA6226"/>
    <w:rsid w:val="00AB2FD3"/>
    <w:rsid w:val="00AB4707"/>
    <w:rsid w:val="00AC7337"/>
    <w:rsid w:val="00AC7BE7"/>
    <w:rsid w:val="00AD0430"/>
    <w:rsid w:val="00AD65DA"/>
    <w:rsid w:val="00AE5C35"/>
    <w:rsid w:val="00AF04CC"/>
    <w:rsid w:val="00AF0A16"/>
    <w:rsid w:val="00AF21B8"/>
    <w:rsid w:val="00AF35A5"/>
    <w:rsid w:val="00AF4A22"/>
    <w:rsid w:val="00AF4CC5"/>
    <w:rsid w:val="00AF57AA"/>
    <w:rsid w:val="00AF59BC"/>
    <w:rsid w:val="00B005FF"/>
    <w:rsid w:val="00B05BF5"/>
    <w:rsid w:val="00B071F6"/>
    <w:rsid w:val="00B100C0"/>
    <w:rsid w:val="00B10239"/>
    <w:rsid w:val="00B105CA"/>
    <w:rsid w:val="00B1103E"/>
    <w:rsid w:val="00B12CDE"/>
    <w:rsid w:val="00B1397A"/>
    <w:rsid w:val="00B141B4"/>
    <w:rsid w:val="00B14FD2"/>
    <w:rsid w:val="00B1627F"/>
    <w:rsid w:val="00B16892"/>
    <w:rsid w:val="00B20534"/>
    <w:rsid w:val="00B20B5B"/>
    <w:rsid w:val="00B21A2D"/>
    <w:rsid w:val="00B2263B"/>
    <w:rsid w:val="00B226DB"/>
    <w:rsid w:val="00B2274C"/>
    <w:rsid w:val="00B30B5B"/>
    <w:rsid w:val="00B32BA7"/>
    <w:rsid w:val="00B3461E"/>
    <w:rsid w:val="00B35035"/>
    <w:rsid w:val="00B3528C"/>
    <w:rsid w:val="00B360B6"/>
    <w:rsid w:val="00B36C89"/>
    <w:rsid w:val="00B40CBA"/>
    <w:rsid w:val="00B40D67"/>
    <w:rsid w:val="00B43476"/>
    <w:rsid w:val="00B467BE"/>
    <w:rsid w:val="00B470CD"/>
    <w:rsid w:val="00B51C7C"/>
    <w:rsid w:val="00B53809"/>
    <w:rsid w:val="00B61ECF"/>
    <w:rsid w:val="00B704DE"/>
    <w:rsid w:val="00B71FEF"/>
    <w:rsid w:val="00B762F2"/>
    <w:rsid w:val="00B817B1"/>
    <w:rsid w:val="00B827C6"/>
    <w:rsid w:val="00B82AFA"/>
    <w:rsid w:val="00B82B37"/>
    <w:rsid w:val="00B854BF"/>
    <w:rsid w:val="00B9064C"/>
    <w:rsid w:val="00B911B6"/>
    <w:rsid w:val="00B917FF"/>
    <w:rsid w:val="00B941E1"/>
    <w:rsid w:val="00B95890"/>
    <w:rsid w:val="00B95D6D"/>
    <w:rsid w:val="00B97413"/>
    <w:rsid w:val="00BA01DE"/>
    <w:rsid w:val="00BA1EE7"/>
    <w:rsid w:val="00BA4807"/>
    <w:rsid w:val="00BA6024"/>
    <w:rsid w:val="00BA6493"/>
    <w:rsid w:val="00BA78C6"/>
    <w:rsid w:val="00BB0876"/>
    <w:rsid w:val="00BB1CF3"/>
    <w:rsid w:val="00BB1E89"/>
    <w:rsid w:val="00BB29AE"/>
    <w:rsid w:val="00BB3C7F"/>
    <w:rsid w:val="00BB5123"/>
    <w:rsid w:val="00BB5A2D"/>
    <w:rsid w:val="00BB6C2B"/>
    <w:rsid w:val="00BB731C"/>
    <w:rsid w:val="00BB737C"/>
    <w:rsid w:val="00BC0AF4"/>
    <w:rsid w:val="00BC14F7"/>
    <w:rsid w:val="00BC28E4"/>
    <w:rsid w:val="00BC4C78"/>
    <w:rsid w:val="00BC5EA8"/>
    <w:rsid w:val="00BC6B44"/>
    <w:rsid w:val="00BD2678"/>
    <w:rsid w:val="00BD27B3"/>
    <w:rsid w:val="00BD50D2"/>
    <w:rsid w:val="00BD6609"/>
    <w:rsid w:val="00BD72EE"/>
    <w:rsid w:val="00BD7498"/>
    <w:rsid w:val="00BE30BD"/>
    <w:rsid w:val="00BE31A8"/>
    <w:rsid w:val="00BE5F15"/>
    <w:rsid w:val="00BE6030"/>
    <w:rsid w:val="00BE7B69"/>
    <w:rsid w:val="00BF1044"/>
    <w:rsid w:val="00BF355D"/>
    <w:rsid w:val="00BF4959"/>
    <w:rsid w:val="00BF4F85"/>
    <w:rsid w:val="00BF5EF3"/>
    <w:rsid w:val="00BF6A6B"/>
    <w:rsid w:val="00BF74A6"/>
    <w:rsid w:val="00C01E00"/>
    <w:rsid w:val="00C0363E"/>
    <w:rsid w:val="00C058B9"/>
    <w:rsid w:val="00C11300"/>
    <w:rsid w:val="00C11AFB"/>
    <w:rsid w:val="00C11D92"/>
    <w:rsid w:val="00C12155"/>
    <w:rsid w:val="00C12FDB"/>
    <w:rsid w:val="00C13BF7"/>
    <w:rsid w:val="00C13F18"/>
    <w:rsid w:val="00C14722"/>
    <w:rsid w:val="00C16243"/>
    <w:rsid w:val="00C17BF6"/>
    <w:rsid w:val="00C20537"/>
    <w:rsid w:val="00C21180"/>
    <w:rsid w:val="00C2301D"/>
    <w:rsid w:val="00C23094"/>
    <w:rsid w:val="00C26E85"/>
    <w:rsid w:val="00C2734A"/>
    <w:rsid w:val="00C27FFC"/>
    <w:rsid w:val="00C30B6C"/>
    <w:rsid w:val="00C330AD"/>
    <w:rsid w:val="00C360D8"/>
    <w:rsid w:val="00C361B5"/>
    <w:rsid w:val="00C3665C"/>
    <w:rsid w:val="00C4088B"/>
    <w:rsid w:val="00C40EBC"/>
    <w:rsid w:val="00C44633"/>
    <w:rsid w:val="00C461B2"/>
    <w:rsid w:val="00C465AB"/>
    <w:rsid w:val="00C53D64"/>
    <w:rsid w:val="00C5697B"/>
    <w:rsid w:val="00C56D96"/>
    <w:rsid w:val="00C578BB"/>
    <w:rsid w:val="00C61976"/>
    <w:rsid w:val="00C64CF8"/>
    <w:rsid w:val="00C67296"/>
    <w:rsid w:val="00C67353"/>
    <w:rsid w:val="00C67D44"/>
    <w:rsid w:val="00C71C75"/>
    <w:rsid w:val="00C7387C"/>
    <w:rsid w:val="00C74A8D"/>
    <w:rsid w:val="00C758B5"/>
    <w:rsid w:val="00C75A69"/>
    <w:rsid w:val="00C778D6"/>
    <w:rsid w:val="00C801D2"/>
    <w:rsid w:val="00C8180C"/>
    <w:rsid w:val="00C82B79"/>
    <w:rsid w:val="00C83F43"/>
    <w:rsid w:val="00C90459"/>
    <w:rsid w:val="00C92173"/>
    <w:rsid w:val="00C933BE"/>
    <w:rsid w:val="00C939BD"/>
    <w:rsid w:val="00C93ACD"/>
    <w:rsid w:val="00C93DC5"/>
    <w:rsid w:val="00C9548D"/>
    <w:rsid w:val="00CA650C"/>
    <w:rsid w:val="00CA6CCE"/>
    <w:rsid w:val="00CB38F0"/>
    <w:rsid w:val="00CB53FC"/>
    <w:rsid w:val="00CB7EF5"/>
    <w:rsid w:val="00CC3B6C"/>
    <w:rsid w:val="00CC69AE"/>
    <w:rsid w:val="00CC6B46"/>
    <w:rsid w:val="00CD12C2"/>
    <w:rsid w:val="00CD351C"/>
    <w:rsid w:val="00CD6D5A"/>
    <w:rsid w:val="00CE327E"/>
    <w:rsid w:val="00CE5CFA"/>
    <w:rsid w:val="00CE797E"/>
    <w:rsid w:val="00CF31DC"/>
    <w:rsid w:val="00CF3891"/>
    <w:rsid w:val="00CF44EA"/>
    <w:rsid w:val="00CF6442"/>
    <w:rsid w:val="00CF6603"/>
    <w:rsid w:val="00CF7458"/>
    <w:rsid w:val="00CF7760"/>
    <w:rsid w:val="00D002C3"/>
    <w:rsid w:val="00D01007"/>
    <w:rsid w:val="00D057BC"/>
    <w:rsid w:val="00D06498"/>
    <w:rsid w:val="00D064BE"/>
    <w:rsid w:val="00D069C6"/>
    <w:rsid w:val="00D0783E"/>
    <w:rsid w:val="00D10849"/>
    <w:rsid w:val="00D11485"/>
    <w:rsid w:val="00D11979"/>
    <w:rsid w:val="00D138C9"/>
    <w:rsid w:val="00D14870"/>
    <w:rsid w:val="00D15392"/>
    <w:rsid w:val="00D1625E"/>
    <w:rsid w:val="00D21986"/>
    <w:rsid w:val="00D22F2A"/>
    <w:rsid w:val="00D24689"/>
    <w:rsid w:val="00D27257"/>
    <w:rsid w:val="00D27449"/>
    <w:rsid w:val="00D27504"/>
    <w:rsid w:val="00D33F81"/>
    <w:rsid w:val="00D34E81"/>
    <w:rsid w:val="00D3536D"/>
    <w:rsid w:val="00D354A3"/>
    <w:rsid w:val="00D35DDC"/>
    <w:rsid w:val="00D36D67"/>
    <w:rsid w:val="00D40E5A"/>
    <w:rsid w:val="00D40F8D"/>
    <w:rsid w:val="00D41411"/>
    <w:rsid w:val="00D4215D"/>
    <w:rsid w:val="00D423DC"/>
    <w:rsid w:val="00D42957"/>
    <w:rsid w:val="00D443DD"/>
    <w:rsid w:val="00D44901"/>
    <w:rsid w:val="00D44B31"/>
    <w:rsid w:val="00D469DC"/>
    <w:rsid w:val="00D505DD"/>
    <w:rsid w:val="00D5126D"/>
    <w:rsid w:val="00D515E0"/>
    <w:rsid w:val="00D522DF"/>
    <w:rsid w:val="00D52DE2"/>
    <w:rsid w:val="00D57BA4"/>
    <w:rsid w:val="00D57D5C"/>
    <w:rsid w:val="00D57D73"/>
    <w:rsid w:val="00D62B4D"/>
    <w:rsid w:val="00D642E6"/>
    <w:rsid w:val="00D65F18"/>
    <w:rsid w:val="00D67A88"/>
    <w:rsid w:val="00D67BFD"/>
    <w:rsid w:val="00D67EDE"/>
    <w:rsid w:val="00D721E2"/>
    <w:rsid w:val="00D72E1B"/>
    <w:rsid w:val="00D73E59"/>
    <w:rsid w:val="00D74590"/>
    <w:rsid w:val="00D82C56"/>
    <w:rsid w:val="00D82CF7"/>
    <w:rsid w:val="00D832A3"/>
    <w:rsid w:val="00D8505E"/>
    <w:rsid w:val="00D86CC3"/>
    <w:rsid w:val="00D87F4D"/>
    <w:rsid w:val="00D909E8"/>
    <w:rsid w:val="00D90F4A"/>
    <w:rsid w:val="00D92D7B"/>
    <w:rsid w:val="00D9307F"/>
    <w:rsid w:val="00D9323D"/>
    <w:rsid w:val="00D96CE1"/>
    <w:rsid w:val="00D9795B"/>
    <w:rsid w:val="00DA007D"/>
    <w:rsid w:val="00DA1549"/>
    <w:rsid w:val="00DA2FC4"/>
    <w:rsid w:val="00DB07CB"/>
    <w:rsid w:val="00DB1DC5"/>
    <w:rsid w:val="00DB4747"/>
    <w:rsid w:val="00DC4296"/>
    <w:rsid w:val="00DC445C"/>
    <w:rsid w:val="00DC7BA5"/>
    <w:rsid w:val="00DD218E"/>
    <w:rsid w:val="00DD2678"/>
    <w:rsid w:val="00DD2959"/>
    <w:rsid w:val="00DD2C95"/>
    <w:rsid w:val="00DD4ED3"/>
    <w:rsid w:val="00DE768C"/>
    <w:rsid w:val="00DF30E8"/>
    <w:rsid w:val="00DF3A0B"/>
    <w:rsid w:val="00DF62A9"/>
    <w:rsid w:val="00DF6AD8"/>
    <w:rsid w:val="00E002FD"/>
    <w:rsid w:val="00E00750"/>
    <w:rsid w:val="00E03DB9"/>
    <w:rsid w:val="00E05514"/>
    <w:rsid w:val="00E06222"/>
    <w:rsid w:val="00E0641C"/>
    <w:rsid w:val="00E156F9"/>
    <w:rsid w:val="00E16365"/>
    <w:rsid w:val="00E2095F"/>
    <w:rsid w:val="00E2266A"/>
    <w:rsid w:val="00E2716C"/>
    <w:rsid w:val="00E27350"/>
    <w:rsid w:val="00E31D8A"/>
    <w:rsid w:val="00E36059"/>
    <w:rsid w:val="00E3607F"/>
    <w:rsid w:val="00E37A30"/>
    <w:rsid w:val="00E40F96"/>
    <w:rsid w:val="00E41B22"/>
    <w:rsid w:val="00E427DF"/>
    <w:rsid w:val="00E44A06"/>
    <w:rsid w:val="00E462AF"/>
    <w:rsid w:val="00E50285"/>
    <w:rsid w:val="00E527CA"/>
    <w:rsid w:val="00E52C72"/>
    <w:rsid w:val="00E56A68"/>
    <w:rsid w:val="00E56EF6"/>
    <w:rsid w:val="00E57152"/>
    <w:rsid w:val="00E62E7C"/>
    <w:rsid w:val="00E64927"/>
    <w:rsid w:val="00E65E7D"/>
    <w:rsid w:val="00E7039E"/>
    <w:rsid w:val="00E706F7"/>
    <w:rsid w:val="00E73F19"/>
    <w:rsid w:val="00E75B65"/>
    <w:rsid w:val="00E83033"/>
    <w:rsid w:val="00E86965"/>
    <w:rsid w:val="00E86AC9"/>
    <w:rsid w:val="00E87E4C"/>
    <w:rsid w:val="00E914B0"/>
    <w:rsid w:val="00EA7DC3"/>
    <w:rsid w:val="00EB3DC1"/>
    <w:rsid w:val="00EB3E61"/>
    <w:rsid w:val="00EB46FE"/>
    <w:rsid w:val="00EB4A53"/>
    <w:rsid w:val="00EB55F7"/>
    <w:rsid w:val="00EB7BE5"/>
    <w:rsid w:val="00EC10EA"/>
    <w:rsid w:val="00EC35FC"/>
    <w:rsid w:val="00EC3AA1"/>
    <w:rsid w:val="00EC48AA"/>
    <w:rsid w:val="00EC5325"/>
    <w:rsid w:val="00EC61FF"/>
    <w:rsid w:val="00ED3740"/>
    <w:rsid w:val="00ED5C14"/>
    <w:rsid w:val="00ED6F52"/>
    <w:rsid w:val="00EE124F"/>
    <w:rsid w:val="00EE36DA"/>
    <w:rsid w:val="00EE4A09"/>
    <w:rsid w:val="00EE4F0B"/>
    <w:rsid w:val="00EE74BF"/>
    <w:rsid w:val="00EE7FEA"/>
    <w:rsid w:val="00EF0BAC"/>
    <w:rsid w:val="00EF1B99"/>
    <w:rsid w:val="00EF3A89"/>
    <w:rsid w:val="00EF43A4"/>
    <w:rsid w:val="00EF4BCA"/>
    <w:rsid w:val="00EF75D0"/>
    <w:rsid w:val="00F008C7"/>
    <w:rsid w:val="00F01D45"/>
    <w:rsid w:val="00F02628"/>
    <w:rsid w:val="00F03D76"/>
    <w:rsid w:val="00F05549"/>
    <w:rsid w:val="00F077E9"/>
    <w:rsid w:val="00F132A5"/>
    <w:rsid w:val="00F16D2F"/>
    <w:rsid w:val="00F17897"/>
    <w:rsid w:val="00F2615F"/>
    <w:rsid w:val="00F32751"/>
    <w:rsid w:val="00F339E4"/>
    <w:rsid w:val="00F35591"/>
    <w:rsid w:val="00F355B7"/>
    <w:rsid w:val="00F35B8D"/>
    <w:rsid w:val="00F4395A"/>
    <w:rsid w:val="00F439D5"/>
    <w:rsid w:val="00F4423B"/>
    <w:rsid w:val="00F454A8"/>
    <w:rsid w:val="00F46B41"/>
    <w:rsid w:val="00F5060C"/>
    <w:rsid w:val="00F51A33"/>
    <w:rsid w:val="00F521DE"/>
    <w:rsid w:val="00F53EDB"/>
    <w:rsid w:val="00F54285"/>
    <w:rsid w:val="00F54DC3"/>
    <w:rsid w:val="00F55292"/>
    <w:rsid w:val="00F56CE3"/>
    <w:rsid w:val="00F60B5C"/>
    <w:rsid w:val="00F66681"/>
    <w:rsid w:val="00F66CA5"/>
    <w:rsid w:val="00F70EB6"/>
    <w:rsid w:val="00F74570"/>
    <w:rsid w:val="00F7694C"/>
    <w:rsid w:val="00F8196E"/>
    <w:rsid w:val="00F82474"/>
    <w:rsid w:val="00F84140"/>
    <w:rsid w:val="00F84EE2"/>
    <w:rsid w:val="00F8712E"/>
    <w:rsid w:val="00F95641"/>
    <w:rsid w:val="00F95BC7"/>
    <w:rsid w:val="00F96262"/>
    <w:rsid w:val="00F97546"/>
    <w:rsid w:val="00F977D3"/>
    <w:rsid w:val="00FA0526"/>
    <w:rsid w:val="00FA339F"/>
    <w:rsid w:val="00FA3D69"/>
    <w:rsid w:val="00FA4A3F"/>
    <w:rsid w:val="00FA7377"/>
    <w:rsid w:val="00FA74BA"/>
    <w:rsid w:val="00FB02F3"/>
    <w:rsid w:val="00FB0E2E"/>
    <w:rsid w:val="00FB1B74"/>
    <w:rsid w:val="00FB2C3D"/>
    <w:rsid w:val="00FC10F2"/>
    <w:rsid w:val="00FC20BF"/>
    <w:rsid w:val="00FC2DD8"/>
    <w:rsid w:val="00FC7DB7"/>
    <w:rsid w:val="00FD084E"/>
    <w:rsid w:val="00FD523B"/>
    <w:rsid w:val="00FD614D"/>
    <w:rsid w:val="00FD78D1"/>
    <w:rsid w:val="00FD7911"/>
    <w:rsid w:val="00FE0479"/>
    <w:rsid w:val="00FE0A89"/>
    <w:rsid w:val="00FE1170"/>
    <w:rsid w:val="00FF03BD"/>
    <w:rsid w:val="00FF0C7A"/>
    <w:rsid w:val="00FF1C81"/>
    <w:rsid w:val="00FF4F8C"/>
    <w:rsid w:val="00FF5333"/>
    <w:rsid w:val="00FF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56087"/>
  <w15:chartTrackingRefBased/>
  <w15:docId w15:val="{77002643-AD75-4569-98AE-0620E917F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B32BA7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32BA7"/>
    <w:rPr>
      <w:b/>
      <w:bCs/>
      <w:smallCaps/>
      <w:color w:val="365F9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B32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2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5334bdb-ef60-40ad-ad10-aebc1eeffaa2}" enabled="1" method="Standard" siteId="{f0ab7d6a-64b0-4696-9f4d-d69909c6e89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1055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Holar Tomáš, Bc.</dc:creator>
  <cp:keywords/>
  <dc:description/>
  <cp:lastModifiedBy>Talůžek Jaromír</cp:lastModifiedBy>
  <cp:revision>1640</cp:revision>
  <dcterms:created xsi:type="dcterms:W3CDTF">2025-07-25T09:00:00Z</dcterms:created>
  <dcterms:modified xsi:type="dcterms:W3CDTF">2026-04-27T07:19:00Z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6815af8d,5dcac01e,37623478</vt:lpwstr>
  </property>
  <property fmtid="{D5CDD505-2E9C-101B-9397-08002B2CF9AE}" pid="3" name="ClassificationContentMarkingHeaderFontProps">
    <vt:lpwstr>#000000,7,Verdana</vt:lpwstr>
  </property>
  <property fmtid="{D5CDD505-2E9C-101B-9397-08002B2CF9AE}" pid="4" name="ClassificationContentMarkingHeaderText">
    <vt:lpwstr>SŽ: Interní</vt:lpwstr>
  </property>
</Properties>
</file>