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6960E4DE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 xml:space="preserve">CVP PHA </w:t>
      </w:r>
      <w:r w:rsidR="005424B2">
        <w:rPr>
          <w:b/>
          <w:bCs/>
          <w:sz w:val="32"/>
          <w:szCs w:val="32"/>
          <w:u w:val="single"/>
        </w:rPr>
        <w:t>24</w:t>
      </w:r>
      <w:r w:rsidRPr="009559F3">
        <w:rPr>
          <w:b/>
          <w:bCs/>
          <w:sz w:val="32"/>
          <w:szCs w:val="32"/>
          <w:u w:val="single"/>
        </w:rPr>
        <w:t>.0</w:t>
      </w:r>
      <w:r w:rsidR="005424B2">
        <w:rPr>
          <w:b/>
          <w:bCs/>
          <w:sz w:val="32"/>
          <w:szCs w:val="32"/>
          <w:u w:val="single"/>
        </w:rPr>
        <w:t>9</w:t>
      </w:r>
      <w:r w:rsidRPr="009559F3">
        <w:rPr>
          <w:b/>
          <w:bCs/>
          <w:sz w:val="32"/>
          <w:szCs w:val="32"/>
          <w:u w:val="single"/>
        </w:rPr>
        <w:t>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5B89CFC0" w14:textId="77777777" w:rsidR="00133C54" w:rsidRPr="005E2669" w:rsidRDefault="00133C54" w:rsidP="00133C54">
      <w:pPr>
        <w:pStyle w:val="Nadpis1"/>
        <w:spacing w:before="240"/>
        <w:rPr>
          <w:sz w:val="22"/>
          <w:szCs w:val="22"/>
        </w:rPr>
      </w:pPr>
      <w:r w:rsidRPr="005E2669">
        <w:rPr>
          <w:sz w:val="22"/>
          <w:szCs w:val="22"/>
        </w:rPr>
        <w:t xml:space="preserve">„Rekonstrukce trati v úseku </w:t>
      </w:r>
      <w:proofErr w:type="spellStart"/>
      <w:r w:rsidRPr="005E2669">
        <w:rPr>
          <w:sz w:val="22"/>
          <w:szCs w:val="22"/>
        </w:rPr>
        <w:t>Kyjice</w:t>
      </w:r>
      <w:proofErr w:type="spellEnd"/>
      <w:r w:rsidRPr="005E2669">
        <w:rPr>
          <w:sz w:val="22"/>
          <w:szCs w:val="22"/>
        </w:rPr>
        <w:t xml:space="preserve"> – Chomutov“: </w:t>
      </w:r>
    </w:p>
    <w:p w14:paraId="44614F31" w14:textId="50F3E7F1" w:rsidR="0086147B" w:rsidRPr="00133C54" w:rsidRDefault="00133C54" w:rsidP="00133C54">
      <w:pPr>
        <w:jc w:val="both"/>
      </w:pPr>
      <w:r>
        <w:t>Výluková činnost stavby bude po 30.10.2026 přerušena a bude pokračovat až od 18.3.2027. Výluky projednané na předchozích poradách – denní výluky v říjnu na práci na TV (definit. regulace, izolace), nepřetržitá výluka v listopadu na přeložku kolizní kabelizace a noční výluky v prosinci na demontáž skruže nosné konstrukce lávky v km 61,809 platí.</w:t>
      </w:r>
    </w:p>
    <w:p w14:paraId="703574C2" w14:textId="77777777" w:rsidR="00DF3E90" w:rsidRPr="004A07A7" w:rsidRDefault="00DF3E90" w:rsidP="00DF3E90">
      <w:pPr>
        <w:spacing w:after="0" w:line="240" w:lineRule="auto"/>
        <w:jc w:val="both"/>
        <w:rPr>
          <w:b/>
          <w:bCs/>
        </w:rPr>
      </w:pPr>
      <w:r w:rsidRPr="00E66F35">
        <w:rPr>
          <w:rStyle w:val="Nadpis1Char"/>
          <w:sz w:val="22"/>
          <w:szCs w:val="22"/>
        </w:rPr>
        <w:t>„Rekonstrukce traťového úseku Chomutov (mimo) - Kadaň-</w:t>
      </w:r>
      <w:proofErr w:type="spellStart"/>
      <w:r w:rsidRPr="00E66F35">
        <w:rPr>
          <w:rStyle w:val="Nadpis1Char"/>
          <w:sz w:val="22"/>
          <w:szCs w:val="22"/>
        </w:rPr>
        <w:t>Prunéřov</w:t>
      </w:r>
      <w:proofErr w:type="spellEnd"/>
      <w:r w:rsidRPr="00E66F35">
        <w:rPr>
          <w:rStyle w:val="Nadpis1Char"/>
          <w:sz w:val="22"/>
          <w:szCs w:val="22"/>
        </w:rPr>
        <w:t xml:space="preserve"> (včetně)“:</w:t>
      </w:r>
      <w:r>
        <w:rPr>
          <w:b/>
          <w:bCs/>
        </w:rPr>
        <w:t xml:space="preserve"> </w:t>
      </w:r>
    </w:p>
    <w:p w14:paraId="4DCD20A6" w14:textId="4B15D337" w:rsidR="00DF3E90" w:rsidRDefault="00DF3E90" w:rsidP="00DF3E90">
      <w:pPr>
        <w:spacing w:after="0" w:line="240" w:lineRule="auto"/>
        <w:jc w:val="both"/>
      </w:pPr>
      <w:r>
        <w:t>Výluky dle ROV 73213 v listopadu a prosinci platí, jak byly představeny a schváleny v předchozích kolech regionálních porad. Výluka 73213 etapa E1 proběhne nezkrácena, rozsah a návaznost prací plánovaných v této výluce zkrácení neumožňuje (</w:t>
      </w:r>
      <w:r w:rsidR="00D111B8">
        <w:t xml:space="preserve">toto již </w:t>
      </w:r>
      <w:r>
        <w:t>prošlo celostátní poradou 27.8.2026). Výluky dle navazujícího ROV 73011 etapy A1, B1, C1, D1 taktéž platí</w:t>
      </w:r>
      <w:r w:rsidR="00D111B8">
        <w:t>,</w:t>
      </w:r>
      <w:r>
        <w:t xml:space="preserve"> jak bylo projednáno na předchozích poradách. Plánovaný konec etap A1, B1, C1 je 28.5.2027 a etapy D1 29.3.2027. </w:t>
      </w:r>
    </w:p>
    <w:p w14:paraId="516A68FB" w14:textId="7515A665" w:rsidR="00DF3E90" w:rsidRDefault="00DF3E90" w:rsidP="00DF3E90">
      <w:pPr>
        <w:spacing w:after="0" w:line="240" w:lineRule="auto"/>
        <w:jc w:val="both"/>
      </w:pPr>
      <w:r>
        <w:t>V lednu pokračují nepřetržité výluky dle ROV 73011, plus přibude nepřetržitá výluka trakčního vedení</w:t>
      </w:r>
      <w:r w:rsidR="006B0B8B">
        <w:t xml:space="preserve"> </w:t>
      </w:r>
      <w:r>
        <w:t>staničních kolejí 7, 9, 9a v dopravně Chomutov</w:t>
      </w:r>
      <w:r w:rsidR="0031340E">
        <w:t xml:space="preserve"> </w:t>
      </w:r>
      <w:r w:rsidR="0031340E">
        <w:t>dle ROV 73011 L1</w:t>
      </w:r>
      <w:r>
        <w:t>. Tato výluka je určena pro odstavování mechanizace stavby s plánovaným koncem 31.5.2027. Plánovány jsou dle ROV 73011 H1 noční výluky 1.TK vč. příslušných záhlaví a zhlaví v úseku Kadaň-</w:t>
      </w:r>
      <w:proofErr w:type="spellStart"/>
      <w:r>
        <w:t>Prunéřov</w:t>
      </w:r>
      <w:proofErr w:type="spellEnd"/>
      <w:r>
        <w:t xml:space="preserve"> – </w:t>
      </w:r>
      <w:proofErr w:type="spellStart"/>
      <w:r>
        <w:t>Odb</w:t>
      </w:r>
      <w:proofErr w:type="spellEnd"/>
      <w:r>
        <w:t xml:space="preserve"> Dubina - Chomutov generující ZP+ND. Termín těchto výluk je 8./9., 9./10., 25./26-28./29.1.2027 21:35-3:50. Souběžně v termínu 8./9. a 9./10.1.2027 proběhnou výluky částí staničních kolejí v dopravně Chomutov dle ROV 73011 etapa J2 (část 2.SK+TV, vč. zhlaví směr Dubina), etapa M1 (zhlaví 1.-6.SK+TV směr Dubina, celá 2.SK+TV). Noční výluky etap J2 a M1 generují ZP+ND směr Droužkovice + NVÚ v dopravně Chomutov.</w:t>
      </w:r>
    </w:p>
    <w:p w14:paraId="0EF2DAA4" w14:textId="77777777" w:rsidR="00A86BF5" w:rsidRDefault="00A86BF5" w:rsidP="00A86BF5">
      <w:pPr>
        <w:spacing w:after="0" w:line="240" w:lineRule="auto"/>
        <w:jc w:val="both"/>
      </w:pPr>
    </w:p>
    <w:p w14:paraId="313D692F" w14:textId="1F64A7E4" w:rsidR="00A86BF5" w:rsidRDefault="00A86BF5" w:rsidP="00A86BF5">
      <w:pPr>
        <w:spacing w:after="0" w:line="240" w:lineRule="auto"/>
        <w:jc w:val="both"/>
      </w:pPr>
      <w:r>
        <w:t xml:space="preserve">Během RVP dorazil od zhotovitele požadavek na přidání dvou dnů nočních výluk 2.TK se ZP+ND v úseku Chomutov – </w:t>
      </w:r>
      <w:proofErr w:type="spellStart"/>
      <w:r>
        <w:t>Odb</w:t>
      </w:r>
      <w:proofErr w:type="spellEnd"/>
      <w:r>
        <w:t xml:space="preserve"> Dubina – Kadaň-</w:t>
      </w:r>
      <w:proofErr w:type="spellStart"/>
      <w:r>
        <w:t>Prunéřov</w:t>
      </w:r>
      <w:proofErr w:type="spellEnd"/>
      <w:r>
        <w:t xml:space="preserve"> do měsíce října, termín 17./18. a 18./19.10.2026 21:35-4:00</w:t>
      </w:r>
      <w:r w:rsidR="0065342C">
        <w:t xml:space="preserve"> dle R</w:t>
      </w:r>
      <w:r w:rsidR="00A11B2C">
        <w:t>OV 73039 C1</w:t>
      </w:r>
      <w:r>
        <w:t>. Výluka proběhne v souběhu se zastaveným provozem v Kadani-</w:t>
      </w:r>
      <w:proofErr w:type="spellStart"/>
      <w:r>
        <w:t>Prunéřově</w:t>
      </w:r>
      <w:proofErr w:type="spellEnd"/>
      <w:r>
        <w:t xml:space="preserve">, tudíž negeneruje navýšení dopravních opatření. Výluka byla projednána a schválena pro zařazení do plánů v rámci týdenního plánování. </w:t>
      </w:r>
    </w:p>
    <w:p w14:paraId="1BF8EB32" w14:textId="77777777" w:rsidR="00A86BF5" w:rsidRDefault="00A86BF5" w:rsidP="00A86BF5">
      <w:pPr>
        <w:spacing w:after="0" w:line="240" w:lineRule="auto"/>
        <w:jc w:val="both"/>
      </w:pPr>
    </w:p>
    <w:p w14:paraId="543FDE3B" w14:textId="37639CB4" w:rsidR="00A86BF5" w:rsidRDefault="00A86BF5" w:rsidP="004B16F3">
      <w:pPr>
        <w:jc w:val="both"/>
      </w:pPr>
      <w:r>
        <w:t>Bude prověřována úprava času ROV 73011 M1 a J2 v měsíci lednu na 22:00-3:50. Výsledek bude přednesen na další RVP.</w:t>
      </w:r>
    </w:p>
    <w:p w14:paraId="64A0B360" w14:textId="77777777" w:rsidR="00D830FE" w:rsidRPr="00EE0461" w:rsidRDefault="00D830FE" w:rsidP="00D830FE">
      <w:pPr>
        <w:pStyle w:val="Nadpis1"/>
        <w:spacing w:before="0"/>
        <w:rPr>
          <w:sz w:val="22"/>
          <w:szCs w:val="22"/>
        </w:rPr>
      </w:pPr>
      <w:r w:rsidRPr="00EE0461">
        <w:rPr>
          <w:sz w:val="22"/>
          <w:szCs w:val="22"/>
        </w:rPr>
        <w:t xml:space="preserve">„Rekonstrukce mostu v km 101,816 trati Praha-Bubny – Chomutov“: </w:t>
      </w:r>
    </w:p>
    <w:p w14:paraId="1242E752" w14:textId="040E4824" w:rsidR="004B16F3" w:rsidRDefault="00D830FE" w:rsidP="00D830FE">
      <w:pPr>
        <w:jc w:val="both"/>
      </w:pPr>
      <w:r>
        <w:t>Dle informace od TDI SSZ bude výluka překročena. Termín zatím není znám, bude upřesněn na celostátní výlukové poradě. Důvodem pro překročení výluky jsou nečekané geologické podmínky na stavbě.</w:t>
      </w:r>
    </w:p>
    <w:p w14:paraId="1E10DE56" w14:textId="77777777" w:rsidR="00A54F29" w:rsidRPr="00121C15" w:rsidRDefault="00A54F29" w:rsidP="00A54F29">
      <w:pPr>
        <w:pStyle w:val="Nadpis1"/>
        <w:spacing w:before="240"/>
        <w:rPr>
          <w:sz w:val="22"/>
          <w:szCs w:val="22"/>
        </w:rPr>
      </w:pPr>
      <w:r w:rsidRPr="00121C15">
        <w:rPr>
          <w:sz w:val="22"/>
          <w:szCs w:val="22"/>
        </w:rPr>
        <w:t xml:space="preserve">„Rekonstrukce výpravní budovy ŽST Klatovy“: </w:t>
      </w:r>
    </w:p>
    <w:p w14:paraId="082E54B3" w14:textId="23BA0AA3" w:rsidR="00A54F29" w:rsidRPr="00EF75D0" w:rsidRDefault="00610373" w:rsidP="00610373">
      <w:pPr>
        <w:spacing w:after="240" w:line="240" w:lineRule="auto"/>
        <w:jc w:val="both"/>
      </w:pPr>
      <w:r>
        <w:t>V</w:t>
      </w:r>
      <w:r w:rsidR="00A54F29">
        <w:t xml:space="preserve"> prosinci 2026 a lednu 2027 nejsou na této stavbě požadavky na výluky, v listopadu byl změnovými tabulkami upraven termín konání výluky dle ROV 95012 A, nový termín je od 2. do 6.11.2026. Důvodem je koordinace prací stavby. </w:t>
      </w:r>
    </w:p>
    <w:p w14:paraId="74740721" w14:textId="77777777" w:rsidR="00A54F29" w:rsidRPr="004548D8" w:rsidRDefault="00A54F29" w:rsidP="00A54F29">
      <w:pPr>
        <w:pStyle w:val="Nadpis1"/>
        <w:spacing w:before="0"/>
        <w:rPr>
          <w:sz w:val="22"/>
          <w:szCs w:val="22"/>
        </w:rPr>
      </w:pPr>
      <w:r w:rsidRPr="004548D8">
        <w:rPr>
          <w:sz w:val="22"/>
          <w:szCs w:val="22"/>
        </w:rPr>
        <w:t>„Rekonstrukce výpravní budovy Plzeň Jižní předměstí“:</w:t>
      </w:r>
    </w:p>
    <w:p w14:paraId="22426E5B" w14:textId="59532627" w:rsidR="00A54F29" w:rsidRPr="00F35772" w:rsidRDefault="00610373" w:rsidP="00610373">
      <w:pPr>
        <w:spacing w:line="240" w:lineRule="auto"/>
        <w:jc w:val="both"/>
      </w:pPr>
      <w:r>
        <w:t>V</w:t>
      </w:r>
      <w:r w:rsidR="00A54F29">
        <w:t> </w:t>
      </w:r>
      <w:r w:rsidR="00A54F29" w:rsidRPr="009144FB">
        <w:t>lednu</w:t>
      </w:r>
      <w:r w:rsidR="00A54F29">
        <w:t xml:space="preserve"> pokračuje překročená výluka části </w:t>
      </w:r>
      <w:r w:rsidR="00A54F29" w:rsidRPr="00DC4296">
        <w:t xml:space="preserve">nástupištní hrany u SK </w:t>
      </w:r>
      <w:r w:rsidR="00A54F29">
        <w:t xml:space="preserve">č. </w:t>
      </w:r>
      <w:r w:rsidR="00A54F29" w:rsidRPr="00DC4296">
        <w:t>501 – km 105,086-105,115</w:t>
      </w:r>
      <w:r w:rsidR="00A54F29">
        <w:t xml:space="preserve"> dle ROV 93012 etapa A s předpokládaným termínem ukončení 30.6.2027. Výluky na demontáž lešení v listopadu a prosinci platí, jak byly předneseny, projednány a </w:t>
      </w:r>
      <w:r w:rsidR="00A54F29">
        <w:lastRenderedPageBreak/>
        <w:t xml:space="preserve">schváleny na předchozí </w:t>
      </w:r>
      <w:r w:rsidR="00983526">
        <w:t>poradě</w:t>
      </w:r>
      <w:r w:rsidR="00A54F29">
        <w:t>. Jelikož od přelomu GVD budou probíhat jen práce uvnitř budovy, bude zavedená PJ kolem pracovního místa zrušena.</w:t>
      </w:r>
    </w:p>
    <w:p w14:paraId="69906C27" w14:textId="77777777" w:rsidR="00A54F29" w:rsidRDefault="00A54F29" w:rsidP="00A54F29">
      <w:pPr>
        <w:spacing w:after="0" w:line="240" w:lineRule="auto"/>
        <w:jc w:val="both"/>
        <w:rPr>
          <w:b/>
          <w:bCs/>
        </w:rPr>
      </w:pPr>
      <w:r w:rsidRPr="00F82474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DC4296">
        <w:rPr>
          <w:b/>
          <w:bCs/>
        </w:rPr>
        <w:t xml:space="preserve"> </w:t>
      </w:r>
    </w:p>
    <w:p w14:paraId="6491FEDD" w14:textId="1867A945" w:rsidR="00A54F29" w:rsidRPr="00BB3AC6" w:rsidRDefault="00BB3AC6" w:rsidP="00BB3AC6">
      <w:pPr>
        <w:spacing w:line="240" w:lineRule="auto"/>
        <w:jc w:val="both"/>
        <w:rPr>
          <w:color w:val="EE0000"/>
        </w:rPr>
      </w:pPr>
      <w:r>
        <w:t>N</w:t>
      </w:r>
      <w:r w:rsidR="00A54F29">
        <w:t>a předchozích poradách nahlášené, projednané a schválené nepřetržité výluky částí SK v dopravnách Nýřany a Vejprnice dle ROV 93027 proběhnou, jak bylo avizováno. Po přelomu JŘ budou tyto výluky vedeny dle nového ROV 93006. Jelikož dojde k posunu hlavních výluk stavby o cca 3-4 měsíce, budou adekvátně tomu prodlouženy výluky částí SK v Nýřanech a Vejprnicích. Přesný termín posunu v tuto chvíli stále není znám, o jeho stanovení bude bezodkladně informováno na následujících regionálních nebo celostátních poradách. Z důvodu nutnosti provedení prací před zahájením hlavních stavebních postupů při využití nynějšího „volnějšího“ GVD na dané trati, byly do měsíce listopadu a prosince změnovými tabulkami vloženy denní výluky pro budování základů a demontáž a výstavbu stožárů TV dle ROV 93095. Etapa B, PLZ Jižní předměstí, SK č. 502, 982a a část 982, termín 7., 8., 14.-17., 21., 22.11.2026 a čas 7:00-17:00. Etapa C, PLZ Jižní předměstí a Nová Hospoda, SK č. 981a, část 981, vč. napájecího vedení mezi ÚO 93 A, B a ÚO Z228, termín 9.-13., 18.-20., 23.-27.11.2026 a 8.-11.12.2026, čas 7:00-17:00. Tyto doplněné výluky byly konzultovány a odsouhlaseny CPŘP.</w:t>
      </w:r>
    </w:p>
    <w:p w14:paraId="4FEB574D" w14:textId="77777777" w:rsidR="00A54F29" w:rsidRDefault="00A54F29" w:rsidP="00A54F29">
      <w:pPr>
        <w:spacing w:after="0" w:line="240" w:lineRule="auto"/>
        <w:jc w:val="both"/>
      </w:pPr>
      <w:r w:rsidRPr="00DF30E8">
        <w:rPr>
          <w:rStyle w:val="Nadpis1Char"/>
          <w:sz w:val="22"/>
          <w:szCs w:val="22"/>
        </w:rPr>
        <w:t>„</w:t>
      </w:r>
      <w:r w:rsidRPr="005B3AAD">
        <w:rPr>
          <w:rStyle w:val="Nadpis1Char"/>
          <w:sz w:val="22"/>
          <w:szCs w:val="22"/>
        </w:rPr>
        <w:t>Rekonstrukce mostu v km 45,061 na trati Horažďovice př. - Klatovy</w:t>
      </w:r>
      <w:r w:rsidRPr="00DF30E8">
        <w:rPr>
          <w:rStyle w:val="Nadpis1Char"/>
          <w:sz w:val="22"/>
          <w:szCs w:val="22"/>
        </w:rPr>
        <w:t>“:</w:t>
      </w:r>
    </w:p>
    <w:p w14:paraId="1280F7D9" w14:textId="69476802" w:rsidR="00A54F29" w:rsidRDefault="00B21D87" w:rsidP="00B21D87">
      <w:pPr>
        <w:spacing w:line="240" w:lineRule="auto"/>
        <w:jc w:val="both"/>
      </w:pPr>
      <w:r>
        <w:t>N</w:t>
      </w:r>
      <w:r w:rsidR="00A54F29">
        <w:t xml:space="preserve">epřetržitá výluka pro stavbu začala, jak bylo naplánováno a projednáno na předchozích poradách 3.8.2026 dle ROV 93085 etap B a C. Z důvodu zpoždění hlavních prací na rekonstrukci mostu vyvolané nutností úpravy DIO stavby vč. budování nové objízdné komunikace bude výluka překročena do 21.12.2026. Toto překročení je projednáno a odsouhlaseno s dopravcem GW </w:t>
      </w:r>
      <w:proofErr w:type="spellStart"/>
      <w:r w:rsidR="00A54F29">
        <w:t>Train</w:t>
      </w:r>
      <w:proofErr w:type="spellEnd"/>
      <w:r w:rsidR="00A54F29">
        <w:t xml:space="preserve"> </w:t>
      </w:r>
      <w:proofErr w:type="spellStart"/>
      <w:r w:rsidR="00A54F29">
        <w:t>Regio</w:t>
      </w:r>
      <w:proofErr w:type="spellEnd"/>
      <w:r w:rsidR="00A54F29">
        <w:t>.</w:t>
      </w:r>
    </w:p>
    <w:p w14:paraId="78B0EF42" w14:textId="77777777" w:rsidR="00A54F29" w:rsidRDefault="00A54F29" w:rsidP="00A54F29">
      <w:pPr>
        <w:spacing w:after="0" w:line="240" w:lineRule="auto"/>
        <w:jc w:val="both"/>
        <w:rPr>
          <w:rStyle w:val="Nadpis1Char"/>
          <w:sz w:val="22"/>
          <w:szCs w:val="22"/>
        </w:rPr>
      </w:pPr>
      <w:r>
        <w:rPr>
          <w:rStyle w:val="Nadpis1Char"/>
          <w:sz w:val="22"/>
          <w:szCs w:val="22"/>
        </w:rPr>
        <w:t>„</w:t>
      </w:r>
      <w:r w:rsidRPr="00A06E96">
        <w:rPr>
          <w:rStyle w:val="Nadpis1Char"/>
          <w:sz w:val="22"/>
          <w:szCs w:val="22"/>
        </w:rPr>
        <w:t>ETCS České Velenice - České Budějovice - Horní Dvořiště</w:t>
      </w:r>
      <w:r>
        <w:rPr>
          <w:rStyle w:val="Nadpis1Char"/>
          <w:sz w:val="22"/>
          <w:szCs w:val="22"/>
        </w:rPr>
        <w:t>“</w:t>
      </w:r>
    </w:p>
    <w:p w14:paraId="36D7B65B" w14:textId="76D71F6C" w:rsidR="00A54F29" w:rsidRDefault="00013C7D" w:rsidP="00013C7D">
      <w:pPr>
        <w:jc w:val="both"/>
      </w:pPr>
      <w:r>
        <w:t>R</w:t>
      </w:r>
      <w:r w:rsidR="00A54F29">
        <w:t>OV 93118, výluková činnost pro výstavbu nové trakční podpěry 25A v ŽST Velešín platí, jak byla naplánována a projednána na předchozích poradách</w:t>
      </w:r>
      <w:r w:rsidR="00A54F29" w:rsidRPr="00110175">
        <w:t>.</w:t>
      </w:r>
    </w:p>
    <w:p w14:paraId="0C7B92CF" w14:textId="77777777" w:rsidR="00A54F29" w:rsidRDefault="00A54F29" w:rsidP="00A54F29">
      <w:pPr>
        <w:pStyle w:val="Nadpis1"/>
        <w:spacing w:before="240"/>
        <w:rPr>
          <w:sz w:val="22"/>
          <w:szCs w:val="22"/>
        </w:rPr>
      </w:pPr>
      <w:r>
        <w:rPr>
          <w:sz w:val="22"/>
          <w:szCs w:val="22"/>
        </w:rPr>
        <w:t>„</w:t>
      </w:r>
      <w:r w:rsidRPr="00D275A3">
        <w:rPr>
          <w:sz w:val="22"/>
          <w:szCs w:val="22"/>
        </w:rPr>
        <w:t>Revitalizace a elektrizace trati Nýřany - Heřmanova Huť</w:t>
      </w:r>
      <w:r>
        <w:rPr>
          <w:sz w:val="22"/>
          <w:szCs w:val="22"/>
        </w:rPr>
        <w:t>“</w:t>
      </w:r>
    </w:p>
    <w:p w14:paraId="3DBCBF83" w14:textId="2893C18C" w:rsidR="004B16F3" w:rsidRPr="00133C54" w:rsidRDefault="00A54F29" w:rsidP="00A54F29">
      <w:pPr>
        <w:jc w:val="both"/>
        <w:rPr>
          <w:b/>
          <w:bCs/>
        </w:rPr>
      </w:pPr>
      <w:r>
        <w:t xml:space="preserve">SP nabylo právní moci, ÚOHS rozhodl, že můžeme pokračovat ve výběrovým řízení. Stále je uvažováno s realizací v souběhu se stavbou </w:t>
      </w:r>
      <w:r w:rsidRPr="000D7961">
        <w:t>„Modernizace trati Plzeň – Domažlice – st. hranice SRN, 2. stavba, úsek Plzeň (mimo) – Nýřany – Chotěšov (mimo)“</w:t>
      </w:r>
      <w:r w:rsidR="00AC11BD">
        <w:t>.</w:t>
      </w:r>
    </w:p>
    <w:p w14:paraId="505B3F1C" w14:textId="28EA9DC3" w:rsidR="009E7A6C" w:rsidRPr="00643D90" w:rsidRDefault="009E7A6C" w:rsidP="00643D90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0C5A0569" w14:textId="1F893518" w:rsidR="00203237" w:rsidRPr="001849CB" w:rsidRDefault="00F1387C" w:rsidP="00F1387C">
      <w:p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 </w:t>
      </w:r>
      <w:r w:rsidR="00616C78" w:rsidRPr="00F1387C">
        <w:rPr>
          <w:rFonts w:cs="Arial"/>
          <w:szCs w:val="20"/>
        </w:rPr>
        <w:t>měsíc</w:t>
      </w:r>
      <w:r w:rsidR="00145C41" w:rsidRPr="00F1387C">
        <w:rPr>
          <w:rFonts w:cs="Arial"/>
          <w:szCs w:val="20"/>
        </w:rPr>
        <w:t>i</w:t>
      </w:r>
      <w:r w:rsidR="00616C78" w:rsidRPr="00F1387C">
        <w:rPr>
          <w:rFonts w:cs="Arial"/>
          <w:szCs w:val="20"/>
        </w:rPr>
        <w:t xml:space="preserve"> listopad platí výluky</w:t>
      </w:r>
      <w:r w:rsidR="00E62B6C" w:rsidRPr="00F1387C">
        <w:rPr>
          <w:rFonts w:cs="Arial"/>
          <w:szCs w:val="20"/>
        </w:rPr>
        <w:t>,</w:t>
      </w:r>
      <w:r w:rsidR="00616C78" w:rsidRPr="00F1387C">
        <w:rPr>
          <w:rFonts w:cs="Arial"/>
          <w:szCs w:val="20"/>
        </w:rPr>
        <w:t xml:space="preserve"> jak byly představeny, projednány a schváleny na předchozích poradách.</w:t>
      </w:r>
      <w:r>
        <w:rPr>
          <w:rFonts w:cs="Arial"/>
          <w:szCs w:val="20"/>
        </w:rPr>
        <w:t xml:space="preserve"> V</w:t>
      </w:r>
      <w:r w:rsidR="00976140">
        <w:rPr>
          <w:rFonts w:cs="Arial"/>
          <w:szCs w:val="20"/>
        </w:rPr>
        <w:t xml:space="preserve"> prosinci pokračují nepřetržité výluky dle ROV 63030 etap </w:t>
      </w:r>
      <w:r w:rsidR="00F529CB">
        <w:rPr>
          <w:rFonts w:cs="Arial"/>
          <w:szCs w:val="20"/>
        </w:rPr>
        <w:t>D, H, I, J, L do změny JŘ 12.12.2026</w:t>
      </w:r>
      <w:r w:rsidR="00CC69F8">
        <w:rPr>
          <w:rFonts w:cs="Arial"/>
          <w:szCs w:val="20"/>
        </w:rPr>
        <w:t>. Po změně JŘ od 13.12.2026 pokračují tyto výluky dle nového ROV 63004</w:t>
      </w:r>
      <w:r w:rsidR="006948E0">
        <w:rPr>
          <w:rFonts w:cs="Arial"/>
          <w:szCs w:val="20"/>
        </w:rPr>
        <w:t xml:space="preserve"> s etapizací A</w:t>
      </w:r>
      <w:r w:rsidR="004F3FE5">
        <w:rPr>
          <w:rFonts w:cs="Arial"/>
          <w:szCs w:val="20"/>
        </w:rPr>
        <w:t xml:space="preserve"> (</w:t>
      </w:r>
      <w:r w:rsidR="009E78B5">
        <w:rPr>
          <w:rFonts w:cs="Arial"/>
          <w:szCs w:val="20"/>
        </w:rPr>
        <w:t xml:space="preserve">ukončení </w:t>
      </w:r>
      <w:r w:rsidR="00615991">
        <w:rPr>
          <w:rFonts w:cs="Arial"/>
          <w:szCs w:val="20"/>
        </w:rPr>
        <w:t>do 31.1.2027)</w:t>
      </w:r>
      <w:r w:rsidR="006948E0">
        <w:rPr>
          <w:rFonts w:cs="Arial"/>
          <w:szCs w:val="20"/>
        </w:rPr>
        <w:t>,</w:t>
      </w:r>
      <w:r w:rsidR="00403231">
        <w:rPr>
          <w:rFonts w:cs="Arial"/>
          <w:szCs w:val="20"/>
        </w:rPr>
        <w:t xml:space="preserve"> B (</w:t>
      </w:r>
      <w:r w:rsidR="009E78B5">
        <w:rPr>
          <w:rFonts w:cs="Arial"/>
          <w:szCs w:val="20"/>
        </w:rPr>
        <w:t>ukončení do 31.8.2027) a</w:t>
      </w:r>
      <w:r w:rsidR="006948E0">
        <w:rPr>
          <w:rFonts w:cs="Arial"/>
          <w:szCs w:val="20"/>
        </w:rPr>
        <w:t xml:space="preserve"> C, D, E </w:t>
      </w:r>
      <w:r w:rsidR="00615991">
        <w:rPr>
          <w:rFonts w:cs="Arial"/>
          <w:szCs w:val="20"/>
        </w:rPr>
        <w:t>(</w:t>
      </w:r>
      <w:r w:rsidR="006948E0">
        <w:rPr>
          <w:rFonts w:cs="Arial"/>
          <w:szCs w:val="20"/>
        </w:rPr>
        <w:t xml:space="preserve">předpokládaný termín ukončení </w:t>
      </w:r>
      <w:r w:rsidR="00F96D0E">
        <w:rPr>
          <w:rFonts w:cs="Arial"/>
          <w:szCs w:val="20"/>
        </w:rPr>
        <w:t>31.3.2027</w:t>
      </w:r>
      <w:r w:rsidR="00615991">
        <w:rPr>
          <w:rFonts w:cs="Arial"/>
          <w:szCs w:val="20"/>
        </w:rPr>
        <w:t>)</w:t>
      </w:r>
      <w:r w:rsidR="00F96D0E">
        <w:rPr>
          <w:rFonts w:cs="Arial"/>
          <w:szCs w:val="20"/>
        </w:rPr>
        <w:t xml:space="preserve">. </w:t>
      </w:r>
      <w:r w:rsidR="00F40B81">
        <w:rPr>
          <w:rFonts w:cs="Arial"/>
          <w:szCs w:val="20"/>
        </w:rPr>
        <w:t xml:space="preserve">V termínu 30.11./1.12. – 7./8.12. proběhnou </w:t>
      </w:r>
      <w:r w:rsidR="00932D9B">
        <w:rPr>
          <w:rFonts w:cs="Arial"/>
          <w:szCs w:val="20"/>
        </w:rPr>
        <w:t xml:space="preserve">dle ROV </w:t>
      </w:r>
      <w:r w:rsidR="00D12010">
        <w:rPr>
          <w:rFonts w:cs="Arial"/>
          <w:szCs w:val="20"/>
        </w:rPr>
        <w:t xml:space="preserve">63030 etap S3+R3 </w:t>
      </w:r>
      <w:r w:rsidR="00F40B81">
        <w:rPr>
          <w:rFonts w:cs="Arial"/>
          <w:szCs w:val="20"/>
        </w:rPr>
        <w:t xml:space="preserve">noční výluky </w:t>
      </w:r>
      <w:r w:rsidR="00237B32">
        <w:rPr>
          <w:rFonts w:cs="Arial"/>
          <w:szCs w:val="20"/>
        </w:rPr>
        <w:t xml:space="preserve">v délce </w:t>
      </w:r>
      <w:r w:rsidR="00170618">
        <w:rPr>
          <w:rFonts w:cs="Arial"/>
          <w:szCs w:val="20"/>
        </w:rPr>
        <w:t>8</w:t>
      </w:r>
      <w:r w:rsidR="00237B32">
        <w:rPr>
          <w:rFonts w:cs="Arial"/>
          <w:szCs w:val="20"/>
        </w:rPr>
        <w:t xml:space="preserve"> hodin</w:t>
      </w:r>
      <w:r w:rsidR="00866C5B">
        <w:rPr>
          <w:rFonts w:cs="Arial"/>
          <w:szCs w:val="20"/>
        </w:rPr>
        <w:t xml:space="preserve"> (20:25-4:20)</w:t>
      </w:r>
      <w:r w:rsidR="00170618">
        <w:rPr>
          <w:rFonts w:cs="Arial"/>
          <w:szCs w:val="20"/>
        </w:rPr>
        <w:t xml:space="preserve"> pro demontáž skruže</w:t>
      </w:r>
      <w:r w:rsidR="00237B32">
        <w:rPr>
          <w:rFonts w:cs="Arial"/>
          <w:szCs w:val="20"/>
        </w:rPr>
        <w:t xml:space="preserve"> </w:t>
      </w:r>
      <w:r w:rsidR="00F40B81">
        <w:rPr>
          <w:rFonts w:cs="Arial"/>
          <w:szCs w:val="20"/>
        </w:rPr>
        <w:t>generující ZP</w:t>
      </w:r>
      <w:r w:rsidR="00AF3681">
        <w:rPr>
          <w:rFonts w:cs="Arial"/>
          <w:szCs w:val="20"/>
        </w:rPr>
        <w:t>+ND</w:t>
      </w:r>
      <w:r w:rsidR="00027F49">
        <w:rPr>
          <w:rFonts w:cs="Arial"/>
          <w:szCs w:val="20"/>
        </w:rPr>
        <w:t xml:space="preserve"> </w:t>
      </w:r>
      <w:r w:rsidR="0087779E">
        <w:rPr>
          <w:rFonts w:cs="Arial"/>
          <w:szCs w:val="20"/>
        </w:rPr>
        <w:t xml:space="preserve">v úseku Radotín – Závodiště </w:t>
      </w:r>
      <w:r w:rsidR="00D07CB1">
        <w:rPr>
          <w:rFonts w:cs="Arial"/>
          <w:szCs w:val="20"/>
        </w:rPr>
        <w:t>(</w:t>
      </w:r>
      <w:r w:rsidR="000B4138">
        <w:rPr>
          <w:rFonts w:cs="Arial"/>
          <w:szCs w:val="20"/>
        </w:rPr>
        <w:t>1.+2. TK)</w:t>
      </w:r>
      <w:r w:rsidR="0037162B">
        <w:rPr>
          <w:rFonts w:cs="Arial"/>
          <w:szCs w:val="20"/>
        </w:rPr>
        <w:t xml:space="preserve"> a Radotín – Závodiště </w:t>
      </w:r>
      <w:r w:rsidR="000B4138">
        <w:rPr>
          <w:rFonts w:cs="Arial"/>
          <w:szCs w:val="20"/>
        </w:rPr>
        <w:t>–</w:t>
      </w:r>
      <w:r w:rsidR="0037162B">
        <w:rPr>
          <w:rFonts w:cs="Arial"/>
          <w:szCs w:val="20"/>
        </w:rPr>
        <w:t xml:space="preserve"> Tunel</w:t>
      </w:r>
      <w:r w:rsidR="000B4138">
        <w:rPr>
          <w:rFonts w:cs="Arial"/>
          <w:szCs w:val="20"/>
        </w:rPr>
        <w:t xml:space="preserve"> (</w:t>
      </w:r>
      <w:r w:rsidR="003C78D7">
        <w:rPr>
          <w:rFonts w:cs="Arial"/>
          <w:szCs w:val="20"/>
        </w:rPr>
        <w:t>3.+4. TK)</w:t>
      </w:r>
      <w:r w:rsidR="00932D9B">
        <w:rPr>
          <w:rFonts w:cs="Arial"/>
          <w:szCs w:val="20"/>
        </w:rPr>
        <w:t>.</w:t>
      </w:r>
      <w:r w:rsidR="00F40B81">
        <w:rPr>
          <w:rFonts w:cs="Arial"/>
          <w:szCs w:val="20"/>
        </w:rPr>
        <w:t xml:space="preserve"> </w:t>
      </w:r>
      <w:r w:rsidR="00877375">
        <w:rPr>
          <w:rFonts w:cs="Arial"/>
          <w:szCs w:val="20"/>
        </w:rPr>
        <w:t xml:space="preserve">V lednu pokračují z prosince nepřetržité výluky dle ROV </w:t>
      </w:r>
      <w:r w:rsidR="00920553">
        <w:rPr>
          <w:rFonts w:cs="Arial"/>
          <w:szCs w:val="20"/>
        </w:rPr>
        <w:t>63004 - etapy A, B, C, D, E.</w:t>
      </w:r>
    </w:p>
    <w:sectPr w:rsidR="00203237" w:rsidRPr="001849CB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933DB" w14:textId="77777777" w:rsidR="00A76D2D" w:rsidRDefault="00A76D2D" w:rsidP="00B32BA7">
      <w:pPr>
        <w:spacing w:after="0" w:line="240" w:lineRule="auto"/>
      </w:pPr>
      <w:r>
        <w:separator/>
      </w:r>
    </w:p>
  </w:endnote>
  <w:endnote w:type="continuationSeparator" w:id="0">
    <w:p w14:paraId="552A927E" w14:textId="77777777" w:rsidR="00A76D2D" w:rsidRDefault="00A76D2D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08078" w14:textId="77777777" w:rsidR="00A76D2D" w:rsidRDefault="00A76D2D" w:rsidP="00B32BA7">
      <w:pPr>
        <w:spacing w:after="0" w:line="240" w:lineRule="auto"/>
      </w:pPr>
      <w:r>
        <w:separator/>
      </w:r>
    </w:p>
  </w:footnote>
  <w:footnote w:type="continuationSeparator" w:id="0">
    <w:p w14:paraId="6FE1F069" w14:textId="77777777" w:rsidR="00A76D2D" w:rsidRDefault="00A76D2D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6846A7A2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A25BC"/>
    <w:multiLevelType w:val="hybridMultilevel"/>
    <w:tmpl w:val="DC9E24B8"/>
    <w:lvl w:ilvl="0" w:tplc="AA062E2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E55D7"/>
    <w:multiLevelType w:val="hybridMultilevel"/>
    <w:tmpl w:val="F1864666"/>
    <w:lvl w:ilvl="0" w:tplc="4EB60F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D6D4C"/>
    <w:multiLevelType w:val="hybridMultilevel"/>
    <w:tmpl w:val="4F2A67E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E678C"/>
    <w:multiLevelType w:val="hybridMultilevel"/>
    <w:tmpl w:val="5A5AB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645B0"/>
    <w:multiLevelType w:val="hybridMultilevel"/>
    <w:tmpl w:val="93549F9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5C50FA1"/>
    <w:multiLevelType w:val="hybridMultilevel"/>
    <w:tmpl w:val="73BEB73A"/>
    <w:lvl w:ilvl="0" w:tplc="5770FD3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006C3"/>
    <w:multiLevelType w:val="hybridMultilevel"/>
    <w:tmpl w:val="D89ED4A4"/>
    <w:lvl w:ilvl="0" w:tplc="D6864F76">
      <w:start w:val="24"/>
      <w:numFmt w:val="bullet"/>
      <w:lvlText w:val="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5"/>
  </w:num>
  <w:num w:numId="2" w16cid:durableId="196355279">
    <w:abstractNumId w:val="6"/>
  </w:num>
  <w:num w:numId="3" w16cid:durableId="929434264">
    <w:abstractNumId w:val="2"/>
  </w:num>
  <w:num w:numId="4" w16cid:durableId="1108157822">
    <w:abstractNumId w:val="11"/>
  </w:num>
  <w:num w:numId="5" w16cid:durableId="2053848461">
    <w:abstractNumId w:val="0"/>
  </w:num>
  <w:num w:numId="6" w16cid:durableId="127744348">
    <w:abstractNumId w:val="3"/>
  </w:num>
  <w:num w:numId="7" w16cid:durableId="1846632049">
    <w:abstractNumId w:val="7"/>
  </w:num>
  <w:num w:numId="8" w16cid:durableId="632829072">
    <w:abstractNumId w:val="9"/>
  </w:num>
  <w:num w:numId="9" w16cid:durableId="1420979126">
    <w:abstractNumId w:val="10"/>
  </w:num>
  <w:num w:numId="10" w16cid:durableId="776367797">
    <w:abstractNumId w:val="8"/>
  </w:num>
  <w:num w:numId="11" w16cid:durableId="1340039499">
    <w:abstractNumId w:val="4"/>
  </w:num>
  <w:num w:numId="12" w16cid:durableId="1154183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0F78"/>
    <w:rsid w:val="000010C9"/>
    <w:rsid w:val="0000263E"/>
    <w:rsid w:val="00002F89"/>
    <w:rsid w:val="0000317F"/>
    <w:rsid w:val="00003418"/>
    <w:rsid w:val="0000530E"/>
    <w:rsid w:val="0000572F"/>
    <w:rsid w:val="00005D45"/>
    <w:rsid w:val="00007BF1"/>
    <w:rsid w:val="00007FAD"/>
    <w:rsid w:val="000101B3"/>
    <w:rsid w:val="000118D9"/>
    <w:rsid w:val="00012527"/>
    <w:rsid w:val="0001345A"/>
    <w:rsid w:val="00013C7D"/>
    <w:rsid w:val="00015B56"/>
    <w:rsid w:val="000163B9"/>
    <w:rsid w:val="00016D9E"/>
    <w:rsid w:val="00017A75"/>
    <w:rsid w:val="0002148F"/>
    <w:rsid w:val="00021E50"/>
    <w:rsid w:val="0002226B"/>
    <w:rsid w:val="0002269E"/>
    <w:rsid w:val="00023908"/>
    <w:rsid w:val="000242BF"/>
    <w:rsid w:val="00025424"/>
    <w:rsid w:val="00026667"/>
    <w:rsid w:val="00027F49"/>
    <w:rsid w:val="00027F71"/>
    <w:rsid w:val="00032173"/>
    <w:rsid w:val="00033607"/>
    <w:rsid w:val="00033EA9"/>
    <w:rsid w:val="00034762"/>
    <w:rsid w:val="000356EC"/>
    <w:rsid w:val="00041E52"/>
    <w:rsid w:val="00042279"/>
    <w:rsid w:val="00042722"/>
    <w:rsid w:val="00043FE4"/>
    <w:rsid w:val="0004566E"/>
    <w:rsid w:val="00045F5B"/>
    <w:rsid w:val="00047CC0"/>
    <w:rsid w:val="00047F4A"/>
    <w:rsid w:val="00047F56"/>
    <w:rsid w:val="00051DE1"/>
    <w:rsid w:val="000531DC"/>
    <w:rsid w:val="00053AD4"/>
    <w:rsid w:val="00054B3A"/>
    <w:rsid w:val="00055BC3"/>
    <w:rsid w:val="0005638D"/>
    <w:rsid w:val="00057B18"/>
    <w:rsid w:val="00057FE3"/>
    <w:rsid w:val="00060C14"/>
    <w:rsid w:val="000618A8"/>
    <w:rsid w:val="000638F1"/>
    <w:rsid w:val="00063A6F"/>
    <w:rsid w:val="000640B1"/>
    <w:rsid w:val="00066021"/>
    <w:rsid w:val="00066E8B"/>
    <w:rsid w:val="00070844"/>
    <w:rsid w:val="00071930"/>
    <w:rsid w:val="000720EA"/>
    <w:rsid w:val="00074EF2"/>
    <w:rsid w:val="00075567"/>
    <w:rsid w:val="00075AF7"/>
    <w:rsid w:val="00076891"/>
    <w:rsid w:val="0007700E"/>
    <w:rsid w:val="00081033"/>
    <w:rsid w:val="00082123"/>
    <w:rsid w:val="00083144"/>
    <w:rsid w:val="0008578A"/>
    <w:rsid w:val="0008776E"/>
    <w:rsid w:val="00092CA6"/>
    <w:rsid w:val="000933F5"/>
    <w:rsid w:val="000939B7"/>
    <w:rsid w:val="000947AF"/>
    <w:rsid w:val="00094D9B"/>
    <w:rsid w:val="000952AC"/>
    <w:rsid w:val="000970CC"/>
    <w:rsid w:val="000974EA"/>
    <w:rsid w:val="000977EC"/>
    <w:rsid w:val="00097974"/>
    <w:rsid w:val="000A0501"/>
    <w:rsid w:val="000A2DE3"/>
    <w:rsid w:val="000A354D"/>
    <w:rsid w:val="000A50E4"/>
    <w:rsid w:val="000A7E7B"/>
    <w:rsid w:val="000B0B69"/>
    <w:rsid w:val="000B1F65"/>
    <w:rsid w:val="000B2541"/>
    <w:rsid w:val="000B307C"/>
    <w:rsid w:val="000B4138"/>
    <w:rsid w:val="000B4466"/>
    <w:rsid w:val="000B60BE"/>
    <w:rsid w:val="000B75B3"/>
    <w:rsid w:val="000B7BA8"/>
    <w:rsid w:val="000C7B6C"/>
    <w:rsid w:val="000C7D8F"/>
    <w:rsid w:val="000D155C"/>
    <w:rsid w:val="000D1CA9"/>
    <w:rsid w:val="000D254B"/>
    <w:rsid w:val="000D2629"/>
    <w:rsid w:val="000D2806"/>
    <w:rsid w:val="000D29BC"/>
    <w:rsid w:val="000D2BC7"/>
    <w:rsid w:val="000D367B"/>
    <w:rsid w:val="000D52D7"/>
    <w:rsid w:val="000D624E"/>
    <w:rsid w:val="000D666A"/>
    <w:rsid w:val="000D6B18"/>
    <w:rsid w:val="000E0B78"/>
    <w:rsid w:val="000E150D"/>
    <w:rsid w:val="000E157D"/>
    <w:rsid w:val="000E31B2"/>
    <w:rsid w:val="000E533B"/>
    <w:rsid w:val="000E5D32"/>
    <w:rsid w:val="000E79A1"/>
    <w:rsid w:val="000F149B"/>
    <w:rsid w:val="000F21DB"/>
    <w:rsid w:val="000F402A"/>
    <w:rsid w:val="000F4198"/>
    <w:rsid w:val="000F5771"/>
    <w:rsid w:val="000F75A6"/>
    <w:rsid w:val="00104540"/>
    <w:rsid w:val="001056F9"/>
    <w:rsid w:val="00105853"/>
    <w:rsid w:val="00107AD8"/>
    <w:rsid w:val="00113402"/>
    <w:rsid w:val="0011417D"/>
    <w:rsid w:val="00114ECC"/>
    <w:rsid w:val="001152BF"/>
    <w:rsid w:val="00116103"/>
    <w:rsid w:val="00117113"/>
    <w:rsid w:val="00120268"/>
    <w:rsid w:val="00120875"/>
    <w:rsid w:val="00120DF0"/>
    <w:rsid w:val="001217F5"/>
    <w:rsid w:val="00121C15"/>
    <w:rsid w:val="00122031"/>
    <w:rsid w:val="001260C7"/>
    <w:rsid w:val="00126AE8"/>
    <w:rsid w:val="00127826"/>
    <w:rsid w:val="001303ED"/>
    <w:rsid w:val="00130AA3"/>
    <w:rsid w:val="001311DE"/>
    <w:rsid w:val="00131AED"/>
    <w:rsid w:val="00131C11"/>
    <w:rsid w:val="00133C54"/>
    <w:rsid w:val="001344B5"/>
    <w:rsid w:val="0013520D"/>
    <w:rsid w:val="001354EA"/>
    <w:rsid w:val="0013555C"/>
    <w:rsid w:val="00137D12"/>
    <w:rsid w:val="001409B6"/>
    <w:rsid w:val="00140BED"/>
    <w:rsid w:val="001419A2"/>
    <w:rsid w:val="001419CB"/>
    <w:rsid w:val="00141EE7"/>
    <w:rsid w:val="00142582"/>
    <w:rsid w:val="00142D3E"/>
    <w:rsid w:val="001454B4"/>
    <w:rsid w:val="00145C41"/>
    <w:rsid w:val="001461B5"/>
    <w:rsid w:val="00146419"/>
    <w:rsid w:val="00146FAC"/>
    <w:rsid w:val="0014793D"/>
    <w:rsid w:val="00147A32"/>
    <w:rsid w:val="00150F84"/>
    <w:rsid w:val="00151361"/>
    <w:rsid w:val="0015171A"/>
    <w:rsid w:val="00152307"/>
    <w:rsid w:val="00152717"/>
    <w:rsid w:val="0015408C"/>
    <w:rsid w:val="001542BC"/>
    <w:rsid w:val="00154482"/>
    <w:rsid w:val="001558F1"/>
    <w:rsid w:val="00156568"/>
    <w:rsid w:val="00156A61"/>
    <w:rsid w:val="001572C0"/>
    <w:rsid w:val="00157B04"/>
    <w:rsid w:val="001601B2"/>
    <w:rsid w:val="0016052A"/>
    <w:rsid w:val="001608FF"/>
    <w:rsid w:val="001626AE"/>
    <w:rsid w:val="00165EFB"/>
    <w:rsid w:val="00166672"/>
    <w:rsid w:val="00167DDF"/>
    <w:rsid w:val="00170560"/>
    <w:rsid w:val="00170618"/>
    <w:rsid w:val="00170993"/>
    <w:rsid w:val="00173AB0"/>
    <w:rsid w:val="0017778C"/>
    <w:rsid w:val="001801CF"/>
    <w:rsid w:val="001809B7"/>
    <w:rsid w:val="001815B9"/>
    <w:rsid w:val="00182E8E"/>
    <w:rsid w:val="001849CB"/>
    <w:rsid w:val="001870A0"/>
    <w:rsid w:val="001910DC"/>
    <w:rsid w:val="001919C8"/>
    <w:rsid w:val="00192D74"/>
    <w:rsid w:val="00193B6C"/>
    <w:rsid w:val="00194F94"/>
    <w:rsid w:val="001951FD"/>
    <w:rsid w:val="00196A2C"/>
    <w:rsid w:val="001A0110"/>
    <w:rsid w:val="001A070B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1C46"/>
    <w:rsid w:val="001B4762"/>
    <w:rsid w:val="001B4F93"/>
    <w:rsid w:val="001B6FF0"/>
    <w:rsid w:val="001C0AEF"/>
    <w:rsid w:val="001C39E9"/>
    <w:rsid w:val="001C659F"/>
    <w:rsid w:val="001D080B"/>
    <w:rsid w:val="001D0A0F"/>
    <w:rsid w:val="001D0A22"/>
    <w:rsid w:val="001D19DB"/>
    <w:rsid w:val="001D2E07"/>
    <w:rsid w:val="001D4D70"/>
    <w:rsid w:val="001D5038"/>
    <w:rsid w:val="001E0660"/>
    <w:rsid w:val="001E0826"/>
    <w:rsid w:val="001E0E38"/>
    <w:rsid w:val="001E2EE0"/>
    <w:rsid w:val="001E3577"/>
    <w:rsid w:val="001E41E9"/>
    <w:rsid w:val="001E4949"/>
    <w:rsid w:val="001E5D9F"/>
    <w:rsid w:val="001E70D7"/>
    <w:rsid w:val="001E732D"/>
    <w:rsid w:val="001E7C5D"/>
    <w:rsid w:val="001F0236"/>
    <w:rsid w:val="001F1CCE"/>
    <w:rsid w:val="001F24A6"/>
    <w:rsid w:val="001F29F5"/>
    <w:rsid w:val="001F4407"/>
    <w:rsid w:val="001F52E0"/>
    <w:rsid w:val="001F6663"/>
    <w:rsid w:val="001F6B2D"/>
    <w:rsid w:val="00200875"/>
    <w:rsid w:val="00203237"/>
    <w:rsid w:val="002032BA"/>
    <w:rsid w:val="00207504"/>
    <w:rsid w:val="00207CC0"/>
    <w:rsid w:val="002123EE"/>
    <w:rsid w:val="00212BB9"/>
    <w:rsid w:val="0021613E"/>
    <w:rsid w:val="0022078A"/>
    <w:rsid w:val="00220E08"/>
    <w:rsid w:val="00224048"/>
    <w:rsid w:val="00225700"/>
    <w:rsid w:val="00230692"/>
    <w:rsid w:val="00230D41"/>
    <w:rsid w:val="00232FF6"/>
    <w:rsid w:val="0023393B"/>
    <w:rsid w:val="0023427A"/>
    <w:rsid w:val="00234CBC"/>
    <w:rsid w:val="00236A35"/>
    <w:rsid w:val="00237AD9"/>
    <w:rsid w:val="00237B32"/>
    <w:rsid w:val="00237BEE"/>
    <w:rsid w:val="00240507"/>
    <w:rsid w:val="00243096"/>
    <w:rsid w:val="0024359A"/>
    <w:rsid w:val="00243AA7"/>
    <w:rsid w:val="00244520"/>
    <w:rsid w:val="002459BB"/>
    <w:rsid w:val="00253640"/>
    <w:rsid w:val="00255D68"/>
    <w:rsid w:val="00255EEE"/>
    <w:rsid w:val="002608A5"/>
    <w:rsid w:val="002622AB"/>
    <w:rsid w:val="0026738F"/>
    <w:rsid w:val="00270BC1"/>
    <w:rsid w:val="00273A1B"/>
    <w:rsid w:val="00275168"/>
    <w:rsid w:val="00276979"/>
    <w:rsid w:val="00276C86"/>
    <w:rsid w:val="00276E95"/>
    <w:rsid w:val="00281577"/>
    <w:rsid w:val="002823E1"/>
    <w:rsid w:val="002834FD"/>
    <w:rsid w:val="002903F7"/>
    <w:rsid w:val="00290518"/>
    <w:rsid w:val="002920EB"/>
    <w:rsid w:val="0029215B"/>
    <w:rsid w:val="002937F9"/>
    <w:rsid w:val="00293B46"/>
    <w:rsid w:val="00297BA4"/>
    <w:rsid w:val="00297C16"/>
    <w:rsid w:val="00297DBC"/>
    <w:rsid w:val="002A072C"/>
    <w:rsid w:val="002A08EC"/>
    <w:rsid w:val="002A4A76"/>
    <w:rsid w:val="002A5FE6"/>
    <w:rsid w:val="002A6520"/>
    <w:rsid w:val="002B0685"/>
    <w:rsid w:val="002B0810"/>
    <w:rsid w:val="002B09B7"/>
    <w:rsid w:val="002B26EE"/>
    <w:rsid w:val="002B2D51"/>
    <w:rsid w:val="002B5259"/>
    <w:rsid w:val="002B578C"/>
    <w:rsid w:val="002B5C8B"/>
    <w:rsid w:val="002B75F6"/>
    <w:rsid w:val="002C0038"/>
    <w:rsid w:val="002C0538"/>
    <w:rsid w:val="002C0865"/>
    <w:rsid w:val="002C1663"/>
    <w:rsid w:val="002C176C"/>
    <w:rsid w:val="002C26A6"/>
    <w:rsid w:val="002C4F9A"/>
    <w:rsid w:val="002C6614"/>
    <w:rsid w:val="002D0759"/>
    <w:rsid w:val="002D0BEF"/>
    <w:rsid w:val="002D0D7A"/>
    <w:rsid w:val="002D124A"/>
    <w:rsid w:val="002D1AF9"/>
    <w:rsid w:val="002D2135"/>
    <w:rsid w:val="002D29B5"/>
    <w:rsid w:val="002D3744"/>
    <w:rsid w:val="002D3810"/>
    <w:rsid w:val="002D3949"/>
    <w:rsid w:val="002D497A"/>
    <w:rsid w:val="002D5CD6"/>
    <w:rsid w:val="002D5E9F"/>
    <w:rsid w:val="002D6CCB"/>
    <w:rsid w:val="002E0CA6"/>
    <w:rsid w:val="002E0DD1"/>
    <w:rsid w:val="002E1066"/>
    <w:rsid w:val="002E1C38"/>
    <w:rsid w:val="002E232A"/>
    <w:rsid w:val="002E2B53"/>
    <w:rsid w:val="002E46CE"/>
    <w:rsid w:val="002E657F"/>
    <w:rsid w:val="002E6DAF"/>
    <w:rsid w:val="002E77E7"/>
    <w:rsid w:val="002F0085"/>
    <w:rsid w:val="002F056C"/>
    <w:rsid w:val="002F2BE5"/>
    <w:rsid w:val="002F3504"/>
    <w:rsid w:val="002F4323"/>
    <w:rsid w:val="002F79F5"/>
    <w:rsid w:val="00301219"/>
    <w:rsid w:val="003019A6"/>
    <w:rsid w:val="00301BD7"/>
    <w:rsid w:val="003031B4"/>
    <w:rsid w:val="003035AD"/>
    <w:rsid w:val="00303F09"/>
    <w:rsid w:val="00305034"/>
    <w:rsid w:val="00306CCF"/>
    <w:rsid w:val="00306FB9"/>
    <w:rsid w:val="00307741"/>
    <w:rsid w:val="00307E72"/>
    <w:rsid w:val="0031340E"/>
    <w:rsid w:val="00313C92"/>
    <w:rsid w:val="003141B4"/>
    <w:rsid w:val="003142AA"/>
    <w:rsid w:val="003142F6"/>
    <w:rsid w:val="003153C8"/>
    <w:rsid w:val="00317139"/>
    <w:rsid w:val="003173B4"/>
    <w:rsid w:val="0032146C"/>
    <w:rsid w:val="003223A6"/>
    <w:rsid w:val="003231C2"/>
    <w:rsid w:val="003237B5"/>
    <w:rsid w:val="00324890"/>
    <w:rsid w:val="00324BC6"/>
    <w:rsid w:val="00324D0C"/>
    <w:rsid w:val="00325242"/>
    <w:rsid w:val="0032654F"/>
    <w:rsid w:val="00327858"/>
    <w:rsid w:val="00327B43"/>
    <w:rsid w:val="00331BE2"/>
    <w:rsid w:val="00332073"/>
    <w:rsid w:val="003326BA"/>
    <w:rsid w:val="00332A23"/>
    <w:rsid w:val="003332B1"/>
    <w:rsid w:val="00333772"/>
    <w:rsid w:val="00334879"/>
    <w:rsid w:val="003419AD"/>
    <w:rsid w:val="003431A2"/>
    <w:rsid w:val="00343373"/>
    <w:rsid w:val="003441FB"/>
    <w:rsid w:val="003443B5"/>
    <w:rsid w:val="00344550"/>
    <w:rsid w:val="00346268"/>
    <w:rsid w:val="00347071"/>
    <w:rsid w:val="003507DF"/>
    <w:rsid w:val="003508F7"/>
    <w:rsid w:val="00351A09"/>
    <w:rsid w:val="00354D41"/>
    <w:rsid w:val="00355BAE"/>
    <w:rsid w:val="00356B17"/>
    <w:rsid w:val="003613AF"/>
    <w:rsid w:val="00361565"/>
    <w:rsid w:val="003618A9"/>
    <w:rsid w:val="00361C48"/>
    <w:rsid w:val="00362C57"/>
    <w:rsid w:val="003679EB"/>
    <w:rsid w:val="0037162B"/>
    <w:rsid w:val="003727EC"/>
    <w:rsid w:val="00372A22"/>
    <w:rsid w:val="003734A6"/>
    <w:rsid w:val="0037389D"/>
    <w:rsid w:val="00373982"/>
    <w:rsid w:val="0038194C"/>
    <w:rsid w:val="00381AD2"/>
    <w:rsid w:val="00381DAE"/>
    <w:rsid w:val="003822C6"/>
    <w:rsid w:val="003850C7"/>
    <w:rsid w:val="003859BC"/>
    <w:rsid w:val="00386340"/>
    <w:rsid w:val="00386B91"/>
    <w:rsid w:val="0038754E"/>
    <w:rsid w:val="00387994"/>
    <w:rsid w:val="00387A65"/>
    <w:rsid w:val="003905DF"/>
    <w:rsid w:val="00391874"/>
    <w:rsid w:val="0039319D"/>
    <w:rsid w:val="003937F4"/>
    <w:rsid w:val="00393EFB"/>
    <w:rsid w:val="00393F97"/>
    <w:rsid w:val="003941D2"/>
    <w:rsid w:val="00394C70"/>
    <w:rsid w:val="0039553D"/>
    <w:rsid w:val="003967F8"/>
    <w:rsid w:val="003A027E"/>
    <w:rsid w:val="003A3164"/>
    <w:rsid w:val="003A3204"/>
    <w:rsid w:val="003A3BAA"/>
    <w:rsid w:val="003A56FE"/>
    <w:rsid w:val="003A71AF"/>
    <w:rsid w:val="003A74BB"/>
    <w:rsid w:val="003A7851"/>
    <w:rsid w:val="003B0AA5"/>
    <w:rsid w:val="003B0CAB"/>
    <w:rsid w:val="003B0D68"/>
    <w:rsid w:val="003B1EC7"/>
    <w:rsid w:val="003B5114"/>
    <w:rsid w:val="003C0160"/>
    <w:rsid w:val="003C042E"/>
    <w:rsid w:val="003C0CA0"/>
    <w:rsid w:val="003C1A69"/>
    <w:rsid w:val="003C1A7B"/>
    <w:rsid w:val="003C2166"/>
    <w:rsid w:val="003C3BBA"/>
    <w:rsid w:val="003C4648"/>
    <w:rsid w:val="003C478B"/>
    <w:rsid w:val="003C76E4"/>
    <w:rsid w:val="003C78D7"/>
    <w:rsid w:val="003D23B1"/>
    <w:rsid w:val="003D4101"/>
    <w:rsid w:val="003D41E8"/>
    <w:rsid w:val="003D41EC"/>
    <w:rsid w:val="003D625F"/>
    <w:rsid w:val="003D7771"/>
    <w:rsid w:val="003D7DD2"/>
    <w:rsid w:val="003E1157"/>
    <w:rsid w:val="003E14AA"/>
    <w:rsid w:val="003E24EE"/>
    <w:rsid w:val="003E2A66"/>
    <w:rsid w:val="003E3722"/>
    <w:rsid w:val="003E4645"/>
    <w:rsid w:val="003E7225"/>
    <w:rsid w:val="003F08BB"/>
    <w:rsid w:val="003F139F"/>
    <w:rsid w:val="003F1BAC"/>
    <w:rsid w:val="003F3305"/>
    <w:rsid w:val="003F50D3"/>
    <w:rsid w:val="003F557F"/>
    <w:rsid w:val="003F708D"/>
    <w:rsid w:val="003F74F6"/>
    <w:rsid w:val="00400CE2"/>
    <w:rsid w:val="004028DA"/>
    <w:rsid w:val="00402F8E"/>
    <w:rsid w:val="00403231"/>
    <w:rsid w:val="00404C0A"/>
    <w:rsid w:val="0041154F"/>
    <w:rsid w:val="00411707"/>
    <w:rsid w:val="0041295C"/>
    <w:rsid w:val="00415B2E"/>
    <w:rsid w:val="00417FEA"/>
    <w:rsid w:val="004200AD"/>
    <w:rsid w:val="00423752"/>
    <w:rsid w:val="00426077"/>
    <w:rsid w:val="004260E4"/>
    <w:rsid w:val="0042647F"/>
    <w:rsid w:val="0043097E"/>
    <w:rsid w:val="0043208C"/>
    <w:rsid w:val="00432D03"/>
    <w:rsid w:val="00433903"/>
    <w:rsid w:val="004361CF"/>
    <w:rsid w:val="004369EF"/>
    <w:rsid w:val="00437614"/>
    <w:rsid w:val="00440650"/>
    <w:rsid w:val="00442F51"/>
    <w:rsid w:val="00443151"/>
    <w:rsid w:val="004435D9"/>
    <w:rsid w:val="0044374B"/>
    <w:rsid w:val="0044491D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56E18"/>
    <w:rsid w:val="00460639"/>
    <w:rsid w:val="00460B70"/>
    <w:rsid w:val="00461A6D"/>
    <w:rsid w:val="00461D4A"/>
    <w:rsid w:val="00462237"/>
    <w:rsid w:val="004646D5"/>
    <w:rsid w:val="00467039"/>
    <w:rsid w:val="0047004A"/>
    <w:rsid w:val="00472C4F"/>
    <w:rsid w:val="00473F64"/>
    <w:rsid w:val="004749EE"/>
    <w:rsid w:val="00474CF7"/>
    <w:rsid w:val="00475D16"/>
    <w:rsid w:val="00477446"/>
    <w:rsid w:val="0047746B"/>
    <w:rsid w:val="0047776D"/>
    <w:rsid w:val="004777AD"/>
    <w:rsid w:val="004809F2"/>
    <w:rsid w:val="00482A60"/>
    <w:rsid w:val="00482CE4"/>
    <w:rsid w:val="00482D2F"/>
    <w:rsid w:val="00483627"/>
    <w:rsid w:val="00483BB9"/>
    <w:rsid w:val="004845FA"/>
    <w:rsid w:val="00485150"/>
    <w:rsid w:val="004858BB"/>
    <w:rsid w:val="00486385"/>
    <w:rsid w:val="004869B0"/>
    <w:rsid w:val="00487C35"/>
    <w:rsid w:val="00487FFA"/>
    <w:rsid w:val="004921BB"/>
    <w:rsid w:val="00492289"/>
    <w:rsid w:val="00493149"/>
    <w:rsid w:val="0049498C"/>
    <w:rsid w:val="0049521E"/>
    <w:rsid w:val="004956A5"/>
    <w:rsid w:val="00495EB8"/>
    <w:rsid w:val="00495ED3"/>
    <w:rsid w:val="0049683D"/>
    <w:rsid w:val="0049749E"/>
    <w:rsid w:val="004A1888"/>
    <w:rsid w:val="004A1B90"/>
    <w:rsid w:val="004A24FF"/>
    <w:rsid w:val="004A2A4A"/>
    <w:rsid w:val="004A40D7"/>
    <w:rsid w:val="004A4CE5"/>
    <w:rsid w:val="004A50A9"/>
    <w:rsid w:val="004A5624"/>
    <w:rsid w:val="004A5DF7"/>
    <w:rsid w:val="004A5EC0"/>
    <w:rsid w:val="004B0D48"/>
    <w:rsid w:val="004B16F3"/>
    <w:rsid w:val="004B2132"/>
    <w:rsid w:val="004B2473"/>
    <w:rsid w:val="004B2B7B"/>
    <w:rsid w:val="004B3A4A"/>
    <w:rsid w:val="004B64B4"/>
    <w:rsid w:val="004B7013"/>
    <w:rsid w:val="004B7278"/>
    <w:rsid w:val="004B7F89"/>
    <w:rsid w:val="004C1601"/>
    <w:rsid w:val="004C22A5"/>
    <w:rsid w:val="004C42E0"/>
    <w:rsid w:val="004C46A6"/>
    <w:rsid w:val="004C6A7C"/>
    <w:rsid w:val="004C7B94"/>
    <w:rsid w:val="004D11A2"/>
    <w:rsid w:val="004D24A3"/>
    <w:rsid w:val="004D2501"/>
    <w:rsid w:val="004D270E"/>
    <w:rsid w:val="004D274E"/>
    <w:rsid w:val="004D2B64"/>
    <w:rsid w:val="004D3D04"/>
    <w:rsid w:val="004D40E0"/>
    <w:rsid w:val="004D6E20"/>
    <w:rsid w:val="004E0683"/>
    <w:rsid w:val="004E269F"/>
    <w:rsid w:val="004E55A2"/>
    <w:rsid w:val="004F1323"/>
    <w:rsid w:val="004F247E"/>
    <w:rsid w:val="004F26CD"/>
    <w:rsid w:val="004F3618"/>
    <w:rsid w:val="004F3FE5"/>
    <w:rsid w:val="004F4FA0"/>
    <w:rsid w:val="004F5C20"/>
    <w:rsid w:val="00500FC8"/>
    <w:rsid w:val="00502422"/>
    <w:rsid w:val="0050248C"/>
    <w:rsid w:val="00502D07"/>
    <w:rsid w:val="00505331"/>
    <w:rsid w:val="00506F2A"/>
    <w:rsid w:val="00512A3F"/>
    <w:rsid w:val="005139A4"/>
    <w:rsid w:val="005142A8"/>
    <w:rsid w:val="00514A4C"/>
    <w:rsid w:val="005170DF"/>
    <w:rsid w:val="00517C66"/>
    <w:rsid w:val="0052030F"/>
    <w:rsid w:val="00520BC2"/>
    <w:rsid w:val="00521D7B"/>
    <w:rsid w:val="0052238C"/>
    <w:rsid w:val="00523C61"/>
    <w:rsid w:val="00525671"/>
    <w:rsid w:val="00525ACD"/>
    <w:rsid w:val="00532A60"/>
    <w:rsid w:val="0054038E"/>
    <w:rsid w:val="005404A7"/>
    <w:rsid w:val="005407A6"/>
    <w:rsid w:val="005424B2"/>
    <w:rsid w:val="00542FC3"/>
    <w:rsid w:val="00543153"/>
    <w:rsid w:val="005439FF"/>
    <w:rsid w:val="00545BF5"/>
    <w:rsid w:val="00547CFB"/>
    <w:rsid w:val="00550A9F"/>
    <w:rsid w:val="005523FC"/>
    <w:rsid w:val="005537A3"/>
    <w:rsid w:val="00560FA9"/>
    <w:rsid w:val="005617B0"/>
    <w:rsid w:val="005657E0"/>
    <w:rsid w:val="0056651C"/>
    <w:rsid w:val="005712E2"/>
    <w:rsid w:val="00572525"/>
    <w:rsid w:val="00572B3E"/>
    <w:rsid w:val="005752B1"/>
    <w:rsid w:val="00575F38"/>
    <w:rsid w:val="00576773"/>
    <w:rsid w:val="00576AD6"/>
    <w:rsid w:val="00577D17"/>
    <w:rsid w:val="005806DC"/>
    <w:rsid w:val="00583CA3"/>
    <w:rsid w:val="00587A1E"/>
    <w:rsid w:val="00590187"/>
    <w:rsid w:val="00595B32"/>
    <w:rsid w:val="00596E18"/>
    <w:rsid w:val="00597EA6"/>
    <w:rsid w:val="005A0628"/>
    <w:rsid w:val="005A0B9B"/>
    <w:rsid w:val="005A1071"/>
    <w:rsid w:val="005A22D2"/>
    <w:rsid w:val="005A6B1C"/>
    <w:rsid w:val="005B2542"/>
    <w:rsid w:val="005B2F02"/>
    <w:rsid w:val="005B306E"/>
    <w:rsid w:val="005B70B4"/>
    <w:rsid w:val="005C0CB8"/>
    <w:rsid w:val="005C1357"/>
    <w:rsid w:val="005C1A1B"/>
    <w:rsid w:val="005C25E0"/>
    <w:rsid w:val="005C2E3C"/>
    <w:rsid w:val="005C382B"/>
    <w:rsid w:val="005C676C"/>
    <w:rsid w:val="005C698A"/>
    <w:rsid w:val="005D05A9"/>
    <w:rsid w:val="005D20B6"/>
    <w:rsid w:val="005D4F1C"/>
    <w:rsid w:val="005D7427"/>
    <w:rsid w:val="005E04BB"/>
    <w:rsid w:val="005E170E"/>
    <w:rsid w:val="005E1E27"/>
    <w:rsid w:val="005E2730"/>
    <w:rsid w:val="005E3A7B"/>
    <w:rsid w:val="005E3DD8"/>
    <w:rsid w:val="005E4860"/>
    <w:rsid w:val="005E4C75"/>
    <w:rsid w:val="005F20EC"/>
    <w:rsid w:val="005F2B9E"/>
    <w:rsid w:val="005F41DE"/>
    <w:rsid w:val="005F56E6"/>
    <w:rsid w:val="005F5806"/>
    <w:rsid w:val="005F5E9A"/>
    <w:rsid w:val="005F5F07"/>
    <w:rsid w:val="005F7632"/>
    <w:rsid w:val="00600478"/>
    <w:rsid w:val="00601BE7"/>
    <w:rsid w:val="00602471"/>
    <w:rsid w:val="006025FC"/>
    <w:rsid w:val="00602E21"/>
    <w:rsid w:val="00605349"/>
    <w:rsid w:val="00605BD5"/>
    <w:rsid w:val="006071D1"/>
    <w:rsid w:val="006073A1"/>
    <w:rsid w:val="006102A3"/>
    <w:rsid w:val="00610373"/>
    <w:rsid w:val="00610528"/>
    <w:rsid w:val="00611E9C"/>
    <w:rsid w:val="00611FAC"/>
    <w:rsid w:val="0061215A"/>
    <w:rsid w:val="00612523"/>
    <w:rsid w:val="00612B7D"/>
    <w:rsid w:val="00613261"/>
    <w:rsid w:val="006133DB"/>
    <w:rsid w:val="0061361C"/>
    <w:rsid w:val="00613FBE"/>
    <w:rsid w:val="00614C05"/>
    <w:rsid w:val="00615991"/>
    <w:rsid w:val="00616158"/>
    <w:rsid w:val="00616856"/>
    <w:rsid w:val="00616C78"/>
    <w:rsid w:val="006178E2"/>
    <w:rsid w:val="00617A45"/>
    <w:rsid w:val="00623F5A"/>
    <w:rsid w:val="0062423C"/>
    <w:rsid w:val="00624ACE"/>
    <w:rsid w:val="00625040"/>
    <w:rsid w:val="00625DEB"/>
    <w:rsid w:val="00625EA1"/>
    <w:rsid w:val="0062675C"/>
    <w:rsid w:val="006301FA"/>
    <w:rsid w:val="00632588"/>
    <w:rsid w:val="00635E4B"/>
    <w:rsid w:val="006361C4"/>
    <w:rsid w:val="00636233"/>
    <w:rsid w:val="006372CB"/>
    <w:rsid w:val="006373B0"/>
    <w:rsid w:val="0063784E"/>
    <w:rsid w:val="006379AB"/>
    <w:rsid w:val="00637A32"/>
    <w:rsid w:val="00640D91"/>
    <w:rsid w:val="00643D90"/>
    <w:rsid w:val="006449D6"/>
    <w:rsid w:val="00644D78"/>
    <w:rsid w:val="006460F5"/>
    <w:rsid w:val="00646C5C"/>
    <w:rsid w:val="00650542"/>
    <w:rsid w:val="0065227D"/>
    <w:rsid w:val="0065342C"/>
    <w:rsid w:val="00653D3A"/>
    <w:rsid w:val="00654F8F"/>
    <w:rsid w:val="00654FBD"/>
    <w:rsid w:val="00657170"/>
    <w:rsid w:val="006600BF"/>
    <w:rsid w:val="00661907"/>
    <w:rsid w:val="00664173"/>
    <w:rsid w:val="006641EB"/>
    <w:rsid w:val="00664D23"/>
    <w:rsid w:val="00664E38"/>
    <w:rsid w:val="00667342"/>
    <w:rsid w:val="006704CF"/>
    <w:rsid w:val="00670AE0"/>
    <w:rsid w:val="00671EE8"/>
    <w:rsid w:val="006758C5"/>
    <w:rsid w:val="00675F24"/>
    <w:rsid w:val="0067657A"/>
    <w:rsid w:val="00676643"/>
    <w:rsid w:val="006766CC"/>
    <w:rsid w:val="00676E4A"/>
    <w:rsid w:val="0068301D"/>
    <w:rsid w:val="006834D0"/>
    <w:rsid w:val="00684D15"/>
    <w:rsid w:val="00684DD3"/>
    <w:rsid w:val="006851DA"/>
    <w:rsid w:val="00685204"/>
    <w:rsid w:val="00686B85"/>
    <w:rsid w:val="00686EC5"/>
    <w:rsid w:val="0068762F"/>
    <w:rsid w:val="006878FC"/>
    <w:rsid w:val="00687CC3"/>
    <w:rsid w:val="00691544"/>
    <w:rsid w:val="006931EF"/>
    <w:rsid w:val="006948E0"/>
    <w:rsid w:val="006A14E5"/>
    <w:rsid w:val="006A258F"/>
    <w:rsid w:val="006A33F0"/>
    <w:rsid w:val="006A39EC"/>
    <w:rsid w:val="006A62F4"/>
    <w:rsid w:val="006A77FB"/>
    <w:rsid w:val="006A7E9E"/>
    <w:rsid w:val="006B0B8B"/>
    <w:rsid w:val="006B1850"/>
    <w:rsid w:val="006B1AC2"/>
    <w:rsid w:val="006B307A"/>
    <w:rsid w:val="006B6816"/>
    <w:rsid w:val="006C06BD"/>
    <w:rsid w:val="006C1348"/>
    <w:rsid w:val="006C3BA5"/>
    <w:rsid w:val="006C3CD9"/>
    <w:rsid w:val="006C4062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D6218"/>
    <w:rsid w:val="006E0357"/>
    <w:rsid w:val="006E054E"/>
    <w:rsid w:val="006E1412"/>
    <w:rsid w:val="006E318E"/>
    <w:rsid w:val="006E4BE8"/>
    <w:rsid w:val="006E58AA"/>
    <w:rsid w:val="006E59B4"/>
    <w:rsid w:val="006E60B0"/>
    <w:rsid w:val="006E6764"/>
    <w:rsid w:val="006F04CB"/>
    <w:rsid w:val="006F1570"/>
    <w:rsid w:val="006F3FEF"/>
    <w:rsid w:val="006F40FA"/>
    <w:rsid w:val="006F4537"/>
    <w:rsid w:val="006F5CEF"/>
    <w:rsid w:val="007000CD"/>
    <w:rsid w:val="00702602"/>
    <w:rsid w:val="00703466"/>
    <w:rsid w:val="007036B2"/>
    <w:rsid w:val="00703A72"/>
    <w:rsid w:val="00703AD2"/>
    <w:rsid w:val="007064AB"/>
    <w:rsid w:val="00706972"/>
    <w:rsid w:val="0070702F"/>
    <w:rsid w:val="00710E05"/>
    <w:rsid w:val="007115BD"/>
    <w:rsid w:val="007120AE"/>
    <w:rsid w:val="007123FC"/>
    <w:rsid w:val="0071301F"/>
    <w:rsid w:val="007133D4"/>
    <w:rsid w:val="0071359B"/>
    <w:rsid w:val="0071360C"/>
    <w:rsid w:val="0071365B"/>
    <w:rsid w:val="0071658C"/>
    <w:rsid w:val="00717356"/>
    <w:rsid w:val="007202E3"/>
    <w:rsid w:val="00720F26"/>
    <w:rsid w:val="00721636"/>
    <w:rsid w:val="00721F83"/>
    <w:rsid w:val="00724752"/>
    <w:rsid w:val="007267FC"/>
    <w:rsid w:val="00726D3B"/>
    <w:rsid w:val="00727458"/>
    <w:rsid w:val="00727A83"/>
    <w:rsid w:val="007301DB"/>
    <w:rsid w:val="0073216D"/>
    <w:rsid w:val="007321AD"/>
    <w:rsid w:val="00732BD6"/>
    <w:rsid w:val="00733D04"/>
    <w:rsid w:val="00733DF1"/>
    <w:rsid w:val="00736FAA"/>
    <w:rsid w:val="00736FAE"/>
    <w:rsid w:val="007378D6"/>
    <w:rsid w:val="007403CB"/>
    <w:rsid w:val="00740607"/>
    <w:rsid w:val="00741390"/>
    <w:rsid w:val="0074195E"/>
    <w:rsid w:val="0074250F"/>
    <w:rsid w:val="007437F9"/>
    <w:rsid w:val="00743FD6"/>
    <w:rsid w:val="00744481"/>
    <w:rsid w:val="007450D3"/>
    <w:rsid w:val="00745B84"/>
    <w:rsid w:val="00750E95"/>
    <w:rsid w:val="007512BD"/>
    <w:rsid w:val="00752E71"/>
    <w:rsid w:val="00753062"/>
    <w:rsid w:val="0075396B"/>
    <w:rsid w:val="00754006"/>
    <w:rsid w:val="0075671A"/>
    <w:rsid w:val="007569B3"/>
    <w:rsid w:val="00757423"/>
    <w:rsid w:val="00757D35"/>
    <w:rsid w:val="007607FF"/>
    <w:rsid w:val="00760DC7"/>
    <w:rsid w:val="00760EEF"/>
    <w:rsid w:val="00761B61"/>
    <w:rsid w:val="00763882"/>
    <w:rsid w:val="00764A29"/>
    <w:rsid w:val="007650B1"/>
    <w:rsid w:val="00765F0C"/>
    <w:rsid w:val="00766341"/>
    <w:rsid w:val="00766692"/>
    <w:rsid w:val="0076679D"/>
    <w:rsid w:val="007715F5"/>
    <w:rsid w:val="00771B0E"/>
    <w:rsid w:val="00773D04"/>
    <w:rsid w:val="007776FF"/>
    <w:rsid w:val="007779B8"/>
    <w:rsid w:val="0078015C"/>
    <w:rsid w:val="00780D12"/>
    <w:rsid w:val="00781037"/>
    <w:rsid w:val="007813FF"/>
    <w:rsid w:val="00782D1F"/>
    <w:rsid w:val="00783F7D"/>
    <w:rsid w:val="0078404B"/>
    <w:rsid w:val="00784437"/>
    <w:rsid w:val="00784DF1"/>
    <w:rsid w:val="00784FC5"/>
    <w:rsid w:val="00787E0B"/>
    <w:rsid w:val="00790209"/>
    <w:rsid w:val="00791681"/>
    <w:rsid w:val="00792013"/>
    <w:rsid w:val="0079256B"/>
    <w:rsid w:val="007941CC"/>
    <w:rsid w:val="00794A4E"/>
    <w:rsid w:val="007958F7"/>
    <w:rsid w:val="00795D32"/>
    <w:rsid w:val="00796676"/>
    <w:rsid w:val="00797CC4"/>
    <w:rsid w:val="00797CDF"/>
    <w:rsid w:val="007A2229"/>
    <w:rsid w:val="007A277C"/>
    <w:rsid w:val="007A2ADD"/>
    <w:rsid w:val="007A2F74"/>
    <w:rsid w:val="007A40B5"/>
    <w:rsid w:val="007A41D8"/>
    <w:rsid w:val="007A5E29"/>
    <w:rsid w:val="007A69D9"/>
    <w:rsid w:val="007B01D1"/>
    <w:rsid w:val="007B08A5"/>
    <w:rsid w:val="007B0BE0"/>
    <w:rsid w:val="007B18F2"/>
    <w:rsid w:val="007B3773"/>
    <w:rsid w:val="007B4889"/>
    <w:rsid w:val="007B648E"/>
    <w:rsid w:val="007B7800"/>
    <w:rsid w:val="007B7B66"/>
    <w:rsid w:val="007C1096"/>
    <w:rsid w:val="007C7620"/>
    <w:rsid w:val="007D1552"/>
    <w:rsid w:val="007D32C4"/>
    <w:rsid w:val="007D3859"/>
    <w:rsid w:val="007D4C62"/>
    <w:rsid w:val="007D58A9"/>
    <w:rsid w:val="007D7789"/>
    <w:rsid w:val="007E036B"/>
    <w:rsid w:val="007E16A9"/>
    <w:rsid w:val="007E5167"/>
    <w:rsid w:val="007E582E"/>
    <w:rsid w:val="007E5D77"/>
    <w:rsid w:val="007E68C1"/>
    <w:rsid w:val="007F0948"/>
    <w:rsid w:val="007F149A"/>
    <w:rsid w:val="007F2A8D"/>
    <w:rsid w:val="007F53F1"/>
    <w:rsid w:val="007F5D61"/>
    <w:rsid w:val="007F65D2"/>
    <w:rsid w:val="007F7C96"/>
    <w:rsid w:val="008026E0"/>
    <w:rsid w:val="008040FC"/>
    <w:rsid w:val="008047C6"/>
    <w:rsid w:val="00805EF5"/>
    <w:rsid w:val="0081088F"/>
    <w:rsid w:val="00810E62"/>
    <w:rsid w:val="00811097"/>
    <w:rsid w:val="00813B4A"/>
    <w:rsid w:val="00813BA8"/>
    <w:rsid w:val="0081411F"/>
    <w:rsid w:val="00814BAA"/>
    <w:rsid w:val="0081606E"/>
    <w:rsid w:val="0081653C"/>
    <w:rsid w:val="00816D0C"/>
    <w:rsid w:val="008173DB"/>
    <w:rsid w:val="008208B3"/>
    <w:rsid w:val="00820A67"/>
    <w:rsid w:val="0082217C"/>
    <w:rsid w:val="0082239A"/>
    <w:rsid w:val="00822CD5"/>
    <w:rsid w:val="00826598"/>
    <w:rsid w:val="00827B47"/>
    <w:rsid w:val="008321E7"/>
    <w:rsid w:val="008330C9"/>
    <w:rsid w:val="008366FB"/>
    <w:rsid w:val="00837E7F"/>
    <w:rsid w:val="00840E4B"/>
    <w:rsid w:val="00843A25"/>
    <w:rsid w:val="008452F7"/>
    <w:rsid w:val="00845435"/>
    <w:rsid w:val="00845860"/>
    <w:rsid w:val="00846395"/>
    <w:rsid w:val="0084776A"/>
    <w:rsid w:val="0084786C"/>
    <w:rsid w:val="00847BD6"/>
    <w:rsid w:val="00851874"/>
    <w:rsid w:val="008518C2"/>
    <w:rsid w:val="00851BAF"/>
    <w:rsid w:val="008534B8"/>
    <w:rsid w:val="0085376E"/>
    <w:rsid w:val="0086072C"/>
    <w:rsid w:val="008607E3"/>
    <w:rsid w:val="00860844"/>
    <w:rsid w:val="008609EC"/>
    <w:rsid w:val="0086147B"/>
    <w:rsid w:val="00862416"/>
    <w:rsid w:val="00862446"/>
    <w:rsid w:val="0086373D"/>
    <w:rsid w:val="00863913"/>
    <w:rsid w:val="00866C5B"/>
    <w:rsid w:val="00866DE3"/>
    <w:rsid w:val="00867794"/>
    <w:rsid w:val="00867F21"/>
    <w:rsid w:val="00870826"/>
    <w:rsid w:val="0087268C"/>
    <w:rsid w:val="00872C7E"/>
    <w:rsid w:val="00873176"/>
    <w:rsid w:val="008733B4"/>
    <w:rsid w:val="00876FFB"/>
    <w:rsid w:val="00877375"/>
    <w:rsid w:val="0087779E"/>
    <w:rsid w:val="0087799A"/>
    <w:rsid w:val="008802B2"/>
    <w:rsid w:val="0088184A"/>
    <w:rsid w:val="00883C30"/>
    <w:rsid w:val="00885005"/>
    <w:rsid w:val="00885B6A"/>
    <w:rsid w:val="008872B1"/>
    <w:rsid w:val="00890D5E"/>
    <w:rsid w:val="00891153"/>
    <w:rsid w:val="0089313E"/>
    <w:rsid w:val="008943AB"/>
    <w:rsid w:val="008952B1"/>
    <w:rsid w:val="0089598B"/>
    <w:rsid w:val="00895D88"/>
    <w:rsid w:val="00896EB2"/>
    <w:rsid w:val="00897613"/>
    <w:rsid w:val="00897F5D"/>
    <w:rsid w:val="008A0D01"/>
    <w:rsid w:val="008A2891"/>
    <w:rsid w:val="008A364B"/>
    <w:rsid w:val="008A3899"/>
    <w:rsid w:val="008A3D9C"/>
    <w:rsid w:val="008A4D83"/>
    <w:rsid w:val="008A4F6B"/>
    <w:rsid w:val="008A58DA"/>
    <w:rsid w:val="008A60DE"/>
    <w:rsid w:val="008A79C3"/>
    <w:rsid w:val="008B2687"/>
    <w:rsid w:val="008B2CA0"/>
    <w:rsid w:val="008B3D90"/>
    <w:rsid w:val="008B6337"/>
    <w:rsid w:val="008B7716"/>
    <w:rsid w:val="008C1721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C7CD0"/>
    <w:rsid w:val="008D2182"/>
    <w:rsid w:val="008D2FD3"/>
    <w:rsid w:val="008D4415"/>
    <w:rsid w:val="008D61D7"/>
    <w:rsid w:val="008D66BB"/>
    <w:rsid w:val="008E2EE1"/>
    <w:rsid w:val="008E2F37"/>
    <w:rsid w:val="008E6FB2"/>
    <w:rsid w:val="008F000E"/>
    <w:rsid w:val="008F3AB6"/>
    <w:rsid w:val="008F4BE3"/>
    <w:rsid w:val="008F6263"/>
    <w:rsid w:val="008F6536"/>
    <w:rsid w:val="008F69CA"/>
    <w:rsid w:val="008F7239"/>
    <w:rsid w:val="008F7484"/>
    <w:rsid w:val="008F75C0"/>
    <w:rsid w:val="008F7AA8"/>
    <w:rsid w:val="00900932"/>
    <w:rsid w:val="00900966"/>
    <w:rsid w:val="00900F90"/>
    <w:rsid w:val="009012C5"/>
    <w:rsid w:val="009021A0"/>
    <w:rsid w:val="009042E9"/>
    <w:rsid w:val="009122A6"/>
    <w:rsid w:val="00914482"/>
    <w:rsid w:val="00914E65"/>
    <w:rsid w:val="00915646"/>
    <w:rsid w:val="00916C0F"/>
    <w:rsid w:val="009175B1"/>
    <w:rsid w:val="00920553"/>
    <w:rsid w:val="0092191B"/>
    <w:rsid w:val="009223DE"/>
    <w:rsid w:val="00923271"/>
    <w:rsid w:val="00923398"/>
    <w:rsid w:val="0092412C"/>
    <w:rsid w:val="00924648"/>
    <w:rsid w:val="00924C94"/>
    <w:rsid w:val="009252DF"/>
    <w:rsid w:val="00926AB2"/>
    <w:rsid w:val="00926DBA"/>
    <w:rsid w:val="00927420"/>
    <w:rsid w:val="00927C4D"/>
    <w:rsid w:val="00932D9B"/>
    <w:rsid w:val="00933ED0"/>
    <w:rsid w:val="00934DEC"/>
    <w:rsid w:val="009363DF"/>
    <w:rsid w:val="009370CA"/>
    <w:rsid w:val="00940668"/>
    <w:rsid w:val="00941028"/>
    <w:rsid w:val="00941BA2"/>
    <w:rsid w:val="00941D76"/>
    <w:rsid w:val="009436F5"/>
    <w:rsid w:val="00943E96"/>
    <w:rsid w:val="009440B3"/>
    <w:rsid w:val="00946A20"/>
    <w:rsid w:val="00946C00"/>
    <w:rsid w:val="0094750C"/>
    <w:rsid w:val="009476C1"/>
    <w:rsid w:val="009502C5"/>
    <w:rsid w:val="0095107F"/>
    <w:rsid w:val="00951FC7"/>
    <w:rsid w:val="00955204"/>
    <w:rsid w:val="009559F3"/>
    <w:rsid w:val="009572C7"/>
    <w:rsid w:val="00961722"/>
    <w:rsid w:val="0096198B"/>
    <w:rsid w:val="00962D1A"/>
    <w:rsid w:val="009634C8"/>
    <w:rsid w:val="009645C9"/>
    <w:rsid w:val="00964EA7"/>
    <w:rsid w:val="0096607A"/>
    <w:rsid w:val="009668F2"/>
    <w:rsid w:val="00966CED"/>
    <w:rsid w:val="0097036D"/>
    <w:rsid w:val="00971CAB"/>
    <w:rsid w:val="009728AA"/>
    <w:rsid w:val="009734E7"/>
    <w:rsid w:val="00973F90"/>
    <w:rsid w:val="0097417B"/>
    <w:rsid w:val="0097511B"/>
    <w:rsid w:val="00976140"/>
    <w:rsid w:val="00976D1C"/>
    <w:rsid w:val="00981262"/>
    <w:rsid w:val="0098314E"/>
    <w:rsid w:val="00983526"/>
    <w:rsid w:val="0098502D"/>
    <w:rsid w:val="009850B5"/>
    <w:rsid w:val="00985A2D"/>
    <w:rsid w:val="00987648"/>
    <w:rsid w:val="0099070C"/>
    <w:rsid w:val="00991C6D"/>
    <w:rsid w:val="009924B5"/>
    <w:rsid w:val="00993CC4"/>
    <w:rsid w:val="00996A61"/>
    <w:rsid w:val="009972A8"/>
    <w:rsid w:val="009A09EF"/>
    <w:rsid w:val="009A0DCC"/>
    <w:rsid w:val="009A17ED"/>
    <w:rsid w:val="009A2E77"/>
    <w:rsid w:val="009A370F"/>
    <w:rsid w:val="009A415A"/>
    <w:rsid w:val="009A563D"/>
    <w:rsid w:val="009B0258"/>
    <w:rsid w:val="009B04E2"/>
    <w:rsid w:val="009B2157"/>
    <w:rsid w:val="009B28FD"/>
    <w:rsid w:val="009B44C0"/>
    <w:rsid w:val="009B669B"/>
    <w:rsid w:val="009B7727"/>
    <w:rsid w:val="009C18A7"/>
    <w:rsid w:val="009C1949"/>
    <w:rsid w:val="009C3274"/>
    <w:rsid w:val="009C46A0"/>
    <w:rsid w:val="009C6928"/>
    <w:rsid w:val="009C7ADE"/>
    <w:rsid w:val="009D0124"/>
    <w:rsid w:val="009D1473"/>
    <w:rsid w:val="009D1A7A"/>
    <w:rsid w:val="009D24A2"/>
    <w:rsid w:val="009D407A"/>
    <w:rsid w:val="009D43F8"/>
    <w:rsid w:val="009D5262"/>
    <w:rsid w:val="009D575C"/>
    <w:rsid w:val="009D57B3"/>
    <w:rsid w:val="009D5A63"/>
    <w:rsid w:val="009E08D0"/>
    <w:rsid w:val="009E3451"/>
    <w:rsid w:val="009E3F34"/>
    <w:rsid w:val="009E4B93"/>
    <w:rsid w:val="009E542A"/>
    <w:rsid w:val="009E58D1"/>
    <w:rsid w:val="009E59A7"/>
    <w:rsid w:val="009E78B5"/>
    <w:rsid w:val="009E7A6C"/>
    <w:rsid w:val="009E7AE5"/>
    <w:rsid w:val="009F1670"/>
    <w:rsid w:val="009F33E5"/>
    <w:rsid w:val="009F34E4"/>
    <w:rsid w:val="009F3E9D"/>
    <w:rsid w:val="009F40B3"/>
    <w:rsid w:val="009F44D5"/>
    <w:rsid w:val="00A00E19"/>
    <w:rsid w:val="00A010E1"/>
    <w:rsid w:val="00A011DD"/>
    <w:rsid w:val="00A015E7"/>
    <w:rsid w:val="00A05910"/>
    <w:rsid w:val="00A05D45"/>
    <w:rsid w:val="00A073B2"/>
    <w:rsid w:val="00A07E95"/>
    <w:rsid w:val="00A10441"/>
    <w:rsid w:val="00A10D01"/>
    <w:rsid w:val="00A10FE2"/>
    <w:rsid w:val="00A11B2C"/>
    <w:rsid w:val="00A11CA3"/>
    <w:rsid w:val="00A1228F"/>
    <w:rsid w:val="00A145CB"/>
    <w:rsid w:val="00A146B6"/>
    <w:rsid w:val="00A1530B"/>
    <w:rsid w:val="00A16163"/>
    <w:rsid w:val="00A1703D"/>
    <w:rsid w:val="00A20D86"/>
    <w:rsid w:val="00A23C87"/>
    <w:rsid w:val="00A242DC"/>
    <w:rsid w:val="00A24877"/>
    <w:rsid w:val="00A25EFA"/>
    <w:rsid w:val="00A31259"/>
    <w:rsid w:val="00A3238A"/>
    <w:rsid w:val="00A32459"/>
    <w:rsid w:val="00A33B3F"/>
    <w:rsid w:val="00A33E49"/>
    <w:rsid w:val="00A3556B"/>
    <w:rsid w:val="00A35FE3"/>
    <w:rsid w:val="00A36865"/>
    <w:rsid w:val="00A36991"/>
    <w:rsid w:val="00A3750D"/>
    <w:rsid w:val="00A4325D"/>
    <w:rsid w:val="00A44345"/>
    <w:rsid w:val="00A44CBE"/>
    <w:rsid w:val="00A45500"/>
    <w:rsid w:val="00A45733"/>
    <w:rsid w:val="00A45A7B"/>
    <w:rsid w:val="00A46415"/>
    <w:rsid w:val="00A51746"/>
    <w:rsid w:val="00A519BC"/>
    <w:rsid w:val="00A53C9C"/>
    <w:rsid w:val="00A541A6"/>
    <w:rsid w:val="00A54D8B"/>
    <w:rsid w:val="00A54F29"/>
    <w:rsid w:val="00A565B4"/>
    <w:rsid w:val="00A56D64"/>
    <w:rsid w:val="00A575A4"/>
    <w:rsid w:val="00A602AA"/>
    <w:rsid w:val="00A61501"/>
    <w:rsid w:val="00A61664"/>
    <w:rsid w:val="00A6232A"/>
    <w:rsid w:val="00A63963"/>
    <w:rsid w:val="00A6471C"/>
    <w:rsid w:val="00A64BD0"/>
    <w:rsid w:val="00A74D9C"/>
    <w:rsid w:val="00A751A7"/>
    <w:rsid w:val="00A75C73"/>
    <w:rsid w:val="00A75E86"/>
    <w:rsid w:val="00A76A89"/>
    <w:rsid w:val="00A76D2D"/>
    <w:rsid w:val="00A80894"/>
    <w:rsid w:val="00A8204E"/>
    <w:rsid w:val="00A82979"/>
    <w:rsid w:val="00A82B16"/>
    <w:rsid w:val="00A83D46"/>
    <w:rsid w:val="00A84D80"/>
    <w:rsid w:val="00A85B96"/>
    <w:rsid w:val="00A863C8"/>
    <w:rsid w:val="00A866A8"/>
    <w:rsid w:val="00A86BF5"/>
    <w:rsid w:val="00A873D7"/>
    <w:rsid w:val="00A90609"/>
    <w:rsid w:val="00A91593"/>
    <w:rsid w:val="00A91647"/>
    <w:rsid w:val="00A924EA"/>
    <w:rsid w:val="00A92F03"/>
    <w:rsid w:val="00A935A4"/>
    <w:rsid w:val="00A94073"/>
    <w:rsid w:val="00A9432C"/>
    <w:rsid w:val="00A96435"/>
    <w:rsid w:val="00A9728C"/>
    <w:rsid w:val="00AA006A"/>
    <w:rsid w:val="00AA1451"/>
    <w:rsid w:val="00AA1AFE"/>
    <w:rsid w:val="00AA2BCF"/>
    <w:rsid w:val="00AA6226"/>
    <w:rsid w:val="00AA7B91"/>
    <w:rsid w:val="00AA7E68"/>
    <w:rsid w:val="00AB2C97"/>
    <w:rsid w:val="00AB2FD3"/>
    <w:rsid w:val="00AB4707"/>
    <w:rsid w:val="00AB61B9"/>
    <w:rsid w:val="00AC11BD"/>
    <w:rsid w:val="00AC6AC6"/>
    <w:rsid w:val="00AC7337"/>
    <w:rsid w:val="00AC7BE7"/>
    <w:rsid w:val="00AC7CFB"/>
    <w:rsid w:val="00AD0430"/>
    <w:rsid w:val="00AD0DDA"/>
    <w:rsid w:val="00AD2237"/>
    <w:rsid w:val="00AD6384"/>
    <w:rsid w:val="00AD65DA"/>
    <w:rsid w:val="00AE2E9C"/>
    <w:rsid w:val="00AE300E"/>
    <w:rsid w:val="00AE4B34"/>
    <w:rsid w:val="00AE5C35"/>
    <w:rsid w:val="00AE5D97"/>
    <w:rsid w:val="00AF04CC"/>
    <w:rsid w:val="00AF0A16"/>
    <w:rsid w:val="00AF21B8"/>
    <w:rsid w:val="00AF35A5"/>
    <w:rsid w:val="00AF3681"/>
    <w:rsid w:val="00AF4A22"/>
    <w:rsid w:val="00AF4CC5"/>
    <w:rsid w:val="00AF57AA"/>
    <w:rsid w:val="00AF5848"/>
    <w:rsid w:val="00AF59BC"/>
    <w:rsid w:val="00AF5FEC"/>
    <w:rsid w:val="00AF605E"/>
    <w:rsid w:val="00AF771D"/>
    <w:rsid w:val="00B005FF"/>
    <w:rsid w:val="00B05BF5"/>
    <w:rsid w:val="00B05CC4"/>
    <w:rsid w:val="00B071F6"/>
    <w:rsid w:val="00B100C0"/>
    <w:rsid w:val="00B10239"/>
    <w:rsid w:val="00B105CA"/>
    <w:rsid w:val="00B1103E"/>
    <w:rsid w:val="00B12CDE"/>
    <w:rsid w:val="00B1397A"/>
    <w:rsid w:val="00B141B4"/>
    <w:rsid w:val="00B14BC2"/>
    <w:rsid w:val="00B14FD2"/>
    <w:rsid w:val="00B1627F"/>
    <w:rsid w:val="00B16892"/>
    <w:rsid w:val="00B20534"/>
    <w:rsid w:val="00B20B5B"/>
    <w:rsid w:val="00B211F5"/>
    <w:rsid w:val="00B21A2D"/>
    <w:rsid w:val="00B21D87"/>
    <w:rsid w:val="00B2263B"/>
    <w:rsid w:val="00B226DB"/>
    <w:rsid w:val="00B2274C"/>
    <w:rsid w:val="00B235FA"/>
    <w:rsid w:val="00B24091"/>
    <w:rsid w:val="00B25DD6"/>
    <w:rsid w:val="00B27220"/>
    <w:rsid w:val="00B27239"/>
    <w:rsid w:val="00B30B5B"/>
    <w:rsid w:val="00B32BA7"/>
    <w:rsid w:val="00B32F43"/>
    <w:rsid w:val="00B334FE"/>
    <w:rsid w:val="00B3461E"/>
    <w:rsid w:val="00B35035"/>
    <w:rsid w:val="00B3528C"/>
    <w:rsid w:val="00B356B4"/>
    <w:rsid w:val="00B360B6"/>
    <w:rsid w:val="00B36C89"/>
    <w:rsid w:val="00B37DA3"/>
    <w:rsid w:val="00B40CBA"/>
    <w:rsid w:val="00B40D67"/>
    <w:rsid w:val="00B41C64"/>
    <w:rsid w:val="00B432A2"/>
    <w:rsid w:val="00B4343C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0E9D"/>
    <w:rsid w:val="00B80F7D"/>
    <w:rsid w:val="00B817B1"/>
    <w:rsid w:val="00B827C6"/>
    <w:rsid w:val="00B82AFA"/>
    <w:rsid w:val="00B82B37"/>
    <w:rsid w:val="00B854BF"/>
    <w:rsid w:val="00B9064C"/>
    <w:rsid w:val="00B911B6"/>
    <w:rsid w:val="00B917FF"/>
    <w:rsid w:val="00B941E1"/>
    <w:rsid w:val="00B95890"/>
    <w:rsid w:val="00B95D6D"/>
    <w:rsid w:val="00B96B33"/>
    <w:rsid w:val="00B97413"/>
    <w:rsid w:val="00B97E59"/>
    <w:rsid w:val="00BA01DE"/>
    <w:rsid w:val="00BA1639"/>
    <w:rsid w:val="00BA17C9"/>
    <w:rsid w:val="00BA1EE7"/>
    <w:rsid w:val="00BA389B"/>
    <w:rsid w:val="00BA4807"/>
    <w:rsid w:val="00BA4B9D"/>
    <w:rsid w:val="00BA4CCF"/>
    <w:rsid w:val="00BA6024"/>
    <w:rsid w:val="00BA6493"/>
    <w:rsid w:val="00BA6C2E"/>
    <w:rsid w:val="00BA6C90"/>
    <w:rsid w:val="00BA7086"/>
    <w:rsid w:val="00BA78C6"/>
    <w:rsid w:val="00BB0876"/>
    <w:rsid w:val="00BB1CF3"/>
    <w:rsid w:val="00BB1E89"/>
    <w:rsid w:val="00BB29AE"/>
    <w:rsid w:val="00BB3AC6"/>
    <w:rsid w:val="00BB3C7F"/>
    <w:rsid w:val="00BB5123"/>
    <w:rsid w:val="00BB5A2D"/>
    <w:rsid w:val="00BB6C2B"/>
    <w:rsid w:val="00BB731C"/>
    <w:rsid w:val="00BB737C"/>
    <w:rsid w:val="00BC0AF4"/>
    <w:rsid w:val="00BC0DFF"/>
    <w:rsid w:val="00BC14F7"/>
    <w:rsid w:val="00BC14FC"/>
    <w:rsid w:val="00BC28E4"/>
    <w:rsid w:val="00BC32A2"/>
    <w:rsid w:val="00BC3C6A"/>
    <w:rsid w:val="00BC4C78"/>
    <w:rsid w:val="00BC5EA8"/>
    <w:rsid w:val="00BC6B44"/>
    <w:rsid w:val="00BC79F5"/>
    <w:rsid w:val="00BD1664"/>
    <w:rsid w:val="00BD20E4"/>
    <w:rsid w:val="00BD2678"/>
    <w:rsid w:val="00BD27B3"/>
    <w:rsid w:val="00BD3756"/>
    <w:rsid w:val="00BD3A43"/>
    <w:rsid w:val="00BD50D2"/>
    <w:rsid w:val="00BD6609"/>
    <w:rsid w:val="00BD72EE"/>
    <w:rsid w:val="00BD7498"/>
    <w:rsid w:val="00BE20CF"/>
    <w:rsid w:val="00BE30BD"/>
    <w:rsid w:val="00BE31A8"/>
    <w:rsid w:val="00BE5A74"/>
    <w:rsid w:val="00BE5F15"/>
    <w:rsid w:val="00BE6030"/>
    <w:rsid w:val="00BE7B69"/>
    <w:rsid w:val="00BF1044"/>
    <w:rsid w:val="00BF15D6"/>
    <w:rsid w:val="00BF355D"/>
    <w:rsid w:val="00BF3FB7"/>
    <w:rsid w:val="00BF4554"/>
    <w:rsid w:val="00BF4959"/>
    <w:rsid w:val="00BF4F85"/>
    <w:rsid w:val="00BF5EF3"/>
    <w:rsid w:val="00BF6556"/>
    <w:rsid w:val="00BF6A6B"/>
    <w:rsid w:val="00BF74A6"/>
    <w:rsid w:val="00BF78A8"/>
    <w:rsid w:val="00C01E00"/>
    <w:rsid w:val="00C0363E"/>
    <w:rsid w:val="00C037D7"/>
    <w:rsid w:val="00C058B9"/>
    <w:rsid w:val="00C064DB"/>
    <w:rsid w:val="00C06B96"/>
    <w:rsid w:val="00C11300"/>
    <w:rsid w:val="00C11AFB"/>
    <w:rsid w:val="00C11D92"/>
    <w:rsid w:val="00C12155"/>
    <w:rsid w:val="00C12FDB"/>
    <w:rsid w:val="00C13BF7"/>
    <w:rsid w:val="00C13F18"/>
    <w:rsid w:val="00C14722"/>
    <w:rsid w:val="00C15B54"/>
    <w:rsid w:val="00C16243"/>
    <w:rsid w:val="00C17BF6"/>
    <w:rsid w:val="00C20537"/>
    <w:rsid w:val="00C21180"/>
    <w:rsid w:val="00C2301D"/>
    <w:rsid w:val="00C23094"/>
    <w:rsid w:val="00C24DE2"/>
    <w:rsid w:val="00C26E85"/>
    <w:rsid w:val="00C2734A"/>
    <w:rsid w:val="00C27FFC"/>
    <w:rsid w:val="00C30B6C"/>
    <w:rsid w:val="00C330AD"/>
    <w:rsid w:val="00C360D8"/>
    <w:rsid w:val="00C361B5"/>
    <w:rsid w:val="00C3665C"/>
    <w:rsid w:val="00C3796B"/>
    <w:rsid w:val="00C4088B"/>
    <w:rsid w:val="00C40EBC"/>
    <w:rsid w:val="00C44633"/>
    <w:rsid w:val="00C44C9E"/>
    <w:rsid w:val="00C461B2"/>
    <w:rsid w:val="00C465AB"/>
    <w:rsid w:val="00C4704C"/>
    <w:rsid w:val="00C50CF5"/>
    <w:rsid w:val="00C52C09"/>
    <w:rsid w:val="00C53A4D"/>
    <w:rsid w:val="00C53D64"/>
    <w:rsid w:val="00C5697B"/>
    <w:rsid w:val="00C56D96"/>
    <w:rsid w:val="00C578BB"/>
    <w:rsid w:val="00C60080"/>
    <w:rsid w:val="00C61976"/>
    <w:rsid w:val="00C64CF8"/>
    <w:rsid w:val="00C65B62"/>
    <w:rsid w:val="00C67296"/>
    <w:rsid w:val="00C67353"/>
    <w:rsid w:val="00C67D44"/>
    <w:rsid w:val="00C67E07"/>
    <w:rsid w:val="00C71C75"/>
    <w:rsid w:val="00C7387C"/>
    <w:rsid w:val="00C74A8D"/>
    <w:rsid w:val="00C758B5"/>
    <w:rsid w:val="00C75A69"/>
    <w:rsid w:val="00C7650D"/>
    <w:rsid w:val="00C77105"/>
    <w:rsid w:val="00C778D6"/>
    <w:rsid w:val="00C801D2"/>
    <w:rsid w:val="00C80F82"/>
    <w:rsid w:val="00C8180C"/>
    <w:rsid w:val="00C8199C"/>
    <w:rsid w:val="00C81DCD"/>
    <w:rsid w:val="00C82497"/>
    <w:rsid w:val="00C82B79"/>
    <w:rsid w:val="00C83F43"/>
    <w:rsid w:val="00C87406"/>
    <w:rsid w:val="00C90459"/>
    <w:rsid w:val="00C90DAF"/>
    <w:rsid w:val="00C91F82"/>
    <w:rsid w:val="00C92173"/>
    <w:rsid w:val="00C933BE"/>
    <w:rsid w:val="00C934AA"/>
    <w:rsid w:val="00C939BD"/>
    <w:rsid w:val="00C93ACD"/>
    <w:rsid w:val="00C93DC5"/>
    <w:rsid w:val="00C9436A"/>
    <w:rsid w:val="00C9491F"/>
    <w:rsid w:val="00C950EE"/>
    <w:rsid w:val="00C9548D"/>
    <w:rsid w:val="00CA0A16"/>
    <w:rsid w:val="00CA2A25"/>
    <w:rsid w:val="00CA650C"/>
    <w:rsid w:val="00CA6CCE"/>
    <w:rsid w:val="00CB0EF6"/>
    <w:rsid w:val="00CB38F0"/>
    <w:rsid w:val="00CB4DC5"/>
    <w:rsid w:val="00CB53FC"/>
    <w:rsid w:val="00CB7EF5"/>
    <w:rsid w:val="00CC01E5"/>
    <w:rsid w:val="00CC0CEC"/>
    <w:rsid w:val="00CC0E05"/>
    <w:rsid w:val="00CC3B6C"/>
    <w:rsid w:val="00CC69AE"/>
    <w:rsid w:val="00CC69F8"/>
    <w:rsid w:val="00CC6B46"/>
    <w:rsid w:val="00CD0827"/>
    <w:rsid w:val="00CD12C2"/>
    <w:rsid w:val="00CD2F5D"/>
    <w:rsid w:val="00CD351C"/>
    <w:rsid w:val="00CD6D5A"/>
    <w:rsid w:val="00CD7262"/>
    <w:rsid w:val="00CD728E"/>
    <w:rsid w:val="00CD7EEB"/>
    <w:rsid w:val="00CE0345"/>
    <w:rsid w:val="00CE1872"/>
    <w:rsid w:val="00CE327E"/>
    <w:rsid w:val="00CE5CFA"/>
    <w:rsid w:val="00CE797E"/>
    <w:rsid w:val="00CF10E2"/>
    <w:rsid w:val="00CF3102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078C9"/>
    <w:rsid w:val="00D07CB1"/>
    <w:rsid w:val="00D10849"/>
    <w:rsid w:val="00D111B8"/>
    <w:rsid w:val="00D11485"/>
    <w:rsid w:val="00D11979"/>
    <w:rsid w:val="00D12010"/>
    <w:rsid w:val="00D138C9"/>
    <w:rsid w:val="00D14870"/>
    <w:rsid w:val="00D15392"/>
    <w:rsid w:val="00D1625E"/>
    <w:rsid w:val="00D21986"/>
    <w:rsid w:val="00D22473"/>
    <w:rsid w:val="00D22F2A"/>
    <w:rsid w:val="00D2303B"/>
    <w:rsid w:val="00D24689"/>
    <w:rsid w:val="00D27257"/>
    <w:rsid w:val="00D27449"/>
    <w:rsid w:val="00D27504"/>
    <w:rsid w:val="00D33F81"/>
    <w:rsid w:val="00D34E81"/>
    <w:rsid w:val="00D3536D"/>
    <w:rsid w:val="00D354A3"/>
    <w:rsid w:val="00D35A95"/>
    <w:rsid w:val="00D35DDC"/>
    <w:rsid w:val="00D36B3B"/>
    <w:rsid w:val="00D36D67"/>
    <w:rsid w:val="00D37409"/>
    <w:rsid w:val="00D40E5A"/>
    <w:rsid w:val="00D40F8D"/>
    <w:rsid w:val="00D41411"/>
    <w:rsid w:val="00D41AE5"/>
    <w:rsid w:val="00D4215D"/>
    <w:rsid w:val="00D423DC"/>
    <w:rsid w:val="00D42957"/>
    <w:rsid w:val="00D4361F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32EE"/>
    <w:rsid w:val="00D57BA4"/>
    <w:rsid w:val="00D57D5C"/>
    <w:rsid w:val="00D57D73"/>
    <w:rsid w:val="00D61BD7"/>
    <w:rsid w:val="00D62B4D"/>
    <w:rsid w:val="00D63605"/>
    <w:rsid w:val="00D63EE7"/>
    <w:rsid w:val="00D642E6"/>
    <w:rsid w:val="00D65F18"/>
    <w:rsid w:val="00D6617A"/>
    <w:rsid w:val="00D67687"/>
    <w:rsid w:val="00D67A88"/>
    <w:rsid w:val="00D67BFD"/>
    <w:rsid w:val="00D67EDE"/>
    <w:rsid w:val="00D721E2"/>
    <w:rsid w:val="00D7277F"/>
    <w:rsid w:val="00D72E1B"/>
    <w:rsid w:val="00D73E59"/>
    <w:rsid w:val="00D74590"/>
    <w:rsid w:val="00D75089"/>
    <w:rsid w:val="00D81420"/>
    <w:rsid w:val="00D82C56"/>
    <w:rsid w:val="00D82CF7"/>
    <w:rsid w:val="00D830FE"/>
    <w:rsid w:val="00D832A3"/>
    <w:rsid w:val="00D8505E"/>
    <w:rsid w:val="00D86CC3"/>
    <w:rsid w:val="00D86DB7"/>
    <w:rsid w:val="00D87F4D"/>
    <w:rsid w:val="00D909E8"/>
    <w:rsid w:val="00D90F4A"/>
    <w:rsid w:val="00D92D7B"/>
    <w:rsid w:val="00D9307F"/>
    <w:rsid w:val="00D9323D"/>
    <w:rsid w:val="00D939AB"/>
    <w:rsid w:val="00D96CE1"/>
    <w:rsid w:val="00D9795B"/>
    <w:rsid w:val="00DA007D"/>
    <w:rsid w:val="00DA1549"/>
    <w:rsid w:val="00DA2FC4"/>
    <w:rsid w:val="00DA4FC9"/>
    <w:rsid w:val="00DA5EE7"/>
    <w:rsid w:val="00DB0285"/>
    <w:rsid w:val="00DB07CB"/>
    <w:rsid w:val="00DB1DC5"/>
    <w:rsid w:val="00DB2C42"/>
    <w:rsid w:val="00DB4747"/>
    <w:rsid w:val="00DC24F3"/>
    <w:rsid w:val="00DC36BC"/>
    <w:rsid w:val="00DC4296"/>
    <w:rsid w:val="00DC445C"/>
    <w:rsid w:val="00DC4DFF"/>
    <w:rsid w:val="00DC688B"/>
    <w:rsid w:val="00DC7BA5"/>
    <w:rsid w:val="00DD1EF8"/>
    <w:rsid w:val="00DD218E"/>
    <w:rsid w:val="00DD2678"/>
    <w:rsid w:val="00DD2959"/>
    <w:rsid w:val="00DD2C95"/>
    <w:rsid w:val="00DD32AF"/>
    <w:rsid w:val="00DD4ED3"/>
    <w:rsid w:val="00DD7469"/>
    <w:rsid w:val="00DE68F3"/>
    <w:rsid w:val="00DE768C"/>
    <w:rsid w:val="00DF30E8"/>
    <w:rsid w:val="00DF3A0B"/>
    <w:rsid w:val="00DF3E90"/>
    <w:rsid w:val="00DF62A9"/>
    <w:rsid w:val="00DF6AD8"/>
    <w:rsid w:val="00E002FD"/>
    <w:rsid w:val="00E00750"/>
    <w:rsid w:val="00E0303E"/>
    <w:rsid w:val="00E03DB9"/>
    <w:rsid w:val="00E05514"/>
    <w:rsid w:val="00E06222"/>
    <w:rsid w:val="00E0641C"/>
    <w:rsid w:val="00E12054"/>
    <w:rsid w:val="00E13CC7"/>
    <w:rsid w:val="00E152B7"/>
    <w:rsid w:val="00E156F9"/>
    <w:rsid w:val="00E16365"/>
    <w:rsid w:val="00E16369"/>
    <w:rsid w:val="00E2095F"/>
    <w:rsid w:val="00E22315"/>
    <w:rsid w:val="00E2266A"/>
    <w:rsid w:val="00E240FE"/>
    <w:rsid w:val="00E2716C"/>
    <w:rsid w:val="00E27350"/>
    <w:rsid w:val="00E31D8A"/>
    <w:rsid w:val="00E32E7F"/>
    <w:rsid w:val="00E36059"/>
    <w:rsid w:val="00E3607F"/>
    <w:rsid w:val="00E3610A"/>
    <w:rsid w:val="00E37A30"/>
    <w:rsid w:val="00E40F96"/>
    <w:rsid w:val="00E41B22"/>
    <w:rsid w:val="00E427DF"/>
    <w:rsid w:val="00E433F2"/>
    <w:rsid w:val="00E44A06"/>
    <w:rsid w:val="00E462AF"/>
    <w:rsid w:val="00E50285"/>
    <w:rsid w:val="00E527CA"/>
    <w:rsid w:val="00E52C72"/>
    <w:rsid w:val="00E549F1"/>
    <w:rsid w:val="00E55873"/>
    <w:rsid w:val="00E56A68"/>
    <w:rsid w:val="00E56EF6"/>
    <w:rsid w:val="00E57152"/>
    <w:rsid w:val="00E604FC"/>
    <w:rsid w:val="00E61FC7"/>
    <w:rsid w:val="00E62B6C"/>
    <w:rsid w:val="00E62E7C"/>
    <w:rsid w:val="00E64927"/>
    <w:rsid w:val="00E65E7D"/>
    <w:rsid w:val="00E67502"/>
    <w:rsid w:val="00E675D1"/>
    <w:rsid w:val="00E7039E"/>
    <w:rsid w:val="00E706F7"/>
    <w:rsid w:val="00E72E07"/>
    <w:rsid w:val="00E737BE"/>
    <w:rsid w:val="00E73F19"/>
    <w:rsid w:val="00E75B65"/>
    <w:rsid w:val="00E81D6D"/>
    <w:rsid w:val="00E8264E"/>
    <w:rsid w:val="00E83033"/>
    <w:rsid w:val="00E85A02"/>
    <w:rsid w:val="00E8640E"/>
    <w:rsid w:val="00E86965"/>
    <w:rsid w:val="00E86AC9"/>
    <w:rsid w:val="00E8791C"/>
    <w:rsid w:val="00E87E4C"/>
    <w:rsid w:val="00E914B0"/>
    <w:rsid w:val="00E9282E"/>
    <w:rsid w:val="00E97185"/>
    <w:rsid w:val="00EA253C"/>
    <w:rsid w:val="00EA5E65"/>
    <w:rsid w:val="00EA7DC3"/>
    <w:rsid w:val="00EB0773"/>
    <w:rsid w:val="00EB3DB4"/>
    <w:rsid w:val="00EB3DC1"/>
    <w:rsid w:val="00EB3E61"/>
    <w:rsid w:val="00EB46FE"/>
    <w:rsid w:val="00EB4A53"/>
    <w:rsid w:val="00EB55F7"/>
    <w:rsid w:val="00EB733C"/>
    <w:rsid w:val="00EB7BE5"/>
    <w:rsid w:val="00EC10EA"/>
    <w:rsid w:val="00EC35FC"/>
    <w:rsid w:val="00EC3AA1"/>
    <w:rsid w:val="00EC446E"/>
    <w:rsid w:val="00EC48AA"/>
    <w:rsid w:val="00EC5325"/>
    <w:rsid w:val="00EC5996"/>
    <w:rsid w:val="00EC61FF"/>
    <w:rsid w:val="00ED2BB0"/>
    <w:rsid w:val="00ED3740"/>
    <w:rsid w:val="00ED5C14"/>
    <w:rsid w:val="00ED6F52"/>
    <w:rsid w:val="00EE124F"/>
    <w:rsid w:val="00EE36DA"/>
    <w:rsid w:val="00EE4A09"/>
    <w:rsid w:val="00EE4F0B"/>
    <w:rsid w:val="00EE60D2"/>
    <w:rsid w:val="00EE6160"/>
    <w:rsid w:val="00EE74BF"/>
    <w:rsid w:val="00EE7FEA"/>
    <w:rsid w:val="00EF0BAC"/>
    <w:rsid w:val="00EF1B99"/>
    <w:rsid w:val="00EF3A89"/>
    <w:rsid w:val="00EF43A4"/>
    <w:rsid w:val="00EF4BCA"/>
    <w:rsid w:val="00EF75D0"/>
    <w:rsid w:val="00F00015"/>
    <w:rsid w:val="00F008C7"/>
    <w:rsid w:val="00F01D45"/>
    <w:rsid w:val="00F024FC"/>
    <w:rsid w:val="00F02628"/>
    <w:rsid w:val="00F03D76"/>
    <w:rsid w:val="00F05549"/>
    <w:rsid w:val="00F077E9"/>
    <w:rsid w:val="00F10887"/>
    <w:rsid w:val="00F132A5"/>
    <w:rsid w:val="00F1387C"/>
    <w:rsid w:val="00F13AD7"/>
    <w:rsid w:val="00F15EBD"/>
    <w:rsid w:val="00F16D2F"/>
    <w:rsid w:val="00F17897"/>
    <w:rsid w:val="00F222DA"/>
    <w:rsid w:val="00F2615F"/>
    <w:rsid w:val="00F27967"/>
    <w:rsid w:val="00F32751"/>
    <w:rsid w:val="00F339E4"/>
    <w:rsid w:val="00F34C32"/>
    <w:rsid w:val="00F3553F"/>
    <w:rsid w:val="00F35591"/>
    <w:rsid w:val="00F355B7"/>
    <w:rsid w:val="00F35B8D"/>
    <w:rsid w:val="00F40B81"/>
    <w:rsid w:val="00F41EA2"/>
    <w:rsid w:val="00F4395A"/>
    <w:rsid w:val="00F439D5"/>
    <w:rsid w:val="00F4423B"/>
    <w:rsid w:val="00F453ED"/>
    <w:rsid w:val="00F454A8"/>
    <w:rsid w:val="00F46B41"/>
    <w:rsid w:val="00F50422"/>
    <w:rsid w:val="00F5060C"/>
    <w:rsid w:val="00F51A33"/>
    <w:rsid w:val="00F521DE"/>
    <w:rsid w:val="00F529CB"/>
    <w:rsid w:val="00F53EDB"/>
    <w:rsid w:val="00F54285"/>
    <w:rsid w:val="00F545E6"/>
    <w:rsid w:val="00F547AB"/>
    <w:rsid w:val="00F54DC3"/>
    <w:rsid w:val="00F55292"/>
    <w:rsid w:val="00F56CE3"/>
    <w:rsid w:val="00F57264"/>
    <w:rsid w:val="00F60B5C"/>
    <w:rsid w:val="00F641F7"/>
    <w:rsid w:val="00F64AC2"/>
    <w:rsid w:val="00F66681"/>
    <w:rsid w:val="00F66CA5"/>
    <w:rsid w:val="00F6729C"/>
    <w:rsid w:val="00F67FC7"/>
    <w:rsid w:val="00F70EB6"/>
    <w:rsid w:val="00F72743"/>
    <w:rsid w:val="00F74570"/>
    <w:rsid w:val="00F748BC"/>
    <w:rsid w:val="00F7694C"/>
    <w:rsid w:val="00F8196E"/>
    <w:rsid w:val="00F82474"/>
    <w:rsid w:val="00F83BB8"/>
    <w:rsid w:val="00F84140"/>
    <w:rsid w:val="00F84EE2"/>
    <w:rsid w:val="00F85904"/>
    <w:rsid w:val="00F86A23"/>
    <w:rsid w:val="00F8712E"/>
    <w:rsid w:val="00F95641"/>
    <w:rsid w:val="00F95BC7"/>
    <w:rsid w:val="00F96262"/>
    <w:rsid w:val="00F9672C"/>
    <w:rsid w:val="00F96D0E"/>
    <w:rsid w:val="00F97546"/>
    <w:rsid w:val="00F977D3"/>
    <w:rsid w:val="00F97B03"/>
    <w:rsid w:val="00FA0526"/>
    <w:rsid w:val="00FA339F"/>
    <w:rsid w:val="00FA3D69"/>
    <w:rsid w:val="00FA4A3F"/>
    <w:rsid w:val="00FA7377"/>
    <w:rsid w:val="00FA74BA"/>
    <w:rsid w:val="00FB02F3"/>
    <w:rsid w:val="00FB0E2E"/>
    <w:rsid w:val="00FB1171"/>
    <w:rsid w:val="00FB1992"/>
    <w:rsid w:val="00FB1B74"/>
    <w:rsid w:val="00FB2C3D"/>
    <w:rsid w:val="00FB5862"/>
    <w:rsid w:val="00FB650D"/>
    <w:rsid w:val="00FB72CC"/>
    <w:rsid w:val="00FC02B3"/>
    <w:rsid w:val="00FC10F2"/>
    <w:rsid w:val="00FC20BF"/>
    <w:rsid w:val="00FC2DD8"/>
    <w:rsid w:val="00FC3A83"/>
    <w:rsid w:val="00FC7DB7"/>
    <w:rsid w:val="00FD084E"/>
    <w:rsid w:val="00FD2986"/>
    <w:rsid w:val="00FD3A9B"/>
    <w:rsid w:val="00FD523B"/>
    <w:rsid w:val="00FD614D"/>
    <w:rsid w:val="00FD78D1"/>
    <w:rsid w:val="00FD7911"/>
    <w:rsid w:val="00FE0479"/>
    <w:rsid w:val="00FE0A89"/>
    <w:rsid w:val="00FE1170"/>
    <w:rsid w:val="00FF03BD"/>
    <w:rsid w:val="00FF0C7A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7F5B0-52A6-4695-88CA-61CE6DACC24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137</cp:revision>
  <dcterms:created xsi:type="dcterms:W3CDTF">2026-08-27T08:53:00Z</dcterms:created>
  <dcterms:modified xsi:type="dcterms:W3CDTF">2026-09-21T09:10:00Z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