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25DFB" w14:textId="72ABDA77" w:rsidR="0005186B" w:rsidRPr="00E845B8" w:rsidRDefault="00D8469D" w:rsidP="00677D3E">
      <w:pPr>
        <w:pStyle w:val="Nadpis80"/>
        <w:shd w:val="clear" w:color="auto" w:fill="auto"/>
        <w:suppressAutoHyphens/>
        <w:spacing w:before="120" w:after="120"/>
        <w:ind w:right="2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DÍLČÍ </w:t>
      </w:r>
      <w:r w:rsidR="0005186B" w:rsidRPr="00E845B8">
        <w:rPr>
          <w:rFonts w:ascii="Verdana" w:hAnsi="Verdana" w:cs="Arial"/>
          <w:sz w:val="18"/>
          <w:szCs w:val="18"/>
        </w:rPr>
        <w:t>SMLOUVA O NÁJMU PROSTORU K PODNIKATELSKÉ ČINNOSTI</w:t>
      </w:r>
    </w:p>
    <w:p w14:paraId="53325DFC" w14:textId="7D147FF0" w:rsidR="0005186B" w:rsidRPr="00E845B8" w:rsidRDefault="0005186B" w:rsidP="00AF3B47">
      <w:pPr>
        <w:pStyle w:val="Zkladntext110"/>
        <w:shd w:val="clear" w:color="auto" w:fill="auto"/>
        <w:suppressAutoHyphens/>
        <w:spacing w:before="120" w:after="120"/>
        <w:ind w:left="426" w:right="20" w:hanging="425"/>
        <w:jc w:val="center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číslo smlouvy pronajímatele: </w:t>
      </w:r>
      <w:r w:rsidR="00C6695E" w:rsidRPr="00E845B8">
        <w:rPr>
          <w:rFonts w:ascii="Verdana" w:hAnsi="Verdana" w:cs="Arial"/>
          <w:sz w:val="18"/>
          <w:szCs w:val="18"/>
        </w:rPr>
        <w:t>………</w:t>
      </w:r>
      <w:r w:rsidRPr="00E845B8">
        <w:rPr>
          <w:rFonts w:ascii="Verdana" w:hAnsi="Verdana" w:cs="Arial"/>
          <w:sz w:val="18"/>
          <w:szCs w:val="18"/>
        </w:rPr>
        <w:br/>
        <w:t xml:space="preserve">číslo nájemce: </w:t>
      </w:r>
      <w:r w:rsidR="00C6695E" w:rsidRPr="00E845B8">
        <w:rPr>
          <w:rFonts w:ascii="Verdana" w:hAnsi="Verdana" w:cs="Arial"/>
          <w:sz w:val="18"/>
          <w:szCs w:val="18"/>
        </w:rPr>
        <w:t>……</w:t>
      </w:r>
      <w:r w:rsidR="00FB3A6C" w:rsidRPr="00E845B8">
        <w:rPr>
          <w:rFonts w:ascii="Verdana" w:hAnsi="Verdana" w:cs="Arial"/>
          <w:sz w:val="18"/>
          <w:szCs w:val="18"/>
        </w:rPr>
        <w:t>……</w:t>
      </w:r>
    </w:p>
    <w:p w14:paraId="53325DFD" w14:textId="23555494" w:rsidR="0094207B" w:rsidRPr="00E845B8" w:rsidRDefault="0005186B" w:rsidP="0094207B">
      <w:pPr>
        <w:pStyle w:val="Zkladntext120"/>
        <w:shd w:val="clear" w:color="auto" w:fill="auto"/>
        <w:suppressAutoHyphens/>
        <w:spacing w:before="120" w:after="120" w:line="240" w:lineRule="auto"/>
        <w:ind w:left="426" w:right="20" w:hanging="425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>uzavřená v souladu se zákonem č. 89/2012 Sb., občanský zákoník</w:t>
      </w:r>
      <w:r w:rsidRPr="00E845B8">
        <w:rPr>
          <w:rStyle w:val="Zkladntext12Nekurzva"/>
          <w:rFonts w:ascii="Verdana" w:hAnsi="Verdana" w:cs="Arial"/>
          <w:sz w:val="18"/>
          <w:szCs w:val="18"/>
        </w:rPr>
        <w:t xml:space="preserve">, </w:t>
      </w:r>
      <w:r w:rsidRPr="006C21BF">
        <w:rPr>
          <w:rStyle w:val="Zkladntext12Nekurzva"/>
          <w:rFonts w:ascii="Verdana" w:hAnsi="Verdana" w:cs="Arial"/>
          <w:i/>
          <w:sz w:val="18"/>
          <w:szCs w:val="18"/>
        </w:rPr>
        <w:t>v</w:t>
      </w:r>
      <w:r w:rsidR="006C21BF" w:rsidRPr="006C21BF">
        <w:rPr>
          <w:rStyle w:val="Zkladntext12Nekurzva"/>
          <w:rFonts w:ascii="Verdana" w:hAnsi="Verdana" w:cs="Arial"/>
          <w:i/>
          <w:sz w:val="18"/>
          <w:szCs w:val="18"/>
        </w:rPr>
        <w:t>e znění pozdějších předpisů</w:t>
      </w:r>
      <w:r w:rsidRPr="00E845B8">
        <w:rPr>
          <w:rStyle w:val="Zkladntext12Nekurzva"/>
          <w:rFonts w:ascii="Verdana" w:hAnsi="Verdana" w:cs="Arial"/>
          <w:sz w:val="18"/>
          <w:szCs w:val="18"/>
        </w:rPr>
        <w:t xml:space="preserve"> </w:t>
      </w:r>
    </w:p>
    <w:p w14:paraId="53325DFE" w14:textId="73BDA5AE" w:rsidR="0005186B" w:rsidRPr="00E845B8" w:rsidRDefault="0005186B" w:rsidP="0094207B">
      <w:pPr>
        <w:pStyle w:val="Zkladntext120"/>
        <w:shd w:val="clear" w:color="auto" w:fill="auto"/>
        <w:suppressAutoHyphens/>
        <w:spacing w:before="120" w:after="120" w:line="240" w:lineRule="auto"/>
        <w:ind w:left="426" w:right="20" w:hanging="425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>(dále jen</w:t>
      </w:r>
      <w:r w:rsidRPr="00E845B8">
        <w:rPr>
          <w:rStyle w:val="Zkladntext12Nekurzva"/>
          <w:rFonts w:ascii="Verdana" w:hAnsi="Verdana" w:cs="Arial"/>
          <w:sz w:val="18"/>
          <w:szCs w:val="18"/>
        </w:rPr>
        <w:t xml:space="preserve"> „</w:t>
      </w:r>
      <w:r w:rsidRPr="00E845B8">
        <w:rPr>
          <w:rStyle w:val="Zkladntext12dkovn0pt"/>
          <w:rFonts w:ascii="Verdana" w:hAnsi="Verdana" w:cs="Arial"/>
          <w:sz w:val="18"/>
          <w:szCs w:val="18"/>
        </w:rPr>
        <w:t>občanský</w:t>
      </w:r>
      <w:r w:rsidR="0094207B" w:rsidRPr="00E845B8">
        <w:rPr>
          <w:rStyle w:val="Zkladntext12dkovn0pt"/>
          <w:rFonts w:ascii="Verdana" w:hAnsi="Verdana" w:cs="Arial"/>
          <w:sz w:val="18"/>
          <w:szCs w:val="18"/>
        </w:rPr>
        <w:t xml:space="preserve"> </w:t>
      </w:r>
      <w:r w:rsidRPr="00E845B8">
        <w:rPr>
          <w:rFonts w:ascii="Verdana" w:hAnsi="Verdana" w:cs="Arial"/>
          <w:sz w:val="18"/>
          <w:szCs w:val="18"/>
        </w:rPr>
        <w:t>zákoník “)</w:t>
      </w:r>
    </w:p>
    <w:p w14:paraId="53325DFF" w14:textId="77777777" w:rsidR="00A56820" w:rsidRPr="00E845B8" w:rsidRDefault="00A56820" w:rsidP="0094207B">
      <w:pPr>
        <w:pStyle w:val="Zkladntext120"/>
        <w:shd w:val="clear" w:color="auto" w:fill="auto"/>
        <w:suppressAutoHyphens/>
        <w:spacing w:before="120" w:after="120" w:line="240" w:lineRule="auto"/>
        <w:ind w:left="426" w:right="20" w:hanging="425"/>
        <w:rPr>
          <w:rFonts w:ascii="Verdana" w:hAnsi="Verdana" w:cs="Arial"/>
          <w:sz w:val="18"/>
          <w:szCs w:val="18"/>
        </w:rPr>
      </w:pPr>
    </w:p>
    <w:p w14:paraId="53325E00" w14:textId="77777777" w:rsidR="00A56820" w:rsidRPr="00E845B8" w:rsidRDefault="00A56820" w:rsidP="0094207B">
      <w:pPr>
        <w:pStyle w:val="Zkladntext120"/>
        <w:shd w:val="clear" w:color="auto" w:fill="auto"/>
        <w:suppressAutoHyphens/>
        <w:spacing w:before="120" w:after="120" w:line="240" w:lineRule="auto"/>
        <w:ind w:left="426" w:right="20" w:hanging="425"/>
        <w:rPr>
          <w:rFonts w:ascii="Verdana" w:hAnsi="Verdana" w:cs="Arial"/>
          <w:sz w:val="18"/>
          <w:szCs w:val="18"/>
        </w:rPr>
      </w:pPr>
    </w:p>
    <w:p w14:paraId="2EDED045" w14:textId="77777777" w:rsidR="00D8469D" w:rsidRPr="0000529C" w:rsidRDefault="00D8469D" w:rsidP="00D8469D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bookmarkStart w:id="0" w:name="bookmark11"/>
      <w:bookmarkEnd w:id="0"/>
      <w:r w:rsidRPr="0000529C">
        <w:rPr>
          <w:rFonts w:ascii="Verdana" w:hAnsi="Verdana" w:cs="Arial"/>
          <w:sz w:val="18"/>
          <w:szCs w:val="18"/>
        </w:rPr>
        <w:t>Správa železnic, státní organizace</w:t>
      </w:r>
    </w:p>
    <w:p w14:paraId="34E8C627" w14:textId="77777777" w:rsidR="00D8469D" w:rsidRPr="0000529C" w:rsidRDefault="00D8469D" w:rsidP="00D8469D">
      <w:pPr>
        <w:pStyle w:val="Zkladntext20"/>
        <w:suppressAutoHyphens/>
        <w:ind w:left="425" w:right="10" w:hanging="425"/>
        <w:jc w:val="left"/>
        <w:rPr>
          <w:rFonts w:ascii="Verdana" w:hAnsi="Verdana" w:cs="Arial"/>
          <w:color w:val="FF000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se sídlem</w:t>
      </w:r>
      <w:r>
        <w:rPr>
          <w:rFonts w:ascii="Verdana" w:hAnsi="Verdana" w:cs="Arial"/>
          <w:sz w:val="18"/>
          <w:szCs w:val="18"/>
        </w:rPr>
        <w:t>:</w:t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eastAsiaTheme="minorHAnsi" w:hAnsi="Verdana" w:cs="LiberationSans"/>
          <w:sz w:val="18"/>
          <w:szCs w:val="18"/>
        </w:rPr>
        <w:t>Dlážděná 1003/7, Nové Město, 110 00 Praha 1</w:t>
      </w:r>
    </w:p>
    <w:p w14:paraId="61068CE6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left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IČO: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709 94 234</w:t>
      </w:r>
    </w:p>
    <w:p w14:paraId="53583F60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DIČ: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CZ70994234</w:t>
      </w:r>
    </w:p>
    <w:p w14:paraId="7B842E52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zapsaná</w:t>
      </w:r>
      <w:r>
        <w:rPr>
          <w:rFonts w:ascii="Verdana" w:hAnsi="Verdana" w:cs="Arial"/>
          <w:sz w:val="18"/>
          <w:szCs w:val="18"/>
        </w:rPr>
        <w:t>: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v obchodním rejstříku vedeném Městským soudem v Praze, oddíl A, vložka 48384</w:t>
      </w:r>
    </w:p>
    <w:p w14:paraId="18F207F0" w14:textId="5A936DD1" w:rsidR="00D8469D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zastoupená:</w:t>
      </w:r>
      <w:r>
        <w:rPr>
          <w:rFonts w:ascii="Verdana" w:hAnsi="Verdana" w:cs="Arial"/>
          <w:sz w:val="18"/>
          <w:szCs w:val="18"/>
        </w:rPr>
        <w:tab/>
      </w:r>
      <w:r w:rsidRPr="00963B88">
        <w:rPr>
          <w:rFonts w:ascii="Verdana" w:hAnsi="Verdana" w:cs="Arial"/>
          <w:sz w:val="18"/>
          <w:szCs w:val="18"/>
          <w:highlight w:val="yellow"/>
        </w:rPr>
        <w:t>Ing. Jakubem Červenkou, ředitelem SŽ Facility</w:t>
      </w:r>
    </w:p>
    <w:p w14:paraId="0B7C2D3C" w14:textId="4D89EC70" w:rsidR="00D8469D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bank. spojení:</w:t>
      </w:r>
      <w:r>
        <w:rPr>
          <w:rFonts w:ascii="Verdana" w:hAnsi="Verdana" w:cs="Arial"/>
          <w:sz w:val="18"/>
          <w:szCs w:val="18"/>
        </w:rPr>
        <w:tab/>
        <w:t xml:space="preserve">č. účtu, vedený u České národní banky, variabilní symbol </w:t>
      </w:r>
    </w:p>
    <w:p w14:paraId="77620B88" w14:textId="77777777" w:rsidR="00797FF6" w:rsidRDefault="00797FF6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</w:p>
    <w:p w14:paraId="7BF8FA0C" w14:textId="3F4051A4" w:rsidR="00797FF6" w:rsidRDefault="00797FF6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dat</w:t>
      </w:r>
      <w:r w:rsidR="00963B88"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</w:rPr>
        <w:t xml:space="preserve"> schránka:</w:t>
      </w:r>
      <w:r w:rsidR="00963B88">
        <w:rPr>
          <w:rFonts w:ascii="Verdana" w:hAnsi="Verdana" w:cs="Arial"/>
          <w:sz w:val="18"/>
          <w:szCs w:val="18"/>
        </w:rPr>
        <w:tab/>
      </w:r>
      <w:r w:rsidR="00963B88" w:rsidRPr="00963B88">
        <w:rPr>
          <w:rFonts w:ascii="Verdana" w:hAnsi="Verdana" w:cs="Arial"/>
          <w:sz w:val="18"/>
          <w:szCs w:val="18"/>
          <w:lang w:bidi="cs-CZ"/>
        </w:rPr>
        <w:t>uccchjm</w:t>
      </w:r>
    </w:p>
    <w:p w14:paraId="18273750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hanging="425"/>
        <w:jc w:val="left"/>
        <w:rPr>
          <w:rFonts w:ascii="Verdana" w:hAnsi="Verdana" w:cs="Arial"/>
          <w:sz w:val="18"/>
          <w:szCs w:val="18"/>
        </w:rPr>
      </w:pPr>
    </w:p>
    <w:p w14:paraId="3381C996" w14:textId="64E8DD1D" w:rsidR="00D8469D" w:rsidRPr="0000529C" w:rsidRDefault="00D8469D" w:rsidP="00D8469D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  <w:r w:rsidRPr="0000529C">
        <w:rPr>
          <w:rStyle w:val="Zkladntext14Netun"/>
          <w:rFonts w:ascii="Verdana" w:hAnsi="Verdana" w:cs="Arial"/>
          <w:sz w:val="18"/>
          <w:szCs w:val="18"/>
        </w:rPr>
        <w:t xml:space="preserve">(dále jen </w:t>
      </w:r>
      <w:r w:rsidRPr="0000529C">
        <w:rPr>
          <w:rFonts w:ascii="Verdana" w:hAnsi="Verdana" w:cs="Arial"/>
          <w:sz w:val="18"/>
          <w:szCs w:val="18"/>
        </w:rPr>
        <w:t>„</w:t>
      </w:r>
      <w:r>
        <w:rPr>
          <w:rFonts w:ascii="Verdana" w:hAnsi="Verdana" w:cs="Arial"/>
          <w:sz w:val="18"/>
          <w:szCs w:val="18"/>
        </w:rPr>
        <w:t>pronajímatel“</w:t>
      </w:r>
      <w:r w:rsidRPr="0000529C">
        <w:rPr>
          <w:rFonts w:ascii="Verdana" w:hAnsi="Verdana" w:cs="Arial"/>
          <w:b w:val="0"/>
          <w:sz w:val="18"/>
          <w:szCs w:val="18"/>
        </w:rPr>
        <w:t>)</w:t>
      </w:r>
    </w:p>
    <w:p w14:paraId="151F4AF3" w14:textId="77777777" w:rsidR="00D8469D" w:rsidRPr="0000529C" w:rsidRDefault="00D8469D" w:rsidP="00D8469D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</w:p>
    <w:p w14:paraId="6C8AFC61" w14:textId="77777777" w:rsidR="00D8469D" w:rsidRPr="0000529C" w:rsidRDefault="00D8469D" w:rsidP="00D8469D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</w:p>
    <w:p w14:paraId="2B01069B" w14:textId="77777777" w:rsidR="00D8469D" w:rsidRPr="0000529C" w:rsidRDefault="00D8469D" w:rsidP="00D8469D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a</w:t>
      </w:r>
    </w:p>
    <w:p w14:paraId="61673B67" w14:textId="77777777" w:rsidR="00D8469D" w:rsidRPr="0000529C" w:rsidRDefault="00D8469D" w:rsidP="00D8469D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</w:p>
    <w:p w14:paraId="505EC91D" w14:textId="77777777" w:rsidR="00D8469D" w:rsidRPr="0000529C" w:rsidRDefault="00D8469D" w:rsidP="00D8469D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</w:p>
    <w:p w14:paraId="5F56508C" w14:textId="77777777" w:rsidR="00D8469D" w:rsidRPr="0000529C" w:rsidRDefault="00D8469D" w:rsidP="00D8469D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 </w:t>
      </w:r>
    </w:p>
    <w:p w14:paraId="0D5D0419" w14:textId="77777777" w:rsidR="00D8469D" w:rsidRPr="0000529C" w:rsidRDefault="00D8469D" w:rsidP="00D8469D">
      <w:pPr>
        <w:pStyle w:val="Zkladntext20"/>
        <w:suppressAutoHyphens/>
        <w:ind w:left="425" w:right="10" w:hanging="425"/>
        <w:jc w:val="left"/>
        <w:rPr>
          <w:rFonts w:ascii="Verdana" w:hAnsi="Verdana" w:cs="Arial"/>
          <w:color w:val="FF000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se sídlem</w:t>
      </w:r>
      <w:r>
        <w:rPr>
          <w:rFonts w:ascii="Verdana" w:hAnsi="Verdana" w:cs="Arial"/>
          <w:sz w:val="18"/>
          <w:szCs w:val="18"/>
        </w:rPr>
        <w:t>:</w:t>
      </w:r>
      <w:r>
        <w:rPr>
          <w:rFonts w:ascii="Verdana" w:hAnsi="Verdana" w:cs="Arial"/>
          <w:sz w:val="18"/>
          <w:szCs w:val="18"/>
        </w:rPr>
        <w:tab/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4472E283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left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IČO: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0668949C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DIČ: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7519D00D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zapsaná</w:t>
      </w:r>
      <w:r>
        <w:rPr>
          <w:rFonts w:ascii="Verdana" w:hAnsi="Verdana" w:cs="Arial"/>
          <w:sz w:val="18"/>
          <w:szCs w:val="18"/>
        </w:rPr>
        <w:t>: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 xml:space="preserve">v obchodním rejstříku vedeném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soudem v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Pr="0000529C">
        <w:rPr>
          <w:rFonts w:ascii="Verdana" w:hAnsi="Verdana" w:cs="Arial"/>
          <w:sz w:val="18"/>
          <w:szCs w:val="18"/>
        </w:rPr>
        <w:t xml:space="preserve">, oddíl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Pr="0000529C">
        <w:rPr>
          <w:rFonts w:ascii="Verdana" w:hAnsi="Verdana" w:cs="Arial"/>
          <w:sz w:val="18"/>
          <w:szCs w:val="18"/>
        </w:rPr>
        <w:t xml:space="preserve">, vložka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7A4F8971" w14:textId="77777777" w:rsidR="00D8469D" w:rsidRDefault="00D8469D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zastoupená:</w:t>
      </w:r>
      <w:r>
        <w:rPr>
          <w:rFonts w:ascii="Verdana" w:hAnsi="Verdana" w:cs="Arial"/>
          <w:sz w:val="18"/>
          <w:szCs w:val="18"/>
        </w:rPr>
        <w:tab/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23177D0B" w14:textId="77777777" w:rsidR="00797FF6" w:rsidRDefault="00797FF6" w:rsidP="00D8469D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</w:p>
    <w:p w14:paraId="5F489474" w14:textId="2188C8F6" w:rsidR="00797FF6" w:rsidRDefault="00797FF6" w:rsidP="00797FF6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dat</w:t>
      </w:r>
      <w:r w:rsidR="00963B88"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</w:rPr>
        <w:t xml:space="preserve"> schránka:</w:t>
      </w:r>
      <w:r w:rsidR="00963B88">
        <w:rPr>
          <w:rFonts w:ascii="Verdana" w:hAnsi="Verdana" w:cs="Arial"/>
          <w:sz w:val="18"/>
          <w:szCs w:val="18"/>
        </w:rPr>
        <w:tab/>
      </w:r>
      <w:r w:rsidR="00963B88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5858A4AB" w14:textId="77777777" w:rsidR="00D8469D" w:rsidRDefault="00D8469D" w:rsidP="00797FF6">
      <w:pPr>
        <w:pStyle w:val="Zkladntext20"/>
        <w:shd w:val="clear" w:color="auto" w:fill="auto"/>
        <w:suppressAutoHyphens/>
        <w:ind w:right="1800" w:firstLine="0"/>
        <w:jc w:val="left"/>
        <w:rPr>
          <w:rFonts w:ascii="Verdana" w:hAnsi="Verdana" w:cs="Arial"/>
          <w:sz w:val="18"/>
          <w:szCs w:val="18"/>
        </w:rPr>
      </w:pPr>
    </w:p>
    <w:p w14:paraId="5BB20E42" w14:textId="39DEAB23" w:rsidR="00D8469D" w:rsidRDefault="00D8469D" w:rsidP="00D8469D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(dále jen </w:t>
      </w:r>
      <w:r>
        <w:rPr>
          <w:rStyle w:val="Zkladntext2Tun"/>
          <w:rFonts w:ascii="Verdana" w:hAnsi="Verdana" w:cs="Arial"/>
          <w:sz w:val="18"/>
          <w:szCs w:val="18"/>
        </w:rPr>
        <w:t>„nájemce“</w:t>
      </w:r>
      <w:r w:rsidRPr="0000529C">
        <w:rPr>
          <w:rStyle w:val="Zkladntext2Tun"/>
          <w:rFonts w:ascii="Verdana" w:hAnsi="Verdana" w:cs="Arial"/>
          <w:b w:val="0"/>
          <w:sz w:val="18"/>
          <w:szCs w:val="18"/>
        </w:rPr>
        <w:t>)</w:t>
      </w:r>
    </w:p>
    <w:p w14:paraId="58D9E785" w14:textId="77777777" w:rsidR="00D8469D" w:rsidRPr="0000529C" w:rsidRDefault="00D8469D" w:rsidP="00D8469D">
      <w:pPr>
        <w:pStyle w:val="Zkladntext20"/>
        <w:shd w:val="clear" w:color="auto" w:fill="auto"/>
        <w:suppressAutoHyphens/>
        <w:ind w:left="425" w:right="1800" w:hanging="425"/>
        <w:jc w:val="left"/>
        <w:rPr>
          <w:rFonts w:ascii="Verdana" w:hAnsi="Verdana" w:cs="Arial"/>
          <w:sz w:val="18"/>
          <w:szCs w:val="18"/>
        </w:rPr>
      </w:pPr>
    </w:p>
    <w:p w14:paraId="53325E20" w14:textId="1DEDC20D" w:rsidR="0005186B" w:rsidRDefault="0005186B" w:rsidP="0043419C">
      <w:pPr>
        <w:pStyle w:val="Zkladntext20"/>
        <w:shd w:val="clear" w:color="auto" w:fill="auto"/>
        <w:suppressAutoHyphens/>
        <w:spacing w:before="120" w:after="120"/>
        <w:ind w:left="426" w:hanging="425"/>
        <w:rPr>
          <w:rStyle w:val="Zkladntext2Tun"/>
          <w:rFonts w:ascii="Verdana" w:hAnsi="Verdana" w:cs="Arial"/>
          <w:b w:val="0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uzavírají níže uvedeného dne, měsíce a roku tuto smlouvu o nájmu prostoru k podnikatelské činnosti (dále jen </w:t>
      </w:r>
      <w:r w:rsidRPr="00E845B8">
        <w:rPr>
          <w:rStyle w:val="Zkladntext2Tun"/>
          <w:rFonts w:ascii="Verdana" w:hAnsi="Verdana" w:cs="Arial"/>
          <w:sz w:val="18"/>
          <w:szCs w:val="18"/>
        </w:rPr>
        <w:t>„</w:t>
      </w:r>
      <w:r w:rsidR="00D8469D">
        <w:rPr>
          <w:rStyle w:val="Zkladntext2Tun"/>
          <w:rFonts w:ascii="Verdana" w:hAnsi="Verdana" w:cs="Arial"/>
          <w:sz w:val="18"/>
          <w:szCs w:val="18"/>
        </w:rPr>
        <w:t>Dílčí s</w:t>
      </w:r>
      <w:r w:rsidRPr="00E845B8">
        <w:rPr>
          <w:rStyle w:val="Zkladntext2Tun"/>
          <w:rFonts w:ascii="Verdana" w:hAnsi="Verdana" w:cs="Arial"/>
          <w:sz w:val="18"/>
          <w:szCs w:val="18"/>
        </w:rPr>
        <w:t>mlouva“</w:t>
      </w:r>
      <w:r w:rsidRPr="0043419C">
        <w:rPr>
          <w:rStyle w:val="Zkladntext2Tun"/>
          <w:rFonts w:ascii="Verdana" w:hAnsi="Verdana" w:cs="Arial"/>
          <w:b w:val="0"/>
          <w:sz w:val="18"/>
          <w:szCs w:val="18"/>
        </w:rPr>
        <w:t>):</w:t>
      </w:r>
    </w:p>
    <w:p w14:paraId="2A77A194" w14:textId="77777777" w:rsidR="009724A2" w:rsidRDefault="009724A2" w:rsidP="0043419C">
      <w:pPr>
        <w:pStyle w:val="Zkladntext20"/>
        <w:shd w:val="clear" w:color="auto" w:fill="auto"/>
        <w:suppressAutoHyphens/>
        <w:spacing w:before="120" w:after="120"/>
        <w:ind w:left="426" w:hanging="425"/>
        <w:rPr>
          <w:rFonts w:ascii="Verdana" w:hAnsi="Verdana" w:cs="Arial"/>
          <w:sz w:val="18"/>
          <w:szCs w:val="18"/>
        </w:rPr>
      </w:pPr>
    </w:p>
    <w:p w14:paraId="272850AE" w14:textId="77777777" w:rsidR="00B25E21" w:rsidRPr="00E845B8" w:rsidRDefault="00B25E21" w:rsidP="0043419C">
      <w:pPr>
        <w:pStyle w:val="Zkladntext20"/>
        <w:shd w:val="clear" w:color="auto" w:fill="auto"/>
        <w:suppressAutoHyphens/>
        <w:spacing w:before="120" w:after="120"/>
        <w:ind w:left="426" w:hanging="425"/>
        <w:rPr>
          <w:rFonts w:ascii="Verdana" w:hAnsi="Verdana" w:cs="Arial"/>
          <w:sz w:val="18"/>
          <w:szCs w:val="18"/>
        </w:rPr>
      </w:pPr>
    </w:p>
    <w:p w14:paraId="53325E25" w14:textId="77777777" w:rsidR="0005186B" w:rsidRPr="00E845B8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" w:name="bookmark13"/>
      <w:bookmarkStart w:id="2" w:name="bookmark14"/>
      <w:bookmarkEnd w:id="1"/>
      <w:bookmarkEnd w:id="2"/>
      <w:r w:rsidRPr="00E845B8">
        <w:rPr>
          <w:rFonts w:ascii="Verdana" w:hAnsi="Verdana" w:cs="Arial"/>
          <w:sz w:val="18"/>
          <w:szCs w:val="18"/>
        </w:rPr>
        <w:t>I.</w:t>
      </w:r>
    </w:p>
    <w:p w14:paraId="53325E26" w14:textId="62034C8B" w:rsidR="0005186B" w:rsidRPr="00E845B8" w:rsidRDefault="00D8469D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3" w:name="bookmark15"/>
      <w:bookmarkEnd w:id="3"/>
      <w:r>
        <w:rPr>
          <w:rFonts w:ascii="Verdana" w:hAnsi="Verdana" w:cs="Arial"/>
          <w:sz w:val="18"/>
          <w:szCs w:val="18"/>
        </w:rPr>
        <w:t>Úvodní ustanovení</w:t>
      </w:r>
    </w:p>
    <w:p w14:paraId="53F81DCA" w14:textId="5CB9AB07" w:rsidR="009724A2" w:rsidRDefault="0005186B" w:rsidP="009724A2">
      <w:pPr>
        <w:pStyle w:val="Zkladntext20"/>
        <w:widowControl w:val="0"/>
        <w:numPr>
          <w:ilvl w:val="0"/>
          <w:numId w:val="1"/>
        </w:numPr>
        <w:shd w:val="clear" w:color="auto" w:fill="auto"/>
        <w:suppressAutoHyphens/>
        <w:spacing w:before="120" w:after="12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>P</w:t>
      </w:r>
      <w:r w:rsidR="009724A2">
        <w:rPr>
          <w:rFonts w:ascii="Verdana" w:hAnsi="Verdana" w:cs="Arial"/>
          <w:sz w:val="18"/>
          <w:szCs w:val="18"/>
        </w:rPr>
        <w:t xml:space="preserve">ráva a povinnosti neupravené Dílčí smlouvou se řídí výlučně Rámcovou </w:t>
      </w:r>
      <w:r w:rsidR="009724A2" w:rsidRPr="009724A2"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  <w:t>nájemní smlouv</w:t>
      </w:r>
      <w:r w:rsidR="009724A2"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  <w:t>o</w:t>
      </w:r>
      <w:r w:rsidR="009724A2" w:rsidRPr="009724A2"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  <w:t>u prostor k podnikatelské činnosti železničního dopravce</w:t>
      </w:r>
      <w:r w:rsidR="009724A2"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  <w:t xml:space="preserve">, č. Smlouvy pronajímatele </w:t>
      </w:r>
      <w:r w:rsidR="009724A2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724A2">
        <w:rPr>
          <w:rFonts w:ascii="Verdana" w:hAnsi="Verdana" w:cs="Arial"/>
          <w:sz w:val="18"/>
          <w:szCs w:val="18"/>
        </w:rPr>
        <w:t xml:space="preserve"> </w:t>
      </w:r>
      <w:r w:rsidR="009724A2"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  <w:t xml:space="preserve">ze dne </w:t>
      </w:r>
      <w:r w:rsidR="009724A2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43413">
        <w:rPr>
          <w:rFonts w:ascii="Verdana" w:hAnsi="Verdana" w:cs="Arial"/>
          <w:sz w:val="18"/>
          <w:szCs w:val="18"/>
        </w:rPr>
        <w:t>, ve znění jejích případných dodatků</w:t>
      </w:r>
      <w:r w:rsidR="009724A2">
        <w:rPr>
          <w:rFonts w:ascii="Verdana" w:hAnsi="Verdana" w:cs="Arial"/>
          <w:sz w:val="18"/>
          <w:szCs w:val="18"/>
        </w:rPr>
        <w:t xml:space="preserve"> (dále jen „</w:t>
      </w:r>
      <w:r w:rsidR="009724A2" w:rsidRPr="009724A2">
        <w:rPr>
          <w:rFonts w:ascii="Verdana" w:hAnsi="Verdana" w:cs="Arial"/>
          <w:b/>
          <w:bCs/>
          <w:sz w:val="18"/>
          <w:szCs w:val="18"/>
        </w:rPr>
        <w:t>Rámcová smlouva</w:t>
      </w:r>
      <w:r w:rsidR="009724A2">
        <w:rPr>
          <w:rFonts w:ascii="Verdana" w:hAnsi="Verdana" w:cs="Arial"/>
          <w:sz w:val="18"/>
          <w:szCs w:val="18"/>
        </w:rPr>
        <w:t>“).</w:t>
      </w:r>
    </w:p>
    <w:p w14:paraId="6FC3C1BB" w14:textId="3AE66921" w:rsidR="009724A2" w:rsidRPr="009724A2" w:rsidRDefault="009724A2" w:rsidP="009724A2">
      <w:pPr>
        <w:pStyle w:val="Zkladntext20"/>
        <w:widowControl w:val="0"/>
        <w:numPr>
          <w:ilvl w:val="0"/>
          <w:numId w:val="1"/>
        </w:numPr>
        <w:shd w:val="clear" w:color="auto" w:fill="auto"/>
        <w:suppressAutoHyphens/>
        <w:spacing w:before="120" w:after="120"/>
        <w:ind w:left="425" w:hanging="425"/>
        <w:jc w:val="both"/>
        <w:rPr>
          <w:rStyle w:val="Zkladntext2Tun"/>
          <w:rFonts w:ascii="Verdana" w:hAnsi="Verdana" w:cs="Arial"/>
          <w:b w:val="0"/>
          <w:bCs w:val="0"/>
          <w:color w:val="auto"/>
          <w:sz w:val="18"/>
          <w:szCs w:val="18"/>
          <w:shd w:val="clear" w:color="auto" w:fill="auto"/>
          <w:lang w:eastAsia="en-US" w:bidi="ar-SA"/>
        </w:rPr>
      </w:pPr>
      <w:r>
        <w:rPr>
          <w:rFonts w:ascii="Verdana" w:hAnsi="Verdana" w:cs="Arial"/>
          <w:sz w:val="18"/>
          <w:szCs w:val="18"/>
        </w:rPr>
        <w:t>Pojmy a zkratky použité v Dílčí smlouvě mají význam jim přisouzený v Rámcové smlouvě, pokud nestanoví Dílčí smlouva jiný význam.</w:t>
      </w:r>
    </w:p>
    <w:p w14:paraId="4163F702" w14:textId="14AF47C2" w:rsidR="00943413" w:rsidRDefault="00473601" w:rsidP="00AF3B47">
      <w:pPr>
        <w:pStyle w:val="Zkladntext20"/>
        <w:widowControl w:val="0"/>
        <w:numPr>
          <w:ilvl w:val="0"/>
          <w:numId w:val="1"/>
        </w:numPr>
        <w:shd w:val="clear" w:color="auto" w:fill="auto"/>
        <w:suppressAutoHyphens/>
        <w:spacing w:before="120" w:after="120"/>
        <w:ind w:left="425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Správcem Dílčí smlouvy na straně pronajímatele je jeho organizační jednotka SŽ Facility, odbor obchodní</w:t>
      </w:r>
      <w:r w:rsidR="00677D3E">
        <w:rPr>
          <w:rFonts w:ascii="Verdana" w:hAnsi="Verdana" w:cs="Arial"/>
          <w:sz w:val="18"/>
          <w:szCs w:val="18"/>
        </w:rPr>
        <w:t>ch</w:t>
      </w:r>
      <w:r>
        <w:rPr>
          <w:rFonts w:ascii="Verdana" w:hAnsi="Verdana" w:cs="Arial"/>
          <w:sz w:val="18"/>
          <w:szCs w:val="18"/>
        </w:rPr>
        <w:t xml:space="preserve"> činností, regionální pracoviště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43413">
        <w:rPr>
          <w:rFonts w:ascii="Verdana" w:hAnsi="Verdana" w:cs="Arial"/>
          <w:sz w:val="18"/>
          <w:szCs w:val="18"/>
        </w:rPr>
        <w:t xml:space="preserve">; kontaktní osoba ve věcech smluvních: </w:t>
      </w:r>
      <w:r w:rsidR="00943413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43413">
        <w:rPr>
          <w:rFonts w:ascii="Verdana" w:hAnsi="Verdana" w:cs="Arial"/>
          <w:sz w:val="18"/>
          <w:szCs w:val="18"/>
        </w:rPr>
        <w:t xml:space="preserve">, telefon: </w:t>
      </w:r>
      <w:r w:rsidR="00943413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43413">
        <w:rPr>
          <w:rFonts w:ascii="Verdana" w:hAnsi="Verdana" w:cs="Arial"/>
          <w:sz w:val="18"/>
          <w:szCs w:val="18"/>
        </w:rPr>
        <w:t xml:space="preserve">, e-mail: </w:t>
      </w:r>
      <w:r w:rsidR="00943413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943413">
        <w:rPr>
          <w:rFonts w:ascii="Verdana" w:hAnsi="Verdana" w:cs="Arial"/>
          <w:sz w:val="18"/>
          <w:szCs w:val="18"/>
        </w:rPr>
        <w:t>.</w:t>
      </w:r>
    </w:p>
    <w:p w14:paraId="28375FB0" w14:textId="60EEA973" w:rsidR="00943413" w:rsidRDefault="00943413" w:rsidP="00AF3B47">
      <w:pPr>
        <w:pStyle w:val="Zkladntext20"/>
        <w:widowControl w:val="0"/>
        <w:numPr>
          <w:ilvl w:val="0"/>
          <w:numId w:val="1"/>
        </w:numPr>
        <w:shd w:val="clear" w:color="auto" w:fill="auto"/>
        <w:suppressAutoHyphens/>
        <w:spacing w:before="120" w:after="120"/>
        <w:ind w:left="425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Správcem Dílčí smlouvy na straně nájemce je jeho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; kontaktní osoba </w:t>
      </w:r>
      <w:r w:rsidRPr="00943413">
        <w:rPr>
          <w:rFonts w:ascii="Verdana" w:hAnsi="Verdana" w:cs="Arial"/>
          <w:sz w:val="18"/>
          <w:szCs w:val="18"/>
          <w:highlight w:val="yellow"/>
        </w:rPr>
        <w:t>ve věcech smluvních</w:t>
      </w:r>
      <w:r>
        <w:rPr>
          <w:rFonts w:ascii="Verdana" w:hAnsi="Verdana" w:cs="Arial"/>
          <w:sz w:val="18"/>
          <w:szCs w:val="18"/>
        </w:rPr>
        <w:t xml:space="preserve">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, telefon: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, e-mail: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>.</w:t>
      </w:r>
    </w:p>
    <w:p w14:paraId="5DD43EED" w14:textId="1E6B74FF" w:rsidR="00473601" w:rsidRDefault="00943413" w:rsidP="00AF3B47">
      <w:pPr>
        <w:pStyle w:val="Zkladntext20"/>
        <w:widowControl w:val="0"/>
        <w:numPr>
          <w:ilvl w:val="0"/>
          <w:numId w:val="1"/>
        </w:numPr>
        <w:shd w:val="clear" w:color="auto" w:fill="auto"/>
        <w:suppressAutoHyphens/>
        <w:spacing w:before="120" w:after="120"/>
        <w:ind w:left="425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S</w:t>
      </w:r>
      <w:r w:rsidR="00473601">
        <w:rPr>
          <w:rFonts w:ascii="Verdana" w:hAnsi="Verdana" w:cs="Arial"/>
          <w:sz w:val="18"/>
          <w:szCs w:val="18"/>
        </w:rPr>
        <w:t xml:space="preserve">právcem majetku tvořícím Předmět nájmu </w:t>
      </w:r>
      <w:r w:rsidR="00BE7CD4">
        <w:rPr>
          <w:rFonts w:ascii="Verdana" w:hAnsi="Verdana" w:cs="Arial"/>
          <w:sz w:val="18"/>
          <w:szCs w:val="18"/>
        </w:rPr>
        <w:t xml:space="preserve">ve smyslu následujícího článku </w:t>
      </w:r>
      <w:r w:rsidR="00473601">
        <w:rPr>
          <w:rFonts w:ascii="Verdana" w:hAnsi="Verdana" w:cs="Arial"/>
          <w:sz w:val="18"/>
          <w:szCs w:val="18"/>
        </w:rPr>
        <w:t xml:space="preserve">je organizační jednotka pronajímatele – Oblastní ředitelství </w:t>
      </w:r>
      <w:r w:rsidR="00473601"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; </w:t>
      </w:r>
      <w:r w:rsidR="00C06C46">
        <w:rPr>
          <w:rFonts w:ascii="Verdana" w:hAnsi="Verdana" w:cs="Arial"/>
          <w:sz w:val="18"/>
          <w:szCs w:val="18"/>
        </w:rPr>
        <w:t xml:space="preserve">SPS     </w:t>
      </w:r>
      <w:r>
        <w:rPr>
          <w:rFonts w:ascii="Verdana" w:hAnsi="Verdana" w:cs="Arial"/>
          <w:sz w:val="18"/>
          <w:szCs w:val="18"/>
        </w:rPr>
        <w:t xml:space="preserve">kontaktní osoba ve věcech technických: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, telefon: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, e-mail: </w:t>
      </w: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>.</w:t>
      </w:r>
    </w:p>
    <w:p w14:paraId="53325E2A" w14:textId="5422A6F7" w:rsidR="0005186B" w:rsidRPr="00E845B8" w:rsidRDefault="0005186B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lastRenderedPageBreak/>
        <w:t>II.</w:t>
      </w:r>
    </w:p>
    <w:p w14:paraId="53325E2B" w14:textId="4D3A2231" w:rsidR="0005186B" w:rsidRPr="00E845B8" w:rsidRDefault="00D8469D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4" w:name="bookmark17"/>
      <w:bookmarkEnd w:id="4"/>
      <w:r>
        <w:rPr>
          <w:rFonts w:ascii="Verdana" w:hAnsi="Verdana" w:cs="Arial"/>
          <w:sz w:val="18"/>
          <w:szCs w:val="18"/>
        </w:rPr>
        <w:t>Předmět nájmu</w:t>
      </w:r>
    </w:p>
    <w:p w14:paraId="53325E2C" w14:textId="247D8DFD" w:rsidR="0005186B" w:rsidRDefault="00D8469D" w:rsidP="00D8469D">
      <w:pPr>
        <w:pStyle w:val="Zkladntext20"/>
        <w:widowControl w:val="0"/>
        <w:numPr>
          <w:ilvl w:val="0"/>
          <w:numId w:val="28"/>
        </w:numPr>
        <w:shd w:val="clear" w:color="auto" w:fill="auto"/>
        <w:suppressAutoHyphens/>
        <w:spacing w:before="120" w:after="120"/>
        <w:ind w:left="426" w:hanging="426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Předmětem </w:t>
      </w:r>
      <w:r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 xml:space="preserve">mlouvy je nájem prostor uvedených v </w:t>
      </w:r>
      <w:r>
        <w:rPr>
          <w:rFonts w:ascii="Verdana" w:hAnsi="Verdana" w:cs="Arial"/>
          <w:sz w:val="18"/>
          <w:szCs w:val="18"/>
        </w:rPr>
        <w:t>p</w:t>
      </w:r>
      <w:r w:rsidRPr="00E845B8">
        <w:rPr>
          <w:rFonts w:ascii="Verdana" w:hAnsi="Verdana" w:cs="Arial"/>
          <w:sz w:val="18"/>
          <w:szCs w:val="18"/>
        </w:rPr>
        <w:t xml:space="preserve">říloze č. 1 </w:t>
      </w:r>
      <w:r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>mlouvy „Specifikace pronajímaných prostor“</w:t>
      </w:r>
      <w:r>
        <w:rPr>
          <w:rFonts w:ascii="Verdana" w:hAnsi="Verdana" w:cs="Arial"/>
          <w:sz w:val="18"/>
          <w:szCs w:val="18"/>
        </w:rPr>
        <w:t xml:space="preserve"> představující </w:t>
      </w:r>
      <w:r w:rsidRPr="0043419C">
        <w:rPr>
          <w:rFonts w:ascii="Verdana" w:hAnsi="Verdana" w:cs="Arial"/>
          <w:sz w:val="18"/>
          <w:szCs w:val="18"/>
        </w:rPr>
        <w:t>prostory pro provozní součásti zařízení služeb</w:t>
      </w:r>
      <w:r w:rsidRPr="00E845B8">
        <w:rPr>
          <w:rFonts w:ascii="Verdana" w:hAnsi="Verdana" w:cs="Arial"/>
          <w:sz w:val="18"/>
          <w:szCs w:val="18"/>
        </w:rPr>
        <w:t xml:space="preserve"> (dále jen </w:t>
      </w:r>
      <w:r w:rsidRPr="00E845B8">
        <w:rPr>
          <w:rStyle w:val="Zkladntext2Tun"/>
          <w:rFonts w:ascii="Verdana" w:hAnsi="Verdana" w:cs="Arial"/>
          <w:sz w:val="18"/>
          <w:szCs w:val="18"/>
        </w:rPr>
        <w:t>„Předmět nájmu“</w:t>
      </w:r>
      <w:r w:rsidRPr="00D8469D">
        <w:rPr>
          <w:rStyle w:val="Zkladntext2Tun"/>
          <w:rFonts w:ascii="Verdana" w:hAnsi="Verdana" w:cs="Arial"/>
          <w:b w:val="0"/>
          <w:bCs w:val="0"/>
          <w:sz w:val="18"/>
          <w:szCs w:val="18"/>
        </w:rPr>
        <w:t>)</w:t>
      </w:r>
      <w:r w:rsidRPr="00E845B8">
        <w:rPr>
          <w:rStyle w:val="Zkladntext2Tun"/>
          <w:rFonts w:ascii="Verdana" w:hAnsi="Verdana" w:cs="Arial"/>
          <w:sz w:val="18"/>
          <w:szCs w:val="18"/>
        </w:rPr>
        <w:t>.</w:t>
      </w:r>
    </w:p>
    <w:p w14:paraId="0215EB3A" w14:textId="0D4522C5" w:rsidR="009724A2" w:rsidRDefault="00D8469D" w:rsidP="00D8469D">
      <w:pPr>
        <w:pStyle w:val="Zkladntext20"/>
        <w:widowControl w:val="0"/>
        <w:numPr>
          <w:ilvl w:val="0"/>
          <w:numId w:val="28"/>
        </w:numPr>
        <w:shd w:val="clear" w:color="auto" w:fill="auto"/>
        <w:suppressAutoHyphens/>
        <w:spacing w:before="120" w:after="120"/>
        <w:ind w:left="426" w:hanging="426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Nájemce podpisem </w:t>
      </w:r>
      <w:r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>mlouvy potvrzuje, že Předmět nájmu je ve stavu schopném užívání k</w:t>
      </w:r>
      <w:r>
        <w:rPr>
          <w:rFonts w:ascii="Verdana" w:hAnsi="Verdana" w:cs="Arial"/>
          <w:sz w:val="18"/>
          <w:szCs w:val="18"/>
        </w:rPr>
        <w:t> </w:t>
      </w:r>
      <w:r w:rsidRPr="00E845B8">
        <w:rPr>
          <w:rFonts w:ascii="Verdana" w:hAnsi="Verdana" w:cs="Arial"/>
          <w:sz w:val="18"/>
          <w:szCs w:val="18"/>
        </w:rPr>
        <w:t>účelu dohodnutém v</w:t>
      </w:r>
      <w:r w:rsidR="00D43CA9">
        <w:rPr>
          <w:rFonts w:ascii="Verdana" w:hAnsi="Verdana" w:cs="Arial"/>
          <w:sz w:val="18"/>
          <w:szCs w:val="18"/>
        </w:rPr>
        <w:t> Dílčí s</w:t>
      </w:r>
      <w:r w:rsidRPr="00E845B8">
        <w:rPr>
          <w:rFonts w:ascii="Verdana" w:hAnsi="Verdana" w:cs="Arial"/>
          <w:sz w:val="18"/>
          <w:szCs w:val="18"/>
        </w:rPr>
        <w:t>mlouvě</w:t>
      </w:r>
      <w:r w:rsidR="00943413">
        <w:rPr>
          <w:rFonts w:ascii="Verdana" w:hAnsi="Verdana" w:cs="Arial"/>
          <w:sz w:val="18"/>
          <w:szCs w:val="18"/>
        </w:rPr>
        <w:t>; v případě rozšíření Předmětu nájmu je toto potvrzeno podpisem dodatku Dílčí smlouvy, kterým dojde k rozšíření Předmětu nájmu</w:t>
      </w:r>
      <w:r w:rsidRPr="00E845B8">
        <w:rPr>
          <w:rFonts w:ascii="Verdana" w:hAnsi="Verdana" w:cs="Arial"/>
          <w:sz w:val="18"/>
          <w:szCs w:val="18"/>
        </w:rPr>
        <w:t xml:space="preserve">. Stav Předmětu nájmu bude uveden v zápise pořízeném při předání a převzetí Předmětu nájmu, který bude podepsán </w:t>
      </w:r>
      <w:r>
        <w:rPr>
          <w:rFonts w:ascii="Verdana" w:hAnsi="Verdana" w:cs="Arial"/>
          <w:sz w:val="18"/>
          <w:szCs w:val="18"/>
        </w:rPr>
        <w:t>s</w:t>
      </w:r>
      <w:r w:rsidRPr="00E845B8">
        <w:rPr>
          <w:rFonts w:ascii="Verdana" w:hAnsi="Verdana" w:cs="Arial"/>
          <w:sz w:val="18"/>
          <w:szCs w:val="18"/>
        </w:rPr>
        <w:t xml:space="preserve">mluvními stranami (dále jen </w:t>
      </w:r>
      <w:r w:rsidRPr="00E845B8">
        <w:rPr>
          <w:rStyle w:val="Zkladntext2Tun"/>
          <w:rFonts w:ascii="Verdana" w:hAnsi="Verdana" w:cs="Arial"/>
          <w:sz w:val="18"/>
          <w:szCs w:val="18"/>
        </w:rPr>
        <w:t>„Předávací protokol“</w:t>
      </w:r>
      <w:r w:rsidRPr="00D8469D">
        <w:rPr>
          <w:rStyle w:val="Zkladntext2Tun"/>
          <w:rFonts w:ascii="Verdana" w:hAnsi="Verdana" w:cs="Arial"/>
          <w:b w:val="0"/>
          <w:bCs w:val="0"/>
          <w:sz w:val="18"/>
          <w:szCs w:val="18"/>
        </w:rPr>
        <w:t>)</w:t>
      </w:r>
      <w:r w:rsidRPr="00E845B8">
        <w:rPr>
          <w:rFonts w:ascii="Verdana" w:hAnsi="Verdana" w:cs="Arial"/>
          <w:sz w:val="18"/>
          <w:szCs w:val="18"/>
        </w:rPr>
        <w:t>.</w:t>
      </w:r>
    </w:p>
    <w:p w14:paraId="75E032F2" w14:textId="241BD904" w:rsidR="00D8469D" w:rsidRDefault="00D8469D" w:rsidP="00D8469D">
      <w:pPr>
        <w:pStyle w:val="Zkladntext20"/>
        <w:widowControl w:val="0"/>
        <w:numPr>
          <w:ilvl w:val="0"/>
          <w:numId w:val="28"/>
        </w:numPr>
        <w:shd w:val="clear" w:color="auto" w:fill="auto"/>
        <w:suppressAutoHyphens/>
        <w:spacing w:before="120" w:after="120"/>
        <w:ind w:left="426" w:hanging="426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Pro sepsání Předávacího protokolu je za pronajímatele pověřeno </w:t>
      </w:r>
      <w:r w:rsidR="009724A2">
        <w:rPr>
          <w:rFonts w:ascii="Verdana" w:hAnsi="Verdana" w:cs="Arial"/>
          <w:sz w:val="18"/>
          <w:szCs w:val="18"/>
        </w:rPr>
        <w:t xml:space="preserve">v předchozím článku uvedené OŘ </w:t>
      </w:r>
      <w:r w:rsidRPr="00E845B8">
        <w:rPr>
          <w:rFonts w:ascii="Verdana" w:hAnsi="Verdana" w:cs="Arial"/>
          <w:sz w:val="18"/>
          <w:szCs w:val="18"/>
        </w:rPr>
        <w:t>a za</w:t>
      </w:r>
      <w:r>
        <w:rPr>
          <w:rFonts w:ascii="Verdana" w:hAnsi="Verdana" w:cs="Arial"/>
          <w:sz w:val="18"/>
          <w:szCs w:val="18"/>
        </w:rPr>
        <w:t> </w:t>
      </w:r>
      <w:r w:rsidRPr="00E845B8">
        <w:rPr>
          <w:rFonts w:ascii="Verdana" w:hAnsi="Verdana" w:cs="Arial"/>
          <w:sz w:val="18"/>
          <w:szCs w:val="18"/>
        </w:rPr>
        <w:t>nájemce osoba písemně pověřená statutárním orgánem nájemce.</w:t>
      </w:r>
    </w:p>
    <w:p w14:paraId="53325E7A" w14:textId="528AD8D7" w:rsidR="0005186B" w:rsidRPr="00E845B8" w:rsidRDefault="00473601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5" w:name="bookmark23"/>
      <w:bookmarkEnd w:id="5"/>
      <w:r>
        <w:rPr>
          <w:rFonts w:ascii="Verdana" w:hAnsi="Verdana" w:cs="Arial"/>
          <w:sz w:val="18"/>
          <w:szCs w:val="18"/>
        </w:rPr>
        <w:t>I</w:t>
      </w:r>
      <w:r w:rsidR="0005186B" w:rsidRPr="00E845B8">
        <w:rPr>
          <w:rFonts w:ascii="Verdana" w:hAnsi="Verdana" w:cs="Arial"/>
          <w:sz w:val="18"/>
          <w:szCs w:val="18"/>
        </w:rPr>
        <w:t>II.</w:t>
      </w:r>
    </w:p>
    <w:p w14:paraId="53325E7B" w14:textId="77777777" w:rsidR="0005186B" w:rsidRPr="00E845B8" w:rsidRDefault="0005186B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6" w:name="bookmark24"/>
      <w:bookmarkEnd w:id="6"/>
      <w:r w:rsidRPr="00E845B8">
        <w:rPr>
          <w:rFonts w:ascii="Verdana" w:hAnsi="Verdana" w:cs="Arial"/>
          <w:sz w:val="18"/>
          <w:szCs w:val="18"/>
        </w:rPr>
        <w:t>Doba nájmu</w:t>
      </w:r>
    </w:p>
    <w:p w14:paraId="1A6CEABC" w14:textId="5B612872" w:rsidR="00B24CFF" w:rsidRDefault="0005186B" w:rsidP="00B24CFF">
      <w:pPr>
        <w:pStyle w:val="Odstavecseseznamem"/>
        <w:numPr>
          <w:ilvl w:val="0"/>
          <w:numId w:val="29"/>
        </w:numPr>
        <w:suppressAutoHyphens/>
        <w:spacing w:before="120" w:after="120"/>
        <w:ind w:left="426" w:hanging="426"/>
        <w:contextualSpacing w:val="0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Smlouva se uzavírá na dobu </w:t>
      </w:r>
      <w:r w:rsidRPr="000D5A60">
        <w:rPr>
          <w:rFonts w:ascii="Verdana" w:hAnsi="Verdana" w:cs="Arial"/>
          <w:b/>
          <w:i/>
          <w:iCs/>
          <w:spacing w:val="60"/>
          <w:sz w:val="18"/>
          <w:szCs w:val="18"/>
        </w:rPr>
        <w:t>určitou</w:t>
      </w:r>
      <w:r w:rsidRPr="00E845B8">
        <w:rPr>
          <w:rFonts w:ascii="Verdana" w:hAnsi="Verdana" w:cs="Arial"/>
          <w:sz w:val="18"/>
          <w:szCs w:val="18"/>
        </w:rPr>
        <w:t xml:space="preserve"> od</w:t>
      </w:r>
      <w:r w:rsidR="00BE7CD4">
        <w:rPr>
          <w:rFonts w:ascii="Verdana" w:hAnsi="Verdana" w:cs="Arial"/>
          <w:sz w:val="18"/>
          <w:szCs w:val="18"/>
        </w:rPr>
        <w:t xml:space="preserve"> </w:t>
      </w:r>
      <w:sdt>
        <w:sdtPr>
          <w:rPr>
            <w:rFonts w:ascii="Verdana" w:hAnsi="Verdana" w:cs="Arial"/>
            <w:sz w:val="18"/>
            <w:szCs w:val="18"/>
          </w:rPr>
          <w:id w:val="580030806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BE7CD4" w:rsidRPr="00BE7CD4">
            <w:rPr>
              <w:rStyle w:val="Zstupntext"/>
              <w:highlight w:val="yellow"/>
            </w:rPr>
            <w:t>Klikněte nebo klepněte sem a zadejte datum.</w:t>
          </w:r>
        </w:sdtContent>
      </w:sdt>
      <w:r w:rsidRPr="00E845B8">
        <w:rPr>
          <w:rFonts w:ascii="Verdana" w:hAnsi="Verdana" w:cs="Arial"/>
          <w:sz w:val="18"/>
          <w:szCs w:val="18"/>
        </w:rPr>
        <w:t xml:space="preserve"> </w:t>
      </w:r>
      <w:r w:rsidR="00BE7CD4">
        <w:rPr>
          <w:rFonts w:ascii="Verdana" w:hAnsi="Verdana" w:cs="Arial"/>
          <w:sz w:val="18"/>
          <w:szCs w:val="18"/>
        </w:rPr>
        <w:t xml:space="preserve">do </w:t>
      </w:r>
      <w:sdt>
        <w:sdtPr>
          <w:rPr>
            <w:rFonts w:ascii="Verdana" w:hAnsi="Verdana" w:cs="Arial"/>
            <w:sz w:val="18"/>
            <w:szCs w:val="18"/>
          </w:rPr>
          <w:id w:val="-551074843"/>
          <w:placeholder>
            <w:docPart w:val="1B345435C19A4C4388AE3A4C5576797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BE7CD4" w:rsidRPr="00BE7CD4">
            <w:rPr>
              <w:rStyle w:val="Zstupntext"/>
              <w:highlight w:val="yellow"/>
            </w:rPr>
            <w:t>Klikněte nebo klepněte sem a zadejte datum.</w:t>
          </w:r>
        </w:sdtContent>
      </w:sdt>
      <w:r w:rsidR="00363D59">
        <w:rPr>
          <w:rFonts w:ascii="Verdana" w:hAnsi="Verdana" w:cs="Arial"/>
          <w:sz w:val="18"/>
          <w:szCs w:val="18"/>
        </w:rPr>
        <w:t>, pokud nedo</w:t>
      </w:r>
      <w:r w:rsidR="00F452FA">
        <w:rPr>
          <w:rFonts w:ascii="Verdana" w:hAnsi="Verdana" w:cs="Arial"/>
          <w:sz w:val="18"/>
          <w:szCs w:val="18"/>
        </w:rPr>
        <w:t>jde</w:t>
      </w:r>
      <w:r w:rsidR="00363D59">
        <w:rPr>
          <w:rFonts w:ascii="Verdana" w:hAnsi="Verdana" w:cs="Arial"/>
          <w:sz w:val="18"/>
          <w:szCs w:val="18"/>
        </w:rPr>
        <w:t xml:space="preserve"> k prodloužení </w:t>
      </w:r>
      <w:r w:rsidR="00BD4A45">
        <w:rPr>
          <w:rFonts w:ascii="Verdana" w:hAnsi="Verdana" w:cs="Arial"/>
          <w:sz w:val="18"/>
          <w:szCs w:val="18"/>
        </w:rPr>
        <w:t>doby nájmu v souladu s ust. čl. VII. odst. 1 Rámcové smlouvy.</w:t>
      </w:r>
      <w:r w:rsidR="00241626">
        <w:rPr>
          <w:rFonts w:ascii="Verdana" w:hAnsi="Verdana" w:cs="Arial"/>
          <w:sz w:val="18"/>
          <w:szCs w:val="18"/>
        </w:rPr>
        <w:t xml:space="preserve"> </w:t>
      </w:r>
    </w:p>
    <w:p w14:paraId="1F134359" w14:textId="5AB7752C" w:rsidR="00B24CFF" w:rsidRDefault="00202912" w:rsidP="00B24CFF">
      <w:pPr>
        <w:pStyle w:val="Odstavecseseznamem"/>
        <w:numPr>
          <w:ilvl w:val="0"/>
          <w:numId w:val="29"/>
        </w:numPr>
        <w:suppressAutoHyphens/>
        <w:spacing w:before="120" w:after="120"/>
        <w:ind w:left="426" w:hanging="426"/>
        <w:contextualSpacing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V případě, kdy </w:t>
      </w:r>
      <w:r w:rsidR="00D744F4">
        <w:rPr>
          <w:rFonts w:ascii="Verdana" w:hAnsi="Verdana" w:cs="Arial"/>
          <w:sz w:val="18"/>
          <w:szCs w:val="18"/>
        </w:rPr>
        <w:t xml:space="preserve">se </w:t>
      </w:r>
      <w:r>
        <w:rPr>
          <w:rFonts w:ascii="Verdana" w:hAnsi="Verdana" w:cs="Arial"/>
          <w:sz w:val="18"/>
          <w:szCs w:val="18"/>
        </w:rPr>
        <w:t xml:space="preserve">pro </w:t>
      </w:r>
      <w:r w:rsidR="00D744F4">
        <w:rPr>
          <w:rFonts w:ascii="Verdana" w:hAnsi="Verdana" w:cs="Arial"/>
          <w:sz w:val="18"/>
          <w:szCs w:val="18"/>
        </w:rPr>
        <w:t xml:space="preserve">část Předmětu nájmu sjednává kratší doba nájmu, je </w:t>
      </w:r>
      <w:r w:rsidR="00F452FA">
        <w:rPr>
          <w:rFonts w:ascii="Verdana" w:hAnsi="Verdana" w:cs="Arial"/>
          <w:sz w:val="18"/>
          <w:szCs w:val="18"/>
        </w:rPr>
        <w:t>taková</w:t>
      </w:r>
      <w:r w:rsidR="00D744F4">
        <w:rPr>
          <w:rFonts w:ascii="Verdana" w:hAnsi="Verdana" w:cs="Arial"/>
          <w:sz w:val="18"/>
          <w:szCs w:val="18"/>
        </w:rPr>
        <w:t xml:space="preserve"> doba nájmu uvedena v příloze č. 1 Dílčí smlouvy.</w:t>
      </w:r>
    </w:p>
    <w:p w14:paraId="53325E94" w14:textId="3E6BA3A1" w:rsidR="0005186B" w:rsidRPr="00E845B8" w:rsidRDefault="0005186B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7" w:name="bookmark27"/>
      <w:bookmarkEnd w:id="7"/>
      <w:r w:rsidRPr="00E845B8">
        <w:rPr>
          <w:rFonts w:ascii="Verdana" w:hAnsi="Verdana" w:cs="Arial"/>
          <w:sz w:val="18"/>
          <w:szCs w:val="18"/>
        </w:rPr>
        <w:t>I</w:t>
      </w:r>
      <w:r w:rsidR="00473601">
        <w:rPr>
          <w:rFonts w:ascii="Verdana" w:hAnsi="Verdana" w:cs="Arial"/>
          <w:sz w:val="18"/>
          <w:szCs w:val="18"/>
        </w:rPr>
        <w:t>V</w:t>
      </w:r>
      <w:r w:rsidRPr="00E845B8">
        <w:rPr>
          <w:rFonts w:ascii="Verdana" w:hAnsi="Verdana" w:cs="Arial"/>
          <w:sz w:val="18"/>
          <w:szCs w:val="18"/>
        </w:rPr>
        <w:t>.</w:t>
      </w:r>
    </w:p>
    <w:p w14:paraId="53325E95" w14:textId="77777777" w:rsidR="0005186B" w:rsidRPr="00E845B8" w:rsidRDefault="0005186B" w:rsidP="0047360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8" w:name="bookmark28"/>
      <w:bookmarkEnd w:id="8"/>
      <w:r w:rsidRPr="00E845B8">
        <w:rPr>
          <w:rFonts w:ascii="Verdana" w:hAnsi="Verdana" w:cs="Arial"/>
          <w:sz w:val="18"/>
          <w:szCs w:val="18"/>
        </w:rPr>
        <w:t>Závěrečná ustanovení</w:t>
      </w:r>
    </w:p>
    <w:p w14:paraId="53325E9E" w14:textId="61CB69F9" w:rsidR="0005186B" w:rsidRPr="00E845B8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Smluvní strany prohlašují, že se seznámily s obsahem </w:t>
      </w:r>
      <w:r w:rsidR="007029F6"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>mlouvy a prohlašují, že je uzavřena na</w:t>
      </w:r>
      <w:r w:rsidR="00BF54FB">
        <w:rPr>
          <w:rFonts w:ascii="Verdana" w:hAnsi="Verdana" w:cs="Arial"/>
          <w:sz w:val="18"/>
          <w:szCs w:val="18"/>
        </w:rPr>
        <w:t> </w:t>
      </w:r>
      <w:r w:rsidR="00004C5A">
        <w:rPr>
          <w:rFonts w:ascii="Verdana" w:hAnsi="Verdana" w:cs="Arial"/>
          <w:sz w:val="18"/>
          <w:szCs w:val="18"/>
        </w:rPr>
        <w:t>základě vzájemné svobodné vůle s</w:t>
      </w:r>
      <w:r w:rsidRPr="00E845B8">
        <w:rPr>
          <w:rFonts w:ascii="Verdana" w:hAnsi="Verdana" w:cs="Arial"/>
          <w:sz w:val="18"/>
          <w:szCs w:val="18"/>
        </w:rPr>
        <w:t>mluvních stran.</w:t>
      </w:r>
    </w:p>
    <w:p w14:paraId="53325EA2" w14:textId="17E343C9" w:rsidR="0005186B" w:rsidRPr="00004C5A" w:rsidRDefault="00004C5A" w:rsidP="00004C5A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4C5A">
        <w:rPr>
          <w:rFonts w:ascii="Verdana" w:hAnsi="Verdana" w:cs="Arial"/>
          <w:sz w:val="18"/>
          <w:szCs w:val="18"/>
        </w:rPr>
        <w:t xml:space="preserve">V případě, kdy není </w:t>
      </w:r>
      <w:r w:rsidR="007029F6">
        <w:rPr>
          <w:rFonts w:ascii="Verdana" w:hAnsi="Verdana" w:cs="Arial"/>
          <w:sz w:val="18"/>
          <w:szCs w:val="18"/>
        </w:rPr>
        <w:t>Dílčí s</w:t>
      </w:r>
      <w:r w:rsidRPr="00004C5A">
        <w:rPr>
          <w:rFonts w:ascii="Verdana" w:hAnsi="Verdana" w:cs="Arial"/>
          <w:sz w:val="18"/>
          <w:szCs w:val="18"/>
        </w:rPr>
        <w:t xml:space="preserve">mlouva vyhotovena elektronicky a podepsána zaručeným elektronickým podpisem založeným na kvalifikovaném certifikátu pro elektronický podpis nebo kvalifikovaným elektronickým podpisem, je </w:t>
      </w:r>
      <w:r w:rsidR="007029F6">
        <w:rPr>
          <w:rFonts w:ascii="Verdana" w:hAnsi="Verdana" w:cs="Arial"/>
          <w:sz w:val="18"/>
          <w:szCs w:val="18"/>
        </w:rPr>
        <w:t>Dílčí s</w:t>
      </w:r>
      <w:r w:rsidRPr="00004C5A">
        <w:rPr>
          <w:rFonts w:ascii="Verdana" w:hAnsi="Verdana" w:cs="Arial"/>
          <w:sz w:val="18"/>
          <w:szCs w:val="18"/>
        </w:rPr>
        <w:t xml:space="preserve">mlouva vyhotovena v listinné podobě </w:t>
      </w:r>
      <w:r w:rsidR="0005186B" w:rsidRPr="00004C5A">
        <w:rPr>
          <w:rFonts w:ascii="Verdana" w:hAnsi="Verdana" w:cs="Arial"/>
          <w:sz w:val="18"/>
          <w:szCs w:val="18"/>
        </w:rPr>
        <w:t>ve čtyřech (4) vyhotov</w:t>
      </w:r>
      <w:r w:rsidRPr="00004C5A">
        <w:rPr>
          <w:rFonts w:ascii="Verdana" w:hAnsi="Verdana" w:cs="Arial"/>
          <w:sz w:val="18"/>
          <w:szCs w:val="18"/>
        </w:rPr>
        <w:t>eních (paré), z nichž každá ze s</w:t>
      </w:r>
      <w:r w:rsidR="0005186B" w:rsidRPr="00004C5A">
        <w:rPr>
          <w:rFonts w:ascii="Verdana" w:hAnsi="Verdana" w:cs="Arial"/>
          <w:sz w:val="18"/>
          <w:szCs w:val="18"/>
        </w:rPr>
        <w:t>mluvních stran obdrží po dvou (2) paré. Vyhotovení mají platnost originálu.</w:t>
      </w:r>
    </w:p>
    <w:p w14:paraId="53325EA3" w14:textId="49332402" w:rsidR="0005186B" w:rsidRPr="00E845B8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Smluvní strany prohlašují, že se před podpisem </w:t>
      </w:r>
      <w:r w:rsidR="007029F6"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 xml:space="preserve">mlouvy podrobně seznámily s jejím obsahem </w:t>
      </w:r>
      <w:r w:rsidR="007029F6">
        <w:rPr>
          <w:rFonts w:ascii="Verdana" w:hAnsi="Verdana" w:cs="Arial"/>
          <w:sz w:val="18"/>
          <w:szCs w:val="18"/>
        </w:rPr>
        <w:t xml:space="preserve">a současně obsahem Rámcové smlouvy </w:t>
      </w:r>
      <w:r w:rsidRPr="00E845B8">
        <w:rPr>
          <w:rFonts w:ascii="Verdana" w:hAnsi="Verdana" w:cs="Arial"/>
          <w:sz w:val="18"/>
          <w:szCs w:val="18"/>
        </w:rPr>
        <w:t xml:space="preserve">a dále prohlašují, že tento obsah </w:t>
      </w:r>
      <w:r w:rsidR="007029F6">
        <w:rPr>
          <w:rFonts w:ascii="Verdana" w:hAnsi="Verdana" w:cs="Arial"/>
          <w:sz w:val="18"/>
          <w:szCs w:val="18"/>
        </w:rPr>
        <w:t>Dílčí sm</w:t>
      </w:r>
      <w:r w:rsidRPr="00E845B8">
        <w:rPr>
          <w:rFonts w:ascii="Verdana" w:hAnsi="Verdana" w:cs="Arial"/>
          <w:sz w:val="18"/>
          <w:szCs w:val="18"/>
        </w:rPr>
        <w:t>louvy zcela odpovídá jejich pravé a svobodné vůli.</w:t>
      </w:r>
    </w:p>
    <w:p w14:paraId="53325EA4" w14:textId="14B0F51C" w:rsidR="000626A5" w:rsidRPr="00341B00" w:rsidRDefault="007029F6" w:rsidP="000626A5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trike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Dílčí s</w:t>
      </w:r>
      <w:r w:rsidR="000626A5" w:rsidRPr="00E845B8">
        <w:rPr>
          <w:rFonts w:ascii="Verdana" w:hAnsi="Verdana" w:cs="Arial"/>
          <w:sz w:val="18"/>
          <w:szCs w:val="18"/>
        </w:rPr>
        <w:t>mlouva nabývá platnosti</w:t>
      </w:r>
      <w:r w:rsidR="00CF408D" w:rsidRPr="00E845B8">
        <w:rPr>
          <w:rFonts w:ascii="Verdana" w:hAnsi="Verdana" w:cs="Arial"/>
          <w:sz w:val="18"/>
          <w:szCs w:val="18"/>
        </w:rPr>
        <w:t xml:space="preserve"> </w:t>
      </w:r>
      <w:r w:rsidR="000626A5" w:rsidRPr="00E845B8">
        <w:rPr>
          <w:rFonts w:ascii="Verdana" w:hAnsi="Verdana" w:cs="Arial"/>
          <w:sz w:val="18"/>
          <w:szCs w:val="18"/>
        </w:rPr>
        <w:t>dnem podpisu poslední ze smluvních stran.</w:t>
      </w:r>
      <w:r w:rsidR="00BF54FB">
        <w:rPr>
          <w:rFonts w:ascii="Verdana" w:hAnsi="Verdana" w:cs="Arial"/>
          <w:sz w:val="18"/>
          <w:szCs w:val="18"/>
        </w:rPr>
        <w:t xml:space="preserve"> </w:t>
      </w:r>
      <w:r w:rsidR="00BF54FB" w:rsidRPr="005944F7">
        <w:rPr>
          <w:rFonts w:ascii="Verdana" w:hAnsi="Verdana" w:cs="Arial"/>
          <w:sz w:val="18"/>
          <w:szCs w:val="18"/>
        </w:rPr>
        <w:t xml:space="preserve">Pokud není </w:t>
      </w:r>
      <w:r w:rsidRPr="005944F7">
        <w:rPr>
          <w:rFonts w:ascii="Verdana" w:hAnsi="Verdana" w:cs="Arial"/>
          <w:sz w:val="18"/>
          <w:szCs w:val="18"/>
        </w:rPr>
        <w:t>Dílčí s</w:t>
      </w:r>
      <w:r w:rsidR="00BF54FB" w:rsidRPr="005944F7">
        <w:rPr>
          <w:rFonts w:ascii="Verdana" w:hAnsi="Verdana" w:cs="Arial"/>
          <w:sz w:val="18"/>
          <w:szCs w:val="18"/>
        </w:rPr>
        <w:t xml:space="preserve">mlouva </w:t>
      </w:r>
      <w:r w:rsidRPr="005944F7">
        <w:rPr>
          <w:rFonts w:ascii="Verdana" w:hAnsi="Verdana" w:cs="Arial"/>
          <w:sz w:val="18"/>
          <w:szCs w:val="18"/>
        </w:rPr>
        <w:t>u</w:t>
      </w:r>
      <w:r w:rsidR="00CF408D" w:rsidRPr="005944F7">
        <w:rPr>
          <w:rFonts w:ascii="Verdana" w:hAnsi="Verdana" w:cs="Arial"/>
          <w:sz w:val="18"/>
          <w:szCs w:val="18"/>
        </w:rPr>
        <w:t xml:space="preserve">veřejňována v registru smluv dle čl. IX. </w:t>
      </w:r>
      <w:r w:rsidR="00552E6D" w:rsidRPr="005944F7">
        <w:rPr>
          <w:rFonts w:ascii="Verdana" w:hAnsi="Verdana" w:cs="Arial"/>
          <w:sz w:val="18"/>
          <w:szCs w:val="18"/>
        </w:rPr>
        <w:t xml:space="preserve">odst. </w:t>
      </w:r>
      <w:r w:rsidR="003A445B" w:rsidRPr="005944F7">
        <w:rPr>
          <w:rFonts w:ascii="Verdana" w:hAnsi="Verdana" w:cs="Arial"/>
          <w:sz w:val="18"/>
          <w:szCs w:val="18"/>
        </w:rPr>
        <w:t>2</w:t>
      </w:r>
      <w:r w:rsidR="00552E6D" w:rsidRPr="005944F7">
        <w:rPr>
          <w:rFonts w:ascii="Verdana" w:hAnsi="Verdana" w:cs="Arial"/>
          <w:sz w:val="18"/>
          <w:szCs w:val="18"/>
        </w:rPr>
        <w:t xml:space="preserve"> </w:t>
      </w:r>
      <w:r w:rsidRPr="005944F7">
        <w:rPr>
          <w:rFonts w:ascii="Verdana" w:hAnsi="Verdana" w:cs="Arial"/>
          <w:sz w:val="18"/>
          <w:szCs w:val="18"/>
        </w:rPr>
        <w:t>Rámcové s</w:t>
      </w:r>
      <w:r w:rsidR="00BF54FB" w:rsidRPr="005944F7">
        <w:rPr>
          <w:rFonts w:ascii="Verdana" w:hAnsi="Verdana" w:cs="Arial"/>
          <w:sz w:val="18"/>
          <w:szCs w:val="18"/>
        </w:rPr>
        <w:t>mlouvy a nena</w:t>
      </w:r>
      <w:r w:rsidR="006C21BF" w:rsidRPr="005944F7">
        <w:rPr>
          <w:rFonts w:ascii="Verdana" w:hAnsi="Verdana" w:cs="Arial"/>
          <w:sz w:val="18"/>
          <w:szCs w:val="18"/>
        </w:rPr>
        <w:t xml:space="preserve">bývá tak </w:t>
      </w:r>
      <w:r w:rsidR="00AC0AC6" w:rsidRPr="005944F7">
        <w:rPr>
          <w:rFonts w:ascii="Verdana" w:hAnsi="Verdana" w:cs="Arial"/>
          <w:sz w:val="18"/>
          <w:szCs w:val="18"/>
        </w:rPr>
        <w:t xml:space="preserve">a </w:t>
      </w:r>
      <w:r w:rsidR="006C21BF" w:rsidRPr="005944F7">
        <w:rPr>
          <w:rFonts w:ascii="Verdana" w:hAnsi="Verdana" w:cs="Arial"/>
          <w:sz w:val="18"/>
          <w:szCs w:val="18"/>
        </w:rPr>
        <w:t xml:space="preserve">účinnosti dnem </w:t>
      </w:r>
      <w:r w:rsidR="00AB1EFB" w:rsidRPr="005944F7">
        <w:rPr>
          <w:rFonts w:ascii="Verdana" w:hAnsi="Verdana" w:cs="Arial"/>
          <w:sz w:val="18"/>
          <w:szCs w:val="18"/>
        </w:rPr>
        <w:t>u</w:t>
      </w:r>
      <w:r w:rsidR="006C21BF" w:rsidRPr="005944F7">
        <w:rPr>
          <w:rFonts w:ascii="Verdana" w:hAnsi="Verdana" w:cs="Arial"/>
          <w:sz w:val="18"/>
          <w:szCs w:val="18"/>
        </w:rPr>
        <w:t xml:space="preserve">veřejnění </w:t>
      </w:r>
      <w:r w:rsidR="00341B00" w:rsidRPr="005944F7">
        <w:rPr>
          <w:rFonts w:ascii="Verdana" w:hAnsi="Verdana" w:cs="Arial"/>
          <w:sz w:val="18"/>
          <w:szCs w:val="18"/>
        </w:rPr>
        <w:t xml:space="preserve">v registru smluv </w:t>
      </w:r>
      <w:r w:rsidR="006C21BF" w:rsidRPr="005944F7">
        <w:rPr>
          <w:rFonts w:ascii="Verdana" w:hAnsi="Verdana" w:cs="Arial"/>
          <w:sz w:val="18"/>
          <w:szCs w:val="18"/>
        </w:rPr>
        <w:t xml:space="preserve">dle ZRS, nabývá </w:t>
      </w:r>
      <w:r w:rsidRPr="005944F7">
        <w:rPr>
          <w:rFonts w:ascii="Verdana" w:hAnsi="Verdana" w:cs="Arial"/>
          <w:sz w:val="18"/>
          <w:szCs w:val="18"/>
        </w:rPr>
        <w:t>Dílčí s</w:t>
      </w:r>
      <w:r w:rsidR="006C21BF" w:rsidRPr="005944F7">
        <w:rPr>
          <w:rFonts w:ascii="Verdana" w:hAnsi="Verdana" w:cs="Arial"/>
          <w:sz w:val="18"/>
          <w:szCs w:val="18"/>
        </w:rPr>
        <w:t>mlouv</w:t>
      </w:r>
      <w:r w:rsidR="00004C5A" w:rsidRPr="005944F7">
        <w:rPr>
          <w:rFonts w:ascii="Verdana" w:hAnsi="Verdana" w:cs="Arial"/>
          <w:sz w:val="18"/>
          <w:szCs w:val="18"/>
        </w:rPr>
        <w:t>a</w:t>
      </w:r>
      <w:r w:rsidR="006C21BF" w:rsidRPr="005944F7">
        <w:rPr>
          <w:rFonts w:ascii="Verdana" w:hAnsi="Verdana" w:cs="Arial"/>
          <w:sz w:val="18"/>
          <w:szCs w:val="18"/>
        </w:rPr>
        <w:t xml:space="preserve"> účinnosti dnem podpisu poslední ze smluvních stran.</w:t>
      </w:r>
    </w:p>
    <w:p w14:paraId="53325EA5" w14:textId="0557715E" w:rsidR="0005186B" w:rsidRPr="00E845B8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Nedílnou součástí </w:t>
      </w:r>
      <w:r w:rsidR="007029F6">
        <w:rPr>
          <w:rFonts w:ascii="Verdana" w:hAnsi="Verdana" w:cs="Arial"/>
          <w:sz w:val="18"/>
          <w:szCs w:val="18"/>
        </w:rPr>
        <w:t>Dílčí s</w:t>
      </w:r>
      <w:r w:rsidRPr="00E845B8">
        <w:rPr>
          <w:rFonts w:ascii="Verdana" w:hAnsi="Verdana" w:cs="Arial"/>
          <w:sz w:val="18"/>
          <w:szCs w:val="18"/>
        </w:rPr>
        <w:t>mlouvy jsou tyto přílohy:</w:t>
      </w:r>
    </w:p>
    <w:p w14:paraId="53325EA6" w14:textId="7ADB6854" w:rsidR="0005186B" w:rsidRDefault="0005186B" w:rsidP="00AF3B47">
      <w:pPr>
        <w:pStyle w:val="Zkladntext20"/>
        <w:shd w:val="clear" w:color="auto" w:fill="auto"/>
        <w:tabs>
          <w:tab w:val="left" w:pos="1418"/>
        </w:tabs>
        <w:suppressAutoHyphens/>
        <w:spacing w:before="120" w:after="120"/>
        <w:ind w:left="1134" w:right="10" w:hanging="425"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Příloha č. 1 </w:t>
      </w:r>
      <w:r w:rsidRPr="00E845B8">
        <w:rPr>
          <w:rFonts w:ascii="Verdana" w:hAnsi="Verdana" w:cs="Arial"/>
          <w:sz w:val="18"/>
          <w:szCs w:val="18"/>
        </w:rPr>
        <w:tab/>
        <w:t>Specifikace pronajímaných prostor</w:t>
      </w:r>
    </w:p>
    <w:p w14:paraId="03E24335" w14:textId="77777777" w:rsidR="00A45F4D" w:rsidRDefault="00A45F4D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hanging="425"/>
        <w:jc w:val="both"/>
        <w:rPr>
          <w:rFonts w:ascii="Verdana" w:hAnsi="Verdana" w:cs="Arial"/>
          <w:sz w:val="18"/>
          <w:szCs w:val="18"/>
        </w:rPr>
      </w:pPr>
    </w:p>
    <w:p w14:paraId="2E32D234" w14:textId="77777777" w:rsidR="00A45F4D" w:rsidRPr="00E845B8" w:rsidRDefault="00A45F4D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hanging="425"/>
        <w:jc w:val="both"/>
        <w:rPr>
          <w:rFonts w:ascii="Verdana" w:hAnsi="Verdana" w:cs="Arial"/>
          <w:sz w:val="18"/>
          <w:szCs w:val="18"/>
        </w:rPr>
      </w:pPr>
    </w:p>
    <w:p w14:paraId="53325EAA" w14:textId="0864F98B" w:rsidR="00BC2B45" w:rsidRPr="00E845B8" w:rsidRDefault="00BC2B45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 xml:space="preserve">V </w:t>
      </w:r>
      <w:r w:rsidR="007029F6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7029F6">
        <w:rPr>
          <w:rFonts w:ascii="Verdana" w:hAnsi="Verdana" w:cs="Arial"/>
          <w:sz w:val="18"/>
          <w:szCs w:val="18"/>
        </w:rPr>
        <w:t xml:space="preserve"> </w:t>
      </w:r>
      <w:r w:rsidRPr="00E845B8">
        <w:rPr>
          <w:rFonts w:ascii="Verdana" w:hAnsi="Verdana" w:cs="Arial"/>
          <w:sz w:val="18"/>
          <w:szCs w:val="18"/>
        </w:rPr>
        <w:t>dne</w:t>
      </w:r>
      <w:r w:rsidR="007029F6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  <w:t xml:space="preserve">V </w:t>
      </w:r>
      <w:r w:rsidR="007029F6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7029F6">
        <w:rPr>
          <w:rFonts w:ascii="Verdana" w:hAnsi="Verdana" w:cs="Arial"/>
          <w:sz w:val="18"/>
          <w:szCs w:val="18"/>
        </w:rPr>
        <w:t xml:space="preserve"> </w:t>
      </w:r>
      <w:r w:rsidRPr="00E845B8">
        <w:rPr>
          <w:rFonts w:ascii="Verdana" w:hAnsi="Verdana" w:cs="Arial"/>
          <w:sz w:val="18"/>
          <w:szCs w:val="18"/>
        </w:rPr>
        <w:t xml:space="preserve">dne </w:t>
      </w:r>
    </w:p>
    <w:p w14:paraId="53325EAB" w14:textId="77777777" w:rsidR="00BC2B45" w:rsidRPr="00E845B8" w:rsidRDefault="00BC2B45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</w:p>
    <w:p w14:paraId="53325EAC" w14:textId="77777777" w:rsidR="00BC2B45" w:rsidRPr="00E845B8" w:rsidRDefault="00BC2B45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>Pronajímatel:</w:t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</w:r>
      <w:r w:rsidRPr="00E845B8">
        <w:rPr>
          <w:rFonts w:ascii="Verdana" w:hAnsi="Verdana" w:cs="Arial"/>
          <w:sz w:val="18"/>
          <w:szCs w:val="18"/>
        </w:rPr>
        <w:tab/>
        <w:t>Nájemce:</w:t>
      </w:r>
    </w:p>
    <w:p w14:paraId="53325EAD" w14:textId="77777777" w:rsidR="00BC2B45" w:rsidRDefault="00BC2B45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</w:p>
    <w:p w14:paraId="74CF2AE9" w14:textId="77777777" w:rsidR="00517837" w:rsidRPr="00E845B8" w:rsidRDefault="00517837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</w:p>
    <w:p w14:paraId="53325EAE" w14:textId="77777777" w:rsidR="0005186B" w:rsidRPr="00E845B8" w:rsidRDefault="00BC2B45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  <w:r w:rsidRPr="00E845B8">
        <w:rPr>
          <w:rFonts w:ascii="Verdana" w:hAnsi="Verdana" w:cs="Arial"/>
          <w:sz w:val="18"/>
          <w:szCs w:val="18"/>
        </w:rPr>
        <w:t>....................................................</w:t>
      </w:r>
      <w:r w:rsidRPr="00E845B8">
        <w:rPr>
          <w:rFonts w:ascii="Verdana" w:hAnsi="Verdana" w:cs="Arial"/>
          <w:sz w:val="18"/>
          <w:szCs w:val="18"/>
        </w:rPr>
        <w:tab/>
        <w:t>....................</w:t>
      </w:r>
      <w:r w:rsidR="00AF3B47" w:rsidRPr="00E845B8">
        <w:rPr>
          <w:rFonts w:ascii="Verdana" w:hAnsi="Verdana" w:cs="Arial"/>
          <w:sz w:val="18"/>
          <w:szCs w:val="18"/>
        </w:rPr>
        <w:t xml:space="preserve">.........................      </w:t>
      </w:r>
    </w:p>
    <w:sectPr w:rsidR="0005186B" w:rsidRPr="00E845B8" w:rsidSect="00020D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279" w:right="1585" w:bottom="1253" w:left="1239" w:header="0" w:footer="283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DC68A" w14:textId="77777777" w:rsidR="00E272D8" w:rsidRDefault="00E272D8" w:rsidP="0005186B">
      <w:r>
        <w:separator/>
      </w:r>
    </w:p>
    <w:p w14:paraId="52265A66" w14:textId="77777777" w:rsidR="00E272D8" w:rsidRDefault="00E272D8"/>
    <w:p w14:paraId="2466D2B9" w14:textId="77777777" w:rsidR="00E272D8" w:rsidRDefault="00E272D8"/>
  </w:endnote>
  <w:endnote w:type="continuationSeparator" w:id="0">
    <w:p w14:paraId="279FC6D9" w14:textId="77777777" w:rsidR="00E272D8" w:rsidRDefault="00E272D8" w:rsidP="0005186B">
      <w:r>
        <w:continuationSeparator/>
      </w:r>
    </w:p>
    <w:p w14:paraId="379C3632" w14:textId="77777777" w:rsidR="00E272D8" w:rsidRDefault="00E272D8"/>
    <w:p w14:paraId="7ED7DAF3" w14:textId="77777777" w:rsidR="00E272D8" w:rsidRDefault="00E272D8"/>
  </w:endnote>
  <w:endnote w:type="continuationNotice" w:id="1">
    <w:p w14:paraId="6C771E34" w14:textId="77777777" w:rsidR="00E272D8" w:rsidRDefault="00E272D8"/>
    <w:p w14:paraId="30CE984B" w14:textId="77777777" w:rsidR="00E272D8" w:rsidRDefault="00E272D8"/>
    <w:p w14:paraId="00B54234" w14:textId="77777777" w:rsidR="00E272D8" w:rsidRDefault="00E272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385F" w14:textId="77777777" w:rsidR="00A45F4D" w:rsidRDefault="00A45F4D">
    <w:pPr>
      <w:pStyle w:val="Zpat"/>
    </w:pPr>
  </w:p>
  <w:p w14:paraId="26810F67" w14:textId="77777777" w:rsidR="00C20254" w:rsidRDefault="00C2025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649415"/>
      <w:docPartObj>
        <w:docPartGallery w:val="Page Numbers (Bottom of Page)"/>
        <w:docPartUnique/>
      </w:docPartObj>
    </w:sdtPr>
    <w:sdtEndPr/>
    <w:sdtContent>
      <w:sdt>
        <w:sdtPr>
          <w:id w:val="1103766287"/>
          <w:docPartObj>
            <w:docPartGallery w:val="Page Numbers (Top of Page)"/>
            <w:docPartUnique/>
          </w:docPartObj>
        </w:sdtPr>
        <w:sdtEndPr/>
        <w:sdtContent>
          <w:p w14:paraId="2577EB72" w14:textId="2CACE117" w:rsidR="00CD4612" w:rsidRDefault="00CD4612">
            <w:pPr>
              <w:pStyle w:val="Zpat"/>
              <w:jc w:val="center"/>
            </w:pPr>
            <w:r w:rsidRPr="00FB3A6C">
              <w:rPr>
                <w:rFonts w:ascii="Verdana" w:hAnsi="Verdana"/>
                <w:sz w:val="16"/>
                <w:szCs w:val="16"/>
              </w:rPr>
              <w:t xml:space="preserve">Stránka 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FB3A6C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3325EB7" w14:textId="77777777" w:rsidR="00A71816" w:rsidRDefault="00A71816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4072303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7563A057" w14:textId="6983799E" w:rsidR="00CD4612" w:rsidRPr="00FB3A6C" w:rsidRDefault="00CD4612">
            <w:pPr>
              <w:pStyle w:val="Zpat"/>
              <w:jc w:val="center"/>
              <w:rPr>
                <w:sz w:val="16"/>
                <w:szCs w:val="16"/>
              </w:rPr>
            </w:pPr>
            <w:r w:rsidRPr="00FB3A6C">
              <w:rPr>
                <w:rFonts w:ascii="Verdana" w:hAnsi="Verdana"/>
                <w:sz w:val="16"/>
                <w:szCs w:val="16"/>
              </w:rPr>
              <w:t xml:space="preserve">Stránka 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FB3A6C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FB3A6C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3325EB9" w14:textId="1A98DD04" w:rsidR="00A71816" w:rsidRDefault="00A71816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E1B3A" w14:textId="77777777" w:rsidR="00E272D8" w:rsidRDefault="00E272D8" w:rsidP="0005186B">
      <w:r>
        <w:separator/>
      </w:r>
    </w:p>
    <w:p w14:paraId="6CC73CD6" w14:textId="77777777" w:rsidR="00E272D8" w:rsidRDefault="00E272D8"/>
    <w:p w14:paraId="3275C37F" w14:textId="77777777" w:rsidR="00E272D8" w:rsidRDefault="00E272D8"/>
  </w:footnote>
  <w:footnote w:type="continuationSeparator" w:id="0">
    <w:p w14:paraId="3BB73638" w14:textId="77777777" w:rsidR="00E272D8" w:rsidRDefault="00E272D8" w:rsidP="0005186B">
      <w:r>
        <w:continuationSeparator/>
      </w:r>
    </w:p>
    <w:p w14:paraId="7EA7DDAE" w14:textId="77777777" w:rsidR="00E272D8" w:rsidRDefault="00E272D8"/>
    <w:p w14:paraId="08F0462A" w14:textId="77777777" w:rsidR="00E272D8" w:rsidRDefault="00E272D8"/>
  </w:footnote>
  <w:footnote w:type="continuationNotice" w:id="1">
    <w:p w14:paraId="64324450" w14:textId="77777777" w:rsidR="00E272D8" w:rsidRDefault="00E272D8"/>
    <w:p w14:paraId="7773A13A" w14:textId="77777777" w:rsidR="00E272D8" w:rsidRDefault="00E272D8"/>
    <w:p w14:paraId="29FD2B0D" w14:textId="77777777" w:rsidR="00E272D8" w:rsidRDefault="00E272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9019" w14:textId="2F31AC70" w:rsidR="00A45F4D" w:rsidRDefault="00DC3D09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FB10F3E" wp14:editId="608007F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815472322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F162E0" w14:textId="376AECA3" w:rsidR="00DC3D09" w:rsidRPr="00DC3D09" w:rsidRDefault="00DC3D09" w:rsidP="00DC3D09">
                          <w:pPr>
                            <w:rPr>
                              <w:rFonts w:ascii="Verdana" w:eastAsia="Verdana" w:hAnsi="Verdana" w:cs="Verdana"/>
                              <w:noProof/>
                              <w:sz w:val="14"/>
                              <w:szCs w:val="14"/>
                            </w:rPr>
                          </w:pPr>
                          <w:r w:rsidRPr="00DC3D09">
                            <w:rPr>
                              <w:rFonts w:ascii="Verdana" w:eastAsia="Verdana" w:hAnsi="Verdana" w:cs="Verdana"/>
                              <w:noProof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B10F3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alt="SŽ: Interní" style="position:absolute;margin-left:0;margin-top:0;width:38.9pt;height:23.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" filled="f" stroked="f">
              <v:textbox style="mso-fit-shape-to-text:t" inset="0,15pt,0,0">
                <w:txbxContent>
                  <w:p w14:paraId="30F162E0" w14:textId="376AECA3" w:rsidR="00DC3D09" w:rsidRPr="00DC3D09" w:rsidRDefault="00DC3D09" w:rsidP="00DC3D09">
                    <w:pPr>
                      <w:rPr>
                        <w:rFonts w:ascii="Verdana" w:eastAsia="Verdana" w:hAnsi="Verdana" w:cs="Verdana"/>
                        <w:noProof/>
                        <w:sz w:val="14"/>
                        <w:szCs w:val="14"/>
                      </w:rPr>
                    </w:pPr>
                    <w:r w:rsidRPr="00DC3D09">
                      <w:rPr>
                        <w:rFonts w:ascii="Verdana" w:eastAsia="Verdana" w:hAnsi="Verdana" w:cs="Verdana"/>
                        <w:noProof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91B2249" w14:textId="77777777" w:rsidR="00C20254" w:rsidRDefault="00C2025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DB47" w14:textId="56D81D54" w:rsidR="00C20254" w:rsidRDefault="00DC3D09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BEA04E5" wp14:editId="37377D1C">
              <wp:simplePos x="790575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902551196" name="Textové pole 4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77719B" w14:textId="3785D08A" w:rsidR="00DC3D09" w:rsidRPr="00DC3D09" w:rsidRDefault="00DC3D09" w:rsidP="00DC3D09">
                          <w:pPr>
                            <w:rPr>
                              <w:rFonts w:ascii="Verdana" w:eastAsia="Verdana" w:hAnsi="Verdana" w:cs="Verdana"/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EA04E5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7" type="#_x0000_t202" alt="SŽ: Interní" style="position:absolute;margin-left:0;margin-top:0;width:38.9pt;height:23.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whDA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" filled="f" stroked="f">
              <v:textbox style="mso-fit-shape-to-text:t" inset="0,15pt,0,0">
                <w:txbxContent>
                  <w:p w14:paraId="1277719B" w14:textId="3785D08A" w:rsidR="00DC3D09" w:rsidRPr="00DC3D09" w:rsidRDefault="00DC3D09" w:rsidP="00DC3D09">
                    <w:pPr>
                      <w:rPr>
                        <w:rFonts w:ascii="Verdana" w:eastAsia="Verdana" w:hAnsi="Verdana" w:cs="Verdana"/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DC8A6" w14:textId="2D2E79A0" w:rsidR="00A45F4D" w:rsidRDefault="00DC3D09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FCBCD3" wp14:editId="0FAE976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147240490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685FA8" w14:textId="239E2131" w:rsidR="00DC3D09" w:rsidRPr="00DC3D09" w:rsidRDefault="00DC3D09" w:rsidP="00DC3D09">
                          <w:pPr>
                            <w:rPr>
                              <w:rFonts w:ascii="Verdana" w:eastAsia="Verdana" w:hAnsi="Verdana" w:cs="Verdana"/>
                              <w:noProof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FCBCD3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8" type="#_x0000_t202" alt="SŽ: Interní" style="position:absolute;margin-left:0;margin-top:0;width:38.9pt;height:23.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tnDQ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" filled="f" stroked="f">
              <v:textbox style="mso-fit-shape-to-text:t" inset="0,15pt,0,0">
                <w:txbxContent>
                  <w:p w14:paraId="0B685FA8" w14:textId="239E2131" w:rsidR="00DC3D09" w:rsidRPr="00DC3D09" w:rsidRDefault="00DC3D09" w:rsidP="00DC3D09">
                    <w:pPr>
                      <w:rPr>
                        <w:rFonts w:ascii="Verdana" w:eastAsia="Verdana" w:hAnsi="Verdana" w:cs="Verdana"/>
                        <w:noProof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668B3DDD" w14:textId="77777777" w:rsidR="00A45F4D" w:rsidRDefault="00A45F4D">
    <w:pPr>
      <w:pStyle w:val="Zhlav"/>
    </w:pPr>
  </w:p>
  <w:p w14:paraId="20B6F160" w14:textId="5CD0F1F4" w:rsidR="00A45F4D" w:rsidRPr="00A45F4D" w:rsidRDefault="00A45F4D" w:rsidP="00A45F4D">
    <w:pPr>
      <w:pStyle w:val="Zhlav"/>
      <w:jc w:val="right"/>
      <w:rPr>
        <w:rFonts w:ascii="Verdana" w:hAnsi="Verdana"/>
        <w:sz w:val="18"/>
        <w:szCs w:val="18"/>
      </w:rPr>
    </w:pPr>
    <w:r w:rsidRPr="00A45F4D">
      <w:rPr>
        <w:rFonts w:ascii="Verdana" w:hAnsi="Verdana"/>
        <w:sz w:val="18"/>
        <w:szCs w:val="18"/>
      </w:rPr>
      <w:t>Čj</w:t>
    </w:r>
    <w:r>
      <w:rPr>
        <w:rFonts w:ascii="Verdana" w:hAnsi="Verdana"/>
        <w:sz w:val="18"/>
        <w:szCs w:val="18"/>
      </w:rPr>
      <w:t>.: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1778"/>
    <w:multiLevelType w:val="hybridMultilevel"/>
    <w:tmpl w:val="1F7054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F711A1"/>
    <w:multiLevelType w:val="multilevel"/>
    <w:tmpl w:val="AA54D67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063E178B"/>
    <w:multiLevelType w:val="hybridMultilevel"/>
    <w:tmpl w:val="BD52A640"/>
    <w:lvl w:ilvl="0" w:tplc="9E7C72C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E6FAAF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BA6803"/>
    <w:multiLevelType w:val="hybridMultilevel"/>
    <w:tmpl w:val="B6FEC21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A17793"/>
    <w:multiLevelType w:val="hybridMultilevel"/>
    <w:tmpl w:val="CA1C3A36"/>
    <w:lvl w:ilvl="0" w:tplc="F38839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EF11D2"/>
    <w:multiLevelType w:val="multilevel"/>
    <w:tmpl w:val="C128C1A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6" w15:restartNumberingAfterBreak="0">
    <w:nsid w:val="177E600D"/>
    <w:multiLevelType w:val="hybridMultilevel"/>
    <w:tmpl w:val="43988922"/>
    <w:lvl w:ilvl="0" w:tplc="F6C6AF68">
      <w:start w:val="1"/>
      <w:numFmt w:val="decimal"/>
      <w:pStyle w:val="Jarda"/>
      <w:lvlText w:val="%1."/>
      <w:lvlJc w:val="left"/>
      <w:pPr>
        <w:ind w:left="720" w:hanging="360"/>
      </w:pPr>
    </w:lvl>
    <w:lvl w:ilvl="1" w:tplc="2E98C1E0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95D5E"/>
    <w:multiLevelType w:val="hybridMultilevel"/>
    <w:tmpl w:val="3582158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B5847"/>
    <w:multiLevelType w:val="multilevel"/>
    <w:tmpl w:val="1A0236FE"/>
    <w:lvl w:ilvl="0">
      <w:start w:val="1"/>
      <w:numFmt w:val="decimal"/>
      <w:lvlText w:val="%1."/>
      <w:lvlJc w:val="left"/>
      <w:pPr>
        <w:ind w:left="644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9" w15:restartNumberingAfterBreak="0">
    <w:nsid w:val="1E96262B"/>
    <w:multiLevelType w:val="multilevel"/>
    <w:tmpl w:val="EF866F7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0" w15:restartNumberingAfterBreak="0">
    <w:nsid w:val="3DBE73FB"/>
    <w:multiLevelType w:val="multilevel"/>
    <w:tmpl w:val="2632C4A8"/>
    <w:lvl w:ilvl="0">
      <w:start w:val="1"/>
      <w:numFmt w:val="decimal"/>
      <w:lvlText w:val="%1."/>
      <w:lvlJc w:val="left"/>
      <w:pPr>
        <w:ind w:left="1103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463" w:hanging="360"/>
      </w:pPr>
    </w:lvl>
    <w:lvl w:ilvl="2">
      <w:start w:val="1"/>
      <w:numFmt w:val="none"/>
      <w:suff w:val="nothing"/>
      <w:lvlText w:val=""/>
      <w:lvlJc w:val="left"/>
      <w:pPr>
        <w:ind w:left="1823" w:hanging="360"/>
      </w:pPr>
    </w:lvl>
    <w:lvl w:ilvl="3">
      <w:start w:val="1"/>
      <w:numFmt w:val="none"/>
      <w:suff w:val="nothing"/>
      <w:lvlText w:val=""/>
      <w:lvlJc w:val="left"/>
      <w:pPr>
        <w:ind w:left="2183" w:hanging="360"/>
      </w:pPr>
    </w:lvl>
    <w:lvl w:ilvl="4">
      <w:start w:val="1"/>
      <w:numFmt w:val="none"/>
      <w:suff w:val="nothing"/>
      <w:lvlText w:val=""/>
      <w:lvlJc w:val="left"/>
      <w:pPr>
        <w:ind w:left="2543" w:hanging="360"/>
      </w:pPr>
    </w:lvl>
    <w:lvl w:ilvl="5">
      <w:start w:val="1"/>
      <w:numFmt w:val="none"/>
      <w:suff w:val="nothing"/>
      <w:lvlText w:val=""/>
      <w:lvlJc w:val="left"/>
      <w:pPr>
        <w:ind w:left="2903" w:hanging="360"/>
      </w:pPr>
    </w:lvl>
    <w:lvl w:ilvl="6">
      <w:start w:val="1"/>
      <w:numFmt w:val="none"/>
      <w:suff w:val="nothing"/>
      <w:lvlText w:val=""/>
      <w:lvlJc w:val="left"/>
      <w:pPr>
        <w:ind w:left="3263" w:hanging="360"/>
      </w:pPr>
    </w:lvl>
    <w:lvl w:ilvl="7">
      <w:start w:val="1"/>
      <w:numFmt w:val="none"/>
      <w:suff w:val="nothing"/>
      <w:lvlText w:val=""/>
      <w:lvlJc w:val="left"/>
      <w:pPr>
        <w:ind w:left="3623" w:hanging="360"/>
      </w:pPr>
    </w:lvl>
    <w:lvl w:ilvl="8">
      <w:start w:val="1"/>
      <w:numFmt w:val="none"/>
      <w:suff w:val="nothing"/>
      <w:lvlText w:val=""/>
      <w:lvlJc w:val="left"/>
      <w:pPr>
        <w:ind w:left="3983" w:hanging="360"/>
      </w:pPr>
    </w:lvl>
  </w:abstractNum>
  <w:abstractNum w:abstractNumId="11" w15:restartNumberingAfterBreak="0">
    <w:nsid w:val="41CE2B2E"/>
    <w:multiLevelType w:val="multilevel"/>
    <w:tmpl w:val="8A847CE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 w15:restartNumberingAfterBreak="0">
    <w:nsid w:val="450B05FA"/>
    <w:multiLevelType w:val="multilevel"/>
    <w:tmpl w:val="232E0FC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3" w15:restartNumberingAfterBreak="0">
    <w:nsid w:val="4ABD776B"/>
    <w:multiLevelType w:val="hybridMultilevel"/>
    <w:tmpl w:val="3BDE39A4"/>
    <w:lvl w:ilvl="0" w:tplc="30325D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281879"/>
    <w:multiLevelType w:val="multilevel"/>
    <w:tmpl w:val="29B44B0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5" w15:restartNumberingAfterBreak="0">
    <w:nsid w:val="56B516E9"/>
    <w:multiLevelType w:val="multilevel"/>
    <w:tmpl w:val="38B85172"/>
    <w:lvl w:ilvl="0">
      <w:start w:val="3"/>
      <w:numFmt w:val="upperRoman"/>
      <w:lvlText w:val="%1."/>
      <w:lvlJc w:val="left"/>
      <w:pPr>
        <w:tabs>
          <w:tab w:val="num" w:pos="2520"/>
        </w:tabs>
        <w:ind w:left="324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3600" w:hanging="360"/>
      </w:pPr>
    </w:lvl>
    <w:lvl w:ilvl="2">
      <w:start w:val="1"/>
      <w:numFmt w:val="none"/>
      <w:suff w:val="nothing"/>
      <w:lvlText w:val=""/>
      <w:lvlJc w:val="left"/>
      <w:pPr>
        <w:ind w:left="3960" w:hanging="360"/>
      </w:pPr>
    </w:lvl>
    <w:lvl w:ilvl="3">
      <w:start w:val="1"/>
      <w:numFmt w:val="none"/>
      <w:suff w:val="nothing"/>
      <w:lvlText w:val=""/>
      <w:lvlJc w:val="left"/>
      <w:pPr>
        <w:ind w:left="4320" w:hanging="360"/>
      </w:pPr>
    </w:lvl>
    <w:lvl w:ilvl="4">
      <w:start w:val="1"/>
      <w:numFmt w:val="none"/>
      <w:suff w:val="nothing"/>
      <w:lvlText w:val=""/>
      <w:lvlJc w:val="left"/>
      <w:pPr>
        <w:ind w:left="4680" w:hanging="360"/>
      </w:pPr>
    </w:lvl>
    <w:lvl w:ilvl="5">
      <w:start w:val="1"/>
      <w:numFmt w:val="none"/>
      <w:suff w:val="nothing"/>
      <w:lvlText w:val=""/>
      <w:lvlJc w:val="left"/>
      <w:pPr>
        <w:ind w:left="5040" w:hanging="360"/>
      </w:pPr>
    </w:lvl>
    <w:lvl w:ilvl="6">
      <w:start w:val="1"/>
      <w:numFmt w:val="none"/>
      <w:suff w:val="nothing"/>
      <w:lvlText w:val=""/>
      <w:lvlJc w:val="left"/>
      <w:pPr>
        <w:ind w:left="5400" w:hanging="360"/>
      </w:pPr>
    </w:lvl>
    <w:lvl w:ilvl="7">
      <w:start w:val="1"/>
      <w:numFmt w:val="none"/>
      <w:suff w:val="nothing"/>
      <w:lvlText w:val=""/>
      <w:lvlJc w:val="left"/>
      <w:pPr>
        <w:ind w:left="5760" w:hanging="360"/>
      </w:pPr>
    </w:lvl>
    <w:lvl w:ilvl="8">
      <w:start w:val="1"/>
      <w:numFmt w:val="none"/>
      <w:suff w:val="nothing"/>
      <w:lvlText w:val=""/>
      <w:lvlJc w:val="left"/>
      <w:pPr>
        <w:ind w:left="6120" w:hanging="360"/>
      </w:pPr>
    </w:lvl>
  </w:abstractNum>
  <w:abstractNum w:abstractNumId="16" w15:restartNumberingAfterBreak="0">
    <w:nsid w:val="59D22879"/>
    <w:multiLevelType w:val="hybridMultilevel"/>
    <w:tmpl w:val="B082E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82384"/>
    <w:multiLevelType w:val="hybridMultilevel"/>
    <w:tmpl w:val="35D81D24"/>
    <w:lvl w:ilvl="0" w:tplc="0BD098A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1" w:hanging="360"/>
      </w:pPr>
    </w:lvl>
    <w:lvl w:ilvl="2" w:tplc="0405001B" w:tentative="1">
      <w:start w:val="1"/>
      <w:numFmt w:val="lowerRoman"/>
      <w:lvlText w:val="%3."/>
      <w:lvlJc w:val="right"/>
      <w:pPr>
        <w:ind w:left="1801" w:hanging="180"/>
      </w:pPr>
    </w:lvl>
    <w:lvl w:ilvl="3" w:tplc="0405000F" w:tentative="1">
      <w:start w:val="1"/>
      <w:numFmt w:val="decimal"/>
      <w:lvlText w:val="%4."/>
      <w:lvlJc w:val="left"/>
      <w:pPr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8" w15:restartNumberingAfterBreak="0">
    <w:nsid w:val="6B321D33"/>
    <w:multiLevelType w:val="hybridMultilevel"/>
    <w:tmpl w:val="AD0ADCF0"/>
    <w:lvl w:ilvl="0" w:tplc="9D5EC34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6B4D3DD9"/>
    <w:multiLevelType w:val="hybridMultilevel"/>
    <w:tmpl w:val="B70826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524D5"/>
    <w:multiLevelType w:val="multilevel"/>
    <w:tmpl w:val="3BF46484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1" w15:restartNumberingAfterBreak="0">
    <w:nsid w:val="6D0705F6"/>
    <w:multiLevelType w:val="hybridMultilevel"/>
    <w:tmpl w:val="269A5D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07D24"/>
    <w:multiLevelType w:val="hybridMultilevel"/>
    <w:tmpl w:val="5D88A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26DCB"/>
    <w:multiLevelType w:val="multilevel"/>
    <w:tmpl w:val="CC42BD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4" w15:restartNumberingAfterBreak="0">
    <w:nsid w:val="73315EA9"/>
    <w:multiLevelType w:val="multilevel"/>
    <w:tmpl w:val="CC42BD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5" w15:restartNumberingAfterBreak="0">
    <w:nsid w:val="75D54CA0"/>
    <w:multiLevelType w:val="multilevel"/>
    <w:tmpl w:val="FE76BDB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862" w:hanging="360"/>
      </w:pPr>
    </w:lvl>
    <w:lvl w:ilvl="2">
      <w:start w:val="1"/>
      <w:numFmt w:val="none"/>
      <w:suff w:val="nothing"/>
      <w:lvlText w:val=""/>
      <w:lvlJc w:val="left"/>
      <w:pPr>
        <w:ind w:left="1222" w:hanging="360"/>
      </w:pPr>
    </w:lvl>
    <w:lvl w:ilvl="3">
      <w:start w:val="1"/>
      <w:numFmt w:val="none"/>
      <w:suff w:val="nothing"/>
      <w:lvlText w:val=""/>
      <w:lvlJc w:val="left"/>
      <w:pPr>
        <w:ind w:left="1582" w:hanging="360"/>
      </w:pPr>
    </w:lvl>
    <w:lvl w:ilvl="4">
      <w:start w:val="1"/>
      <w:numFmt w:val="none"/>
      <w:suff w:val="nothing"/>
      <w:lvlText w:val=""/>
      <w:lvlJc w:val="left"/>
      <w:pPr>
        <w:ind w:left="1942" w:hanging="360"/>
      </w:pPr>
    </w:lvl>
    <w:lvl w:ilvl="5">
      <w:start w:val="1"/>
      <w:numFmt w:val="none"/>
      <w:suff w:val="nothing"/>
      <w:lvlText w:val=""/>
      <w:lvlJc w:val="left"/>
      <w:pPr>
        <w:ind w:left="2302" w:hanging="360"/>
      </w:pPr>
    </w:lvl>
    <w:lvl w:ilvl="6">
      <w:start w:val="1"/>
      <w:numFmt w:val="none"/>
      <w:suff w:val="nothing"/>
      <w:lvlText w:val=""/>
      <w:lvlJc w:val="left"/>
      <w:pPr>
        <w:ind w:left="2662" w:hanging="360"/>
      </w:pPr>
    </w:lvl>
    <w:lvl w:ilvl="7">
      <w:start w:val="1"/>
      <w:numFmt w:val="none"/>
      <w:suff w:val="nothing"/>
      <w:lvlText w:val=""/>
      <w:lvlJc w:val="left"/>
      <w:pPr>
        <w:ind w:left="3022" w:hanging="360"/>
      </w:pPr>
    </w:lvl>
    <w:lvl w:ilvl="8">
      <w:start w:val="1"/>
      <w:numFmt w:val="none"/>
      <w:suff w:val="nothing"/>
      <w:lvlText w:val=""/>
      <w:lvlJc w:val="left"/>
      <w:pPr>
        <w:ind w:left="3382" w:hanging="360"/>
      </w:pPr>
    </w:lvl>
  </w:abstractNum>
  <w:abstractNum w:abstractNumId="26" w15:restartNumberingAfterBreak="0">
    <w:nsid w:val="78DC631E"/>
    <w:multiLevelType w:val="multilevel"/>
    <w:tmpl w:val="C980AE60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7" w15:restartNumberingAfterBreak="0">
    <w:nsid w:val="7A6C4D48"/>
    <w:multiLevelType w:val="multilevel"/>
    <w:tmpl w:val="86A4B768"/>
    <w:lvl w:ilvl="0">
      <w:start w:val="1"/>
      <w:numFmt w:val="decimal"/>
      <w:lvlText w:val="%1."/>
      <w:lvlJc w:val="left"/>
      <w:pPr>
        <w:ind w:left="5039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 w16cid:durableId="617417287">
    <w:abstractNumId w:val="24"/>
  </w:num>
  <w:num w:numId="2" w16cid:durableId="50079713">
    <w:abstractNumId w:val="25"/>
  </w:num>
  <w:num w:numId="3" w16cid:durableId="1174104833">
    <w:abstractNumId w:val="9"/>
  </w:num>
  <w:num w:numId="4" w16cid:durableId="1520662693">
    <w:abstractNumId w:val="8"/>
  </w:num>
  <w:num w:numId="5" w16cid:durableId="103694988">
    <w:abstractNumId w:val="20"/>
  </w:num>
  <w:num w:numId="6" w16cid:durableId="2125075276">
    <w:abstractNumId w:val="14"/>
  </w:num>
  <w:num w:numId="7" w16cid:durableId="520898746">
    <w:abstractNumId w:val="12"/>
  </w:num>
  <w:num w:numId="8" w16cid:durableId="2049645373">
    <w:abstractNumId w:val="5"/>
  </w:num>
  <w:num w:numId="9" w16cid:durableId="595290859">
    <w:abstractNumId w:val="10"/>
  </w:num>
  <w:num w:numId="10" w16cid:durableId="680207714">
    <w:abstractNumId w:val="11"/>
  </w:num>
  <w:num w:numId="11" w16cid:durableId="454909162">
    <w:abstractNumId w:val="15"/>
  </w:num>
  <w:num w:numId="12" w16cid:durableId="901714292">
    <w:abstractNumId w:val="1"/>
  </w:num>
  <w:num w:numId="13" w16cid:durableId="103771602">
    <w:abstractNumId w:val="27"/>
  </w:num>
  <w:num w:numId="14" w16cid:durableId="1525898412">
    <w:abstractNumId w:val="22"/>
  </w:num>
  <w:num w:numId="15" w16cid:durableId="565187649">
    <w:abstractNumId w:val="21"/>
  </w:num>
  <w:num w:numId="16" w16cid:durableId="1178500748">
    <w:abstractNumId w:val="17"/>
  </w:num>
  <w:num w:numId="17" w16cid:durableId="100528412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56858062">
    <w:abstractNumId w:val="0"/>
  </w:num>
  <w:num w:numId="19" w16cid:durableId="176967336">
    <w:abstractNumId w:val="3"/>
  </w:num>
  <w:num w:numId="20" w16cid:durableId="15916184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87944889">
    <w:abstractNumId w:val="2"/>
  </w:num>
  <w:num w:numId="22" w16cid:durableId="1412656034">
    <w:abstractNumId w:val="26"/>
  </w:num>
  <w:num w:numId="23" w16cid:durableId="128666459">
    <w:abstractNumId w:val="19"/>
  </w:num>
  <w:num w:numId="24" w16cid:durableId="415905956">
    <w:abstractNumId w:val="16"/>
  </w:num>
  <w:num w:numId="25" w16cid:durableId="861822267">
    <w:abstractNumId w:val="13"/>
  </w:num>
  <w:num w:numId="26" w16cid:durableId="1125199058">
    <w:abstractNumId w:val="7"/>
  </w:num>
  <w:num w:numId="27" w16cid:durableId="1101687697">
    <w:abstractNumId w:val="4"/>
  </w:num>
  <w:num w:numId="28" w16cid:durableId="1217208273">
    <w:abstractNumId w:val="23"/>
  </w:num>
  <w:num w:numId="29" w16cid:durableId="14673592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86B"/>
    <w:rsid w:val="00004C5A"/>
    <w:rsid w:val="00020D76"/>
    <w:rsid w:val="0005186B"/>
    <w:rsid w:val="000626A5"/>
    <w:rsid w:val="00065DD6"/>
    <w:rsid w:val="00066409"/>
    <w:rsid w:val="00085E84"/>
    <w:rsid w:val="000A7F10"/>
    <w:rsid w:val="000D5A60"/>
    <w:rsid w:val="000E3ABF"/>
    <w:rsid w:val="000E60E4"/>
    <w:rsid w:val="000F4577"/>
    <w:rsid w:val="00116406"/>
    <w:rsid w:val="00136632"/>
    <w:rsid w:val="001552C1"/>
    <w:rsid w:val="001553AB"/>
    <w:rsid w:val="0016476A"/>
    <w:rsid w:val="00190FA3"/>
    <w:rsid w:val="001A071C"/>
    <w:rsid w:val="001A7C72"/>
    <w:rsid w:val="001B68A1"/>
    <w:rsid w:val="001C445B"/>
    <w:rsid w:val="001E2F72"/>
    <w:rsid w:val="00202912"/>
    <w:rsid w:val="002149E6"/>
    <w:rsid w:val="002162EE"/>
    <w:rsid w:val="00232FF7"/>
    <w:rsid w:val="00241626"/>
    <w:rsid w:val="00247365"/>
    <w:rsid w:val="00265A00"/>
    <w:rsid w:val="00265FCC"/>
    <w:rsid w:val="002667EC"/>
    <w:rsid w:val="002729EE"/>
    <w:rsid w:val="00273934"/>
    <w:rsid w:val="00284C31"/>
    <w:rsid w:val="00292B6F"/>
    <w:rsid w:val="002A4863"/>
    <w:rsid w:val="00316CB6"/>
    <w:rsid w:val="00320834"/>
    <w:rsid w:val="00326282"/>
    <w:rsid w:val="00341B00"/>
    <w:rsid w:val="00363D59"/>
    <w:rsid w:val="00366D46"/>
    <w:rsid w:val="003819A5"/>
    <w:rsid w:val="003A2BC1"/>
    <w:rsid w:val="003A445B"/>
    <w:rsid w:val="00416965"/>
    <w:rsid w:val="0043419C"/>
    <w:rsid w:val="00446168"/>
    <w:rsid w:val="004575CF"/>
    <w:rsid w:val="0046563B"/>
    <w:rsid w:val="00473601"/>
    <w:rsid w:val="00481859"/>
    <w:rsid w:val="004A4945"/>
    <w:rsid w:val="004C6107"/>
    <w:rsid w:val="004D3ED9"/>
    <w:rsid w:val="005010C2"/>
    <w:rsid w:val="00517837"/>
    <w:rsid w:val="00523016"/>
    <w:rsid w:val="00552E6D"/>
    <w:rsid w:val="005536E8"/>
    <w:rsid w:val="0056042E"/>
    <w:rsid w:val="005724C1"/>
    <w:rsid w:val="00593228"/>
    <w:rsid w:val="005944F7"/>
    <w:rsid w:val="00597512"/>
    <w:rsid w:val="00597CE7"/>
    <w:rsid w:val="00597F11"/>
    <w:rsid w:val="005B037F"/>
    <w:rsid w:val="005C5145"/>
    <w:rsid w:val="005D2430"/>
    <w:rsid w:val="005D5A78"/>
    <w:rsid w:val="005E1393"/>
    <w:rsid w:val="005E690F"/>
    <w:rsid w:val="006361E8"/>
    <w:rsid w:val="00645F2E"/>
    <w:rsid w:val="006768EC"/>
    <w:rsid w:val="00677D3E"/>
    <w:rsid w:val="0069341C"/>
    <w:rsid w:val="006A4ECC"/>
    <w:rsid w:val="006C21BF"/>
    <w:rsid w:val="006C2261"/>
    <w:rsid w:val="006C3637"/>
    <w:rsid w:val="007029F6"/>
    <w:rsid w:val="00711036"/>
    <w:rsid w:val="0071530D"/>
    <w:rsid w:val="00733614"/>
    <w:rsid w:val="007347AE"/>
    <w:rsid w:val="0075246E"/>
    <w:rsid w:val="00754E35"/>
    <w:rsid w:val="0076681F"/>
    <w:rsid w:val="00781B65"/>
    <w:rsid w:val="00797FF6"/>
    <w:rsid w:val="007E398B"/>
    <w:rsid w:val="007E4A84"/>
    <w:rsid w:val="007E6C15"/>
    <w:rsid w:val="007F1783"/>
    <w:rsid w:val="0080660F"/>
    <w:rsid w:val="00807B9E"/>
    <w:rsid w:val="00822317"/>
    <w:rsid w:val="00825990"/>
    <w:rsid w:val="00831B77"/>
    <w:rsid w:val="00831BC3"/>
    <w:rsid w:val="00843CED"/>
    <w:rsid w:val="00844A22"/>
    <w:rsid w:val="008453F9"/>
    <w:rsid w:val="00855285"/>
    <w:rsid w:val="008713BA"/>
    <w:rsid w:val="00887561"/>
    <w:rsid w:val="008A35D5"/>
    <w:rsid w:val="008C22BD"/>
    <w:rsid w:val="008E1EC5"/>
    <w:rsid w:val="008E59BF"/>
    <w:rsid w:val="00905600"/>
    <w:rsid w:val="00910760"/>
    <w:rsid w:val="00911590"/>
    <w:rsid w:val="0094207B"/>
    <w:rsid w:val="00943413"/>
    <w:rsid w:val="00945049"/>
    <w:rsid w:val="00963B88"/>
    <w:rsid w:val="009724A2"/>
    <w:rsid w:val="00984BE8"/>
    <w:rsid w:val="00990E04"/>
    <w:rsid w:val="0099516D"/>
    <w:rsid w:val="009B09A9"/>
    <w:rsid w:val="009B2F6C"/>
    <w:rsid w:val="009B7E8B"/>
    <w:rsid w:val="009C3D7A"/>
    <w:rsid w:val="009C74F9"/>
    <w:rsid w:val="009D3778"/>
    <w:rsid w:val="009E0DC3"/>
    <w:rsid w:val="009F36B6"/>
    <w:rsid w:val="00A02309"/>
    <w:rsid w:val="00A21C93"/>
    <w:rsid w:val="00A37869"/>
    <w:rsid w:val="00A45337"/>
    <w:rsid w:val="00A45CB5"/>
    <w:rsid w:val="00A45F4D"/>
    <w:rsid w:val="00A56820"/>
    <w:rsid w:val="00A62842"/>
    <w:rsid w:val="00A65D3E"/>
    <w:rsid w:val="00A71816"/>
    <w:rsid w:val="00A76DD1"/>
    <w:rsid w:val="00A97857"/>
    <w:rsid w:val="00AA1D00"/>
    <w:rsid w:val="00AB1EFB"/>
    <w:rsid w:val="00AC0AC6"/>
    <w:rsid w:val="00AC1143"/>
    <w:rsid w:val="00AC1E9D"/>
    <w:rsid w:val="00AC4757"/>
    <w:rsid w:val="00AE30EC"/>
    <w:rsid w:val="00AF3B47"/>
    <w:rsid w:val="00AF59CB"/>
    <w:rsid w:val="00B056CF"/>
    <w:rsid w:val="00B0734C"/>
    <w:rsid w:val="00B12144"/>
    <w:rsid w:val="00B12268"/>
    <w:rsid w:val="00B24CFF"/>
    <w:rsid w:val="00B25452"/>
    <w:rsid w:val="00B25E21"/>
    <w:rsid w:val="00B43B9F"/>
    <w:rsid w:val="00B46696"/>
    <w:rsid w:val="00B5267D"/>
    <w:rsid w:val="00B6412C"/>
    <w:rsid w:val="00B76E62"/>
    <w:rsid w:val="00B77DFC"/>
    <w:rsid w:val="00B80573"/>
    <w:rsid w:val="00B83A35"/>
    <w:rsid w:val="00B87035"/>
    <w:rsid w:val="00B90529"/>
    <w:rsid w:val="00B93762"/>
    <w:rsid w:val="00B95546"/>
    <w:rsid w:val="00BA34C1"/>
    <w:rsid w:val="00BA5A00"/>
    <w:rsid w:val="00BB41FF"/>
    <w:rsid w:val="00BC10C5"/>
    <w:rsid w:val="00BC2B45"/>
    <w:rsid w:val="00BC5C48"/>
    <w:rsid w:val="00BD16B5"/>
    <w:rsid w:val="00BD4A45"/>
    <w:rsid w:val="00BE7CD4"/>
    <w:rsid w:val="00BF54FB"/>
    <w:rsid w:val="00C0084C"/>
    <w:rsid w:val="00C063AB"/>
    <w:rsid w:val="00C06C46"/>
    <w:rsid w:val="00C12DD1"/>
    <w:rsid w:val="00C20254"/>
    <w:rsid w:val="00C32C5C"/>
    <w:rsid w:val="00C37AC6"/>
    <w:rsid w:val="00C65831"/>
    <w:rsid w:val="00C6695E"/>
    <w:rsid w:val="00C80B3E"/>
    <w:rsid w:val="00C8579D"/>
    <w:rsid w:val="00C95ECE"/>
    <w:rsid w:val="00CD4612"/>
    <w:rsid w:val="00CD5A5C"/>
    <w:rsid w:val="00CF0ADA"/>
    <w:rsid w:val="00CF408D"/>
    <w:rsid w:val="00CF4245"/>
    <w:rsid w:val="00D1226D"/>
    <w:rsid w:val="00D22953"/>
    <w:rsid w:val="00D22961"/>
    <w:rsid w:val="00D23E99"/>
    <w:rsid w:val="00D255CB"/>
    <w:rsid w:val="00D43CA9"/>
    <w:rsid w:val="00D51A1C"/>
    <w:rsid w:val="00D744F4"/>
    <w:rsid w:val="00D8469D"/>
    <w:rsid w:val="00DB1BCF"/>
    <w:rsid w:val="00DC3D09"/>
    <w:rsid w:val="00DC4786"/>
    <w:rsid w:val="00DC6C9C"/>
    <w:rsid w:val="00DD2074"/>
    <w:rsid w:val="00E02584"/>
    <w:rsid w:val="00E06B3B"/>
    <w:rsid w:val="00E13E55"/>
    <w:rsid w:val="00E272D8"/>
    <w:rsid w:val="00E449B4"/>
    <w:rsid w:val="00E500C0"/>
    <w:rsid w:val="00E54DF8"/>
    <w:rsid w:val="00E72500"/>
    <w:rsid w:val="00E845B8"/>
    <w:rsid w:val="00E85555"/>
    <w:rsid w:val="00E86BDA"/>
    <w:rsid w:val="00E942F2"/>
    <w:rsid w:val="00E95BCC"/>
    <w:rsid w:val="00EB41AD"/>
    <w:rsid w:val="00EB590B"/>
    <w:rsid w:val="00EC1DA1"/>
    <w:rsid w:val="00EE3E97"/>
    <w:rsid w:val="00F047F1"/>
    <w:rsid w:val="00F11B55"/>
    <w:rsid w:val="00F373EC"/>
    <w:rsid w:val="00F45098"/>
    <w:rsid w:val="00F452FA"/>
    <w:rsid w:val="00F57AE0"/>
    <w:rsid w:val="00F618D6"/>
    <w:rsid w:val="00F67504"/>
    <w:rsid w:val="00F710D3"/>
    <w:rsid w:val="00F80E59"/>
    <w:rsid w:val="00FA73AD"/>
    <w:rsid w:val="00FB0DB3"/>
    <w:rsid w:val="00FB3A6C"/>
    <w:rsid w:val="00FC4039"/>
    <w:rsid w:val="00FE3F62"/>
    <w:rsid w:val="00FF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25DFB"/>
  <w15:docId w15:val="{8CB5AD2F-A651-4E34-A9F0-DB75FDF4F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186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05186B"/>
    <w:rPr>
      <w:color w:val="000080"/>
      <w:u w:val="single"/>
    </w:rPr>
  </w:style>
  <w:style w:type="character" w:customStyle="1" w:styleId="Zkladntext2">
    <w:name w:val="Základní text (2)_"/>
    <w:basedOn w:val="Standardnpsmoodstavce"/>
    <w:link w:val="Zkladntext2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ZhlavneboZpat">
    <w:name w:val="Záhlaví nebo Zápatí_"/>
    <w:basedOn w:val="Standardnpsmoodstavce"/>
    <w:link w:val="ZhlavneboZpat0"/>
    <w:qFormat/>
    <w:rsid w:val="0005186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dpis8">
    <w:name w:val="Nadpis #8_"/>
    <w:basedOn w:val="Standardnpsmoodstavce"/>
    <w:link w:val="Nadpis80"/>
    <w:qFormat/>
    <w:rsid w:val="0005186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Zkladntext11">
    <w:name w:val="Základní text (11)_"/>
    <w:basedOn w:val="Standardnpsmoodstavce"/>
    <w:link w:val="Zkladntext110"/>
    <w:qFormat/>
    <w:rsid w:val="0005186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Zkladntext12">
    <w:name w:val="Základní text (12)_"/>
    <w:basedOn w:val="Standardnpsmoodstavce"/>
    <w:link w:val="Zkladntext120"/>
    <w:qFormat/>
    <w:rsid w:val="0005186B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Zkladntext12Nekurzva">
    <w:name w:val="Základní text (12) + Ne kurzíva"/>
    <w:basedOn w:val="Zkladntext12"/>
    <w:qFormat/>
    <w:rsid w:val="0005186B"/>
    <w:rPr>
      <w:rFonts w:ascii="Times New Roman" w:eastAsia="Times New Roman" w:hAnsi="Times New Roman" w:cs="Times New Roman"/>
      <w:i/>
      <w:iCs/>
      <w:color w:val="000000"/>
      <w:spacing w:val="0"/>
      <w:w w:val="100"/>
      <w:sz w:val="20"/>
      <w:szCs w:val="20"/>
      <w:shd w:val="clear" w:color="auto" w:fill="FFFFFF"/>
      <w:lang w:val="cs-CZ" w:eastAsia="cs-CZ" w:bidi="cs-CZ"/>
    </w:rPr>
  </w:style>
  <w:style w:type="character" w:customStyle="1" w:styleId="Zkladntext12dkovn0pt">
    <w:name w:val="Základní text (12) + Řádkování 0 pt"/>
    <w:basedOn w:val="Zkladntext12"/>
    <w:qFormat/>
    <w:rsid w:val="0005186B"/>
    <w:rPr>
      <w:rFonts w:ascii="Times New Roman" w:eastAsia="Times New Roman" w:hAnsi="Times New Roman" w:cs="Times New Roman"/>
      <w:i/>
      <w:iCs/>
      <w:color w:val="000000"/>
      <w:spacing w:val="0"/>
      <w:w w:val="100"/>
      <w:sz w:val="20"/>
      <w:szCs w:val="20"/>
      <w:shd w:val="clear" w:color="auto" w:fill="FFFFFF"/>
      <w:lang w:val="cs-CZ" w:eastAsia="cs-CZ" w:bidi="cs-CZ"/>
    </w:rPr>
  </w:style>
  <w:style w:type="character" w:customStyle="1" w:styleId="Zkladntext13">
    <w:name w:val="Základní text (13)_"/>
    <w:basedOn w:val="Standardnpsmoodstavce"/>
    <w:link w:val="Zkladntext130"/>
    <w:qFormat/>
    <w:rsid w:val="0005186B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Zkladntext14">
    <w:name w:val="Základní text (14)_"/>
    <w:basedOn w:val="Standardnpsmoodstavce"/>
    <w:link w:val="Zkladntext140"/>
    <w:qFormat/>
    <w:rsid w:val="0005186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Zkladntext14Netun">
    <w:name w:val="Základní text (14) + Ne tučné"/>
    <w:basedOn w:val="Zkladntext14"/>
    <w:qFormat/>
    <w:rsid w:val="0005186B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cs-CZ" w:eastAsia="cs-CZ" w:bidi="cs-CZ"/>
    </w:rPr>
  </w:style>
  <w:style w:type="character" w:customStyle="1" w:styleId="Zkladntext2Tun">
    <w:name w:val="Základní text (2) + Tučné"/>
    <w:basedOn w:val="Zkladntext2"/>
    <w:qFormat/>
    <w:rsid w:val="0005186B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cs-CZ" w:eastAsia="cs-CZ" w:bidi="cs-CZ"/>
    </w:rPr>
  </w:style>
  <w:style w:type="character" w:customStyle="1" w:styleId="Nadpis6">
    <w:name w:val="Nadpis #6_"/>
    <w:basedOn w:val="Standardnpsmoodstavce"/>
    <w:link w:val="Nadpis6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dpis83">
    <w:name w:val="Nadpis #8 (3)_"/>
    <w:basedOn w:val="Standardnpsmoodstavce"/>
    <w:link w:val="Nadpis83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ZhlavneboZpatBookmanOldStyle17ptdkovn-1pt">
    <w:name w:val="Záhlaví nebo Zápatí + Bookman Old Style;17 pt;Řádkování -1 pt"/>
    <w:basedOn w:val="ZhlavneboZpat"/>
    <w:qFormat/>
    <w:rsid w:val="0005186B"/>
    <w:rPr>
      <w:rFonts w:ascii="Bookman Old Style" w:eastAsia="Bookman Old Style" w:hAnsi="Bookman Old Style" w:cs="Bookman Old Style"/>
      <w:color w:val="000000"/>
      <w:spacing w:val="0"/>
      <w:w w:val="100"/>
      <w:sz w:val="34"/>
      <w:szCs w:val="34"/>
      <w:shd w:val="clear" w:color="auto" w:fill="FFFFFF"/>
      <w:lang w:val="cs-CZ" w:eastAsia="cs-CZ" w:bidi="cs-CZ"/>
    </w:rPr>
  </w:style>
  <w:style w:type="paragraph" w:customStyle="1" w:styleId="Zkladntext20">
    <w:name w:val="Základní text (2)"/>
    <w:basedOn w:val="Normln"/>
    <w:link w:val="Zkladntext2"/>
    <w:qFormat/>
    <w:rsid w:val="0005186B"/>
    <w:pPr>
      <w:shd w:val="clear" w:color="auto" w:fill="FFFFFF"/>
      <w:ind w:hanging="46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ZhlavneboZpat0">
    <w:name w:val="Záhlaví nebo Zápatí"/>
    <w:basedOn w:val="Normln"/>
    <w:link w:val="ZhlavneboZpat"/>
    <w:qFormat/>
    <w:rsid w:val="0005186B"/>
    <w:pPr>
      <w:shd w:val="clear" w:color="auto" w:fill="FFFFFF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Zkladntext110">
    <w:name w:val="Základní text (11)"/>
    <w:basedOn w:val="Normln"/>
    <w:link w:val="Zkladntext11"/>
    <w:qFormat/>
    <w:rsid w:val="0005186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Nadpis80">
    <w:name w:val="Nadpis #8"/>
    <w:basedOn w:val="Normln"/>
    <w:link w:val="Nadpis8"/>
    <w:qFormat/>
    <w:rsid w:val="0005186B"/>
    <w:pPr>
      <w:shd w:val="clear" w:color="auto" w:fill="FFFFFF"/>
      <w:spacing w:after="6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Zkladntext120">
    <w:name w:val="Základní text (12)"/>
    <w:basedOn w:val="Normln"/>
    <w:link w:val="Zkladntext12"/>
    <w:qFormat/>
    <w:rsid w:val="0005186B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paragraph" w:customStyle="1" w:styleId="Zkladntext130">
    <w:name w:val="Základní text (13)"/>
    <w:basedOn w:val="Normln"/>
    <w:link w:val="Zkladntext13"/>
    <w:qFormat/>
    <w:rsid w:val="0005186B"/>
    <w:pPr>
      <w:shd w:val="clear" w:color="auto" w:fill="FFFFFF"/>
      <w:spacing w:after="720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paragraph" w:customStyle="1" w:styleId="Zkladntext140">
    <w:name w:val="Základní text (14)"/>
    <w:basedOn w:val="Normln"/>
    <w:link w:val="Zkladntext14"/>
    <w:qFormat/>
    <w:rsid w:val="0005186B"/>
    <w:pPr>
      <w:shd w:val="clear" w:color="auto" w:fill="FFFFFF"/>
      <w:spacing w:after="180" w:line="274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Nadpis60">
    <w:name w:val="Nadpis #6"/>
    <w:basedOn w:val="Normln"/>
    <w:link w:val="Nadpis6"/>
    <w:qFormat/>
    <w:rsid w:val="0005186B"/>
    <w:pPr>
      <w:shd w:val="clear" w:color="auto" w:fill="FFFFFF"/>
      <w:spacing w:before="360" w:after="60"/>
      <w:outlineLvl w:val="5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dpis830">
    <w:name w:val="Nadpis #8 (3)"/>
    <w:basedOn w:val="Normln"/>
    <w:link w:val="Nadpis83"/>
    <w:qFormat/>
    <w:rsid w:val="0005186B"/>
    <w:pPr>
      <w:shd w:val="clear" w:color="auto" w:fill="FFFFFF"/>
      <w:spacing w:before="180" w:after="180"/>
      <w:outlineLvl w:val="7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Zkladntextodsazen31">
    <w:name w:val="Základní text odsazený 31"/>
    <w:basedOn w:val="Normln"/>
    <w:qFormat/>
    <w:rsid w:val="0005186B"/>
    <w:pPr>
      <w:suppressAutoHyphens/>
      <w:ind w:firstLine="284"/>
    </w:pPr>
    <w:rPr>
      <w:rFonts w:ascii="Times New Roman" w:eastAsia="Lucida Sans Unicode" w:hAnsi="Times New Roman" w:cs="Times New Roman"/>
      <w:color w:val="00000A"/>
      <w:sz w:val="22"/>
      <w:lang w:bidi="ar-SA"/>
    </w:rPr>
  </w:style>
  <w:style w:type="paragraph" w:styleId="Odstavecseseznamem">
    <w:name w:val="List Paragraph"/>
    <w:basedOn w:val="Normln"/>
    <w:uiPriority w:val="34"/>
    <w:qFormat/>
    <w:rsid w:val="0005186B"/>
    <w:pPr>
      <w:ind w:left="720"/>
      <w:contextualSpacing/>
    </w:pPr>
  </w:style>
  <w:style w:type="paragraph" w:styleId="Zhlav">
    <w:name w:val="header"/>
    <w:basedOn w:val="Normln"/>
    <w:link w:val="ZhlavChar"/>
    <w:rsid w:val="0005186B"/>
  </w:style>
  <w:style w:type="character" w:customStyle="1" w:styleId="ZhlavChar">
    <w:name w:val="Záhlaví Char"/>
    <w:basedOn w:val="Standardnpsmoodstavce"/>
    <w:link w:val="Zhlav"/>
    <w:rsid w:val="0005186B"/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rsid w:val="0005186B"/>
  </w:style>
  <w:style w:type="character" w:customStyle="1" w:styleId="ZpatChar">
    <w:name w:val="Zápatí Char"/>
    <w:basedOn w:val="Standardnpsmoodstavce"/>
    <w:link w:val="Zpat"/>
    <w:uiPriority w:val="99"/>
    <w:rsid w:val="0005186B"/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paragraph" w:customStyle="1" w:styleId="Odstavecseseznamem1">
    <w:name w:val="Odstavec se seznamem1"/>
    <w:basedOn w:val="Normln"/>
    <w:uiPriority w:val="99"/>
    <w:qFormat/>
    <w:rsid w:val="0005186B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984BE8"/>
    <w:rPr>
      <w:color w:val="0000FF" w:themeColor="hyperlink"/>
      <w:u w:val="single"/>
    </w:rPr>
  </w:style>
  <w:style w:type="paragraph" w:customStyle="1" w:styleId="ZhlavneboZpatBookmanOldStyle">
    <w:name w:val="Záhlaví nebo Zápatí + Bookman Old Style"/>
    <w:aliases w:val="17 pt,Řádkování -1 pt"/>
    <w:basedOn w:val="Nadpis80"/>
    <w:rsid w:val="00597F11"/>
    <w:pPr>
      <w:keepNext/>
      <w:shd w:val="clear" w:color="auto" w:fill="auto"/>
      <w:suppressAutoHyphens/>
      <w:spacing w:before="120" w:after="120"/>
      <w:ind w:left="425" w:hanging="425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7B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B9E"/>
    <w:rPr>
      <w:rFonts w:ascii="Tahoma" w:eastAsia="Arial Unicode MS" w:hAnsi="Tahoma" w:cs="Tahoma"/>
      <w:color w:val="000000"/>
      <w:sz w:val="16"/>
      <w:szCs w:val="16"/>
      <w:lang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10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C10C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C10C5"/>
    <w:rPr>
      <w:rFonts w:ascii="Arial Unicode MS" w:eastAsia="Arial Unicode MS" w:hAnsi="Arial Unicode MS" w:cs="Arial Unicode MS"/>
      <w:color w:val="000000"/>
      <w:sz w:val="20"/>
      <w:szCs w:val="20"/>
      <w:lang w:eastAsia="cs-CZ" w:bidi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10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10C5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cs-CZ" w:bidi="cs-CZ"/>
    </w:rPr>
  </w:style>
  <w:style w:type="character" w:customStyle="1" w:styleId="WW8Num3z3">
    <w:name w:val="WW8Num3z3"/>
    <w:rsid w:val="00273934"/>
  </w:style>
  <w:style w:type="paragraph" w:styleId="Zkladntext">
    <w:name w:val="Body Text"/>
    <w:basedOn w:val="Normln"/>
    <w:link w:val="ZkladntextChar"/>
    <w:uiPriority w:val="99"/>
    <w:rsid w:val="00BA34C1"/>
    <w:p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A34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arda">
    <w:name w:val="Jarda"/>
    <w:basedOn w:val="Odstavecseseznamem1"/>
    <w:uiPriority w:val="99"/>
    <w:rsid w:val="00B12268"/>
    <w:pPr>
      <w:numPr>
        <w:numId w:val="20"/>
      </w:numPr>
      <w:spacing w:after="240"/>
      <w:contextualSpacing/>
      <w:jc w:val="both"/>
    </w:pPr>
    <w:rPr>
      <w:rFonts w:ascii="Arial" w:eastAsia="Calibri" w:hAnsi="Arial" w:cs="Arial"/>
      <w:color w:val="auto"/>
      <w:sz w:val="22"/>
      <w:szCs w:val="22"/>
      <w:lang w:bidi="ar-SA"/>
    </w:rPr>
  </w:style>
  <w:style w:type="paragraph" w:styleId="Revize">
    <w:name w:val="Revision"/>
    <w:hidden/>
    <w:uiPriority w:val="99"/>
    <w:semiHidden/>
    <w:rsid w:val="0091076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character" w:styleId="Sledovanodkaz">
    <w:name w:val="FollowedHyperlink"/>
    <w:basedOn w:val="Standardnpsmoodstavce"/>
    <w:uiPriority w:val="99"/>
    <w:semiHidden/>
    <w:unhideWhenUsed/>
    <w:rsid w:val="00A45F4D"/>
    <w:rPr>
      <w:color w:val="800080" w:themeColor="followedHyperlink"/>
      <w:u w:val="single"/>
    </w:rPr>
  </w:style>
  <w:style w:type="character" w:styleId="Zstupntext">
    <w:name w:val="Placeholder Text"/>
    <w:basedOn w:val="Standardnpsmoodstavce"/>
    <w:uiPriority w:val="99"/>
    <w:semiHidden/>
    <w:rsid w:val="00BE7CD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535395-47B8-4110-AE98-F39E39309A39}"/>
      </w:docPartPr>
      <w:docPartBody>
        <w:p w:rsidR="00F43E31" w:rsidRDefault="00E63576">
          <w:r w:rsidRPr="00EE379C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1B345435C19A4C4388AE3A4C557679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461AA6-E557-4814-8470-E093A84FCD47}"/>
      </w:docPartPr>
      <w:docPartBody>
        <w:p w:rsidR="00F43E31" w:rsidRDefault="00E63576" w:rsidP="00E63576">
          <w:pPr>
            <w:pStyle w:val="1B345435C19A4C4388AE3A4C5576797B"/>
          </w:pPr>
          <w:r w:rsidRPr="00EE379C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576"/>
    <w:rsid w:val="00200CE4"/>
    <w:rsid w:val="002A4863"/>
    <w:rsid w:val="002A538D"/>
    <w:rsid w:val="00407D8B"/>
    <w:rsid w:val="00446168"/>
    <w:rsid w:val="004B5064"/>
    <w:rsid w:val="004F31FA"/>
    <w:rsid w:val="00706FAB"/>
    <w:rsid w:val="0075246E"/>
    <w:rsid w:val="007C18CF"/>
    <w:rsid w:val="007F6C17"/>
    <w:rsid w:val="00855285"/>
    <w:rsid w:val="008822DD"/>
    <w:rsid w:val="008E59BF"/>
    <w:rsid w:val="009C3D7A"/>
    <w:rsid w:val="009E72E1"/>
    <w:rsid w:val="00A62842"/>
    <w:rsid w:val="00C32C5C"/>
    <w:rsid w:val="00C80B3E"/>
    <w:rsid w:val="00E54DF8"/>
    <w:rsid w:val="00E63576"/>
    <w:rsid w:val="00F4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63576"/>
    <w:rPr>
      <w:color w:val="666666"/>
    </w:rPr>
  </w:style>
  <w:style w:type="paragraph" w:customStyle="1" w:styleId="1B345435C19A4C4388AE3A4C5576797B">
    <w:name w:val="1B345435C19A4C4388AE3A4C5576797B"/>
    <w:rsid w:val="00E635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A71BA2E9903F4C80AD84AD6F0A6F0A" ma:contentTypeVersion="2" ma:contentTypeDescription="Vytvoří nový dokument" ma:contentTypeScope="" ma:versionID="0b7c62332ef3dc2df82dc7e39fa577d2">
  <xsd:schema xmlns:xsd="http://www.w3.org/2001/XMLSchema" xmlns:xs="http://www.w3.org/2001/XMLSchema" xmlns:p="http://schemas.microsoft.com/office/2006/metadata/properties" xmlns:ns2="fa491081-3f5e-4746-bf6d-c34b132a879b" targetNamespace="http://schemas.microsoft.com/office/2006/metadata/properties" ma:root="true" ma:fieldsID="58befc8f567fbf0f02d6610923d7028f" ns2:_="">
    <xsd:import namespace="fa491081-3f5e-4746-bf6d-c34b132a879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91081-3f5e-4746-bf6d-c34b132a87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39A79-5EF4-468E-8B94-92A36C3EB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FBCB7-A0A6-44EB-9556-1C69BA90C549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E5818C5-6587-4750-A309-94131F8FB9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5F9781-323F-4616-B48D-4F7B57EF7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91081-3f5e-4746-bf6d-c34b132a8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Foldyna David, Mgr.</dc:creator>
  <cp:lastModifiedBy>Man Radana, Mgr.</cp:lastModifiedBy>
  <cp:revision>43</cp:revision>
  <cp:lastPrinted>2026-06-09T10:03:00Z</cp:lastPrinted>
  <dcterms:created xsi:type="dcterms:W3CDTF">2025-03-20T07:43:00Z</dcterms:created>
  <dcterms:modified xsi:type="dcterms:W3CDTF">2026-06-09T10:04:00Z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0x0101007EA71BA2E9903F4C80AD84AD6F0A6F0A</vt:lpwstr>
  </property>
  <property fmtid="{D5CDD505-2E9C-101B-9397-08002B2CF9AE}" pid="3" name="ClassificationContentMarkingHeaderShapeIds">
    <vt:lpwstr>4461802a,309b1ec2,7166a09c</vt:lpwstr>
  </property>
  <property fmtid="{D5CDD505-2E9C-101B-9397-08002B2CF9AE}" pid="4" name="ClassificationContentMarkingHeaderFontProps">
    <vt:lpwstr>#000000,7,Verdana</vt:lpwstr>
  </property>
  <property fmtid="{D5CDD505-2E9C-101B-9397-08002B2CF9AE}" pid="5" name="ClassificationContentMarkingHeaderText">
    <vt:lpwstr>SŽ: Interní</vt:lpwstr>
  </property>
</Properties>
</file>